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855B2" w:rsidRPr="003855B2" w:rsidRDefault="003855B2" w:rsidP="003855B2">
      <w:pPr>
        <w:tabs>
          <w:tab w:val="left" w:pos="7420"/>
          <w:tab w:val="right" w:pos="9497"/>
        </w:tabs>
        <w:rPr>
          <w:rFonts w:ascii="Times New Roman" w:eastAsia="Times New Roman" w:hAnsi="Times New Roman" w:cs="Times New Roman"/>
          <w:b/>
          <w:sz w:val="28"/>
          <w:szCs w:val="28"/>
        </w:rPr>
      </w:pPr>
      <w:r w:rsidRPr="003855B2">
        <w:rPr>
          <w:rFonts w:ascii="Calibri" w:eastAsia="Calibri" w:hAnsi="Calibri" w:cs="Times New Roman"/>
          <w:color w:val="000000"/>
          <w:sz w:val="21"/>
          <w:szCs w:val="21"/>
          <w:lang w:eastAsia="en-US"/>
        </w:rPr>
        <w:t xml:space="preserve">                                                                                                                                                                              </w:t>
      </w:r>
      <w:r w:rsidRPr="003855B2">
        <w:rPr>
          <w:rFonts w:ascii="Times New Roman" w:eastAsia="Times New Roman" w:hAnsi="Times New Roman" w:cs="Times New Roman"/>
          <w:b/>
          <w:sz w:val="28"/>
          <w:szCs w:val="28"/>
        </w:rPr>
        <w:t>Ф.7.</w:t>
      </w:r>
      <w:r w:rsidRPr="003855B2">
        <w:rPr>
          <w:rFonts w:ascii="Times New Roman" w:eastAsia="Times New Roman" w:hAnsi="Times New Roman" w:cs="Times New Roman"/>
          <w:b/>
          <w:sz w:val="28"/>
          <w:szCs w:val="28"/>
          <w:lang w:val="kk-KZ"/>
        </w:rPr>
        <w:t>03</w:t>
      </w:r>
      <w:r w:rsidRPr="003855B2">
        <w:rPr>
          <w:rFonts w:ascii="Times New Roman" w:eastAsia="Times New Roman" w:hAnsi="Times New Roman" w:cs="Times New Roman"/>
          <w:b/>
          <w:sz w:val="28"/>
          <w:szCs w:val="28"/>
        </w:rPr>
        <w:t>-18</w:t>
      </w:r>
    </w:p>
    <w:p w:rsidR="003855B2" w:rsidRPr="003855B2" w:rsidRDefault="003855B2" w:rsidP="003855B2">
      <w:pPr>
        <w:tabs>
          <w:tab w:val="left" w:pos="2740"/>
          <w:tab w:val="center" w:pos="4748"/>
        </w:tabs>
        <w:jc w:val="center"/>
        <w:rPr>
          <w:rFonts w:ascii="Times New Roman" w:eastAsia="Times New Roman" w:hAnsi="Times New Roman" w:cs="Times New Roman"/>
          <w:b/>
          <w:sz w:val="28"/>
          <w:szCs w:val="28"/>
          <w:lang w:val="kk-KZ"/>
        </w:rPr>
      </w:pPr>
    </w:p>
    <w:p w:rsidR="003855B2" w:rsidRPr="003855B2" w:rsidRDefault="003855B2" w:rsidP="003855B2">
      <w:pPr>
        <w:tabs>
          <w:tab w:val="left" w:pos="2740"/>
          <w:tab w:val="center" w:pos="4748"/>
        </w:tabs>
        <w:jc w:val="center"/>
        <w:rPr>
          <w:rFonts w:ascii="Times New Roman" w:eastAsia="Times New Roman" w:hAnsi="Times New Roman" w:cs="Times New Roman"/>
          <w:b/>
          <w:sz w:val="28"/>
          <w:szCs w:val="28"/>
          <w:lang w:val="kk-KZ"/>
        </w:rPr>
      </w:pPr>
    </w:p>
    <w:p w:rsidR="003855B2" w:rsidRPr="003855B2" w:rsidRDefault="003855B2" w:rsidP="003855B2">
      <w:pPr>
        <w:tabs>
          <w:tab w:val="left" w:pos="2740"/>
          <w:tab w:val="center" w:pos="4748"/>
        </w:tabs>
        <w:jc w:val="center"/>
        <w:rPr>
          <w:rFonts w:ascii="Times New Roman" w:eastAsia="Times New Roman" w:hAnsi="Times New Roman" w:cs="Times New Roman"/>
          <w:b/>
          <w:sz w:val="28"/>
          <w:szCs w:val="28"/>
          <w:lang w:val="kk-KZ"/>
        </w:rPr>
      </w:pPr>
    </w:p>
    <w:p w:rsidR="003855B2" w:rsidRPr="003855B2" w:rsidRDefault="003855B2" w:rsidP="003855B2">
      <w:pPr>
        <w:tabs>
          <w:tab w:val="left" w:pos="2740"/>
          <w:tab w:val="center" w:pos="4748"/>
        </w:tabs>
        <w:jc w:val="center"/>
        <w:rPr>
          <w:rFonts w:ascii="Times New Roman" w:eastAsia="Times New Roman" w:hAnsi="Times New Roman" w:cs="Times New Roman"/>
          <w:b/>
          <w:sz w:val="28"/>
          <w:szCs w:val="28"/>
          <w:lang w:val="kk-KZ"/>
        </w:rPr>
      </w:pPr>
    </w:p>
    <w:p w:rsidR="003855B2" w:rsidRPr="003855B2" w:rsidRDefault="003855B2" w:rsidP="003855B2">
      <w:pPr>
        <w:shd w:val="clear" w:color="auto" w:fill="FFFFFF"/>
        <w:spacing w:line="317" w:lineRule="exact"/>
        <w:ind w:right="-51"/>
        <w:jc w:val="center"/>
        <w:rPr>
          <w:rFonts w:ascii="Calibri" w:eastAsia="Times New Roman" w:hAnsi="Calibri" w:cs="Times New Roman"/>
          <w:b/>
          <w:lang w:val="kk-KZ"/>
        </w:rPr>
      </w:pPr>
      <w:bookmarkStart w:id="0" w:name="_GoBack"/>
      <w:bookmarkEnd w:id="0"/>
    </w:p>
    <w:p w:rsidR="003855B2" w:rsidRPr="003855B2" w:rsidRDefault="003855B2" w:rsidP="003855B2">
      <w:pPr>
        <w:shd w:val="clear" w:color="auto" w:fill="FFFFFF"/>
        <w:spacing w:line="317" w:lineRule="exact"/>
        <w:ind w:right="-51"/>
        <w:rPr>
          <w:rFonts w:ascii="Calibri" w:eastAsia="Times New Roman" w:hAnsi="Calibri" w:cs="Times New Roman"/>
          <w:b/>
          <w:lang w:val="kk-KZ"/>
        </w:rPr>
      </w:pPr>
    </w:p>
    <w:p w:rsidR="003855B2" w:rsidRPr="003855B2" w:rsidRDefault="003855B2" w:rsidP="003855B2">
      <w:pPr>
        <w:shd w:val="clear" w:color="auto" w:fill="FFFFFF"/>
        <w:spacing w:line="317" w:lineRule="exact"/>
        <w:ind w:right="-51"/>
        <w:jc w:val="center"/>
        <w:rPr>
          <w:rFonts w:ascii="Times New Roman" w:eastAsia="Times New Roman" w:hAnsi="Times New Roman" w:cs="Times New Roman"/>
          <w:b/>
          <w:sz w:val="36"/>
          <w:szCs w:val="36"/>
          <w:lang w:val="kk-KZ"/>
        </w:rPr>
      </w:pPr>
      <w:r w:rsidRPr="003855B2">
        <w:rPr>
          <w:rFonts w:ascii="Times New Roman" w:eastAsia="Times New Roman" w:hAnsi="Times New Roman" w:cs="Times New Roman"/>
          <w:b/>
          <w:sz w:val="36"/>
          <w:szCs w:val="36"/>
          <w:lang w:val="kk-KZ"/>
        </w:rPr>
        <w:t>ДЖАНПАИЗОВА В.М.</w:t>
      </w:r>
    </w:p>
    <w:p w:rsidR="003855B2" w:rsidRPr="003855B2" w:rsidRDefault="003855B2" w:rsidP="003855B2">
      <w:pPr>
        <w:shd w:val="clear" w:color="auto" w:fill="FFFFFF"/>
        <w:spacing w:line="317" w:lineRule="exact"/>
        <w:ind w:right="-51"/>
        <w:jc w:val="center"/>
        <w:rPr>
          <w:rFonts w:ascii="Times New Roman" w:eastAsia="Times New Roman" w:hAnsi="Times New Roman" w:cs="Times New Roman"/>
          <w:b/>
          <w:sz w:val="32"/>
          <w:szCs w:val="32"/>
          <w:lang w:val="kk-KZ"/>
        </w:rPr>
      </w:pPr>
    </w:p>
    <w:p w:rsidR="003855B2" w:rsidRPr="003855B2" w:rsidRDefault="003855B2" w:rsidP="003855B2">
      <w:pPr>
        <w:shd w:val="clear" w:color="auto" w:fill="FFFFFF"/>
        <w:spacing w:line="317" w:lineRule="exact"/>
        <w:ind w:right="-51"/>
        <w:jc w:val="center"/>
        <w:rPr>
          <w:rFonts w:ascii="Times New Roman" w:eastAsia="Times New Roman" w:hAnsi="Times New Roman" w:cs="Times New Roman"/>
          <w:b/>
          <w:sz w:val="32"/>
          <w:szCs w:val="32"/>
          <w:lang w:val="kk-KZ"/>
        </w:rPr>
      </w:pPr>
    </w:p>
    <w:p w:rsidR="003855B2" w:rsidRPr="003855B2" w:rsidRDefault="003855B2" w:rsidP="003855B2">
      <w:pPr>
        <w:shd w:val="clear" w:color="auto" w:fill="FFFFFF"/>
        <w:spacing w:line="317" w:lineRule="exact"/>
        <w:ind w:right="-51"/>
        <w:jc w:val="center"/>
        <w:rPr>
          <w:rFonts w:ascii="Times New Roman" w:eastAsia="Times New Roman" w:hAnsi="Times New Roman" w:cs="Times New Roman"/>
          <w:b/>
          <w:sz w:val="32"/>
          <w:szCs w:val="32"/>
          <w:lang w:val="kk-KZ"/>
        </w:rPr>
      </w:pPr>
    </w:p>
    <w:p w:rsidR="0098642F" w:rsidRDefault="00125A71" w:rsidP="003855B2">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40"/>
          <w:szCs w:val="40"/>
        </w:rPr>
      </w:pPr>
      <w:r>
        <w:rPr>
          <w:rFonts w:ascii="Times New Roman" w:eastAsia="Times New Roman" w:hAnsi="Times New Roman" w:cs="Times New Roman"/>
          <w:b/>
          <w:sz w:val="40"/>
          <w:szCs w:val="40"/>
        </w:rPr>
        <w:t>ЭКОЛОГИЧЕСКАЯ БЕЗОПАСНОСТЬ</w:t>
      </w:r>
      <w:r w:rsidR="0098642F">
        <w:rPr>
          <w:rFonts w:ascii="Times New Roman" w:eastAsia="Times New Roman" w:hAnsi="Times New Roman" w:cs="Times New Roman"/>
          <w:b/>
          <w:sz w:val="40"/>
          <w:szCs w:val="40"/>
        </w:rPr>
        <w:t xml:space="preserve"> ТЕКСТИЛЬНОГО ПРОИЗВОДСТВА</w:t>
      </w: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32"/>
          <w:szCs w:val="32"/>
          <w:lang w:eastAsia="ko-KR"/>
        </w:rPr>
      </w:pPr>
      <w:r w:rsidRPr="003855B2">
        <w:rPr>
          <w:rFonts w:ascii="Times New Roman" w:eastAsia="Times New Roman" w:hAnsi="Times New Roman" w:cs="Times New Roman"/>
          <w:b/>
          <w:sz w:val="32"/>
          <w:szCs w:val="32"/>
          <w:lang w:eastAsia="ko-KR"/>
        </w:rPr>
        <w:t>конспект лекции</w:t>
      </w: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p>
    <w:p w:rsidR="003855B2" w:rsidRPr="003855B2" w:rsidRDefault="003855B2" w:rsidP="003855B2">
      <w:pPr>
        <w:jc w:val="both"/>
        <w:rPr>
          <w:rFonts w:ascii="Calibri" w:eastAsia="Times New Roman" w:hAnsi="Calibri" w:cs="Times New Roman"/>
          <w:b/>
          <w:lang w:val="kk-KZ"/>
        </w:rPr>
      </w:pPr>
    </w:p>
    <w:p w:rsidR="003855B2" w:rsidRPr="003855B2" w:rsidRDefault="003855B2" w:rsidP="003855B2">
      <w:pPr>
        <w:jc w:val="center"/>
        <w:rPr>
          <w:rFonts w:ascii="Times New Roman" w:eastAsia="Times New Roman" w:hAnsi="Times New Roman" w:cs="Times New Roman"/>
          <w:b/>
          <w:iCs/>
          <w:noProof/>
          <w:sz w:val="28"/>
          <w:szCs w:val="28"/>
        </w:rPr>
      </w:pPr>
    </w:p>
    <w:p w:rsidR="003855B2" w:rsidRPr="003855B2" w:rsidRDefault="003855B2" w:rsidP="003855B2">
      <w:pPr>
        <w:jc w:val="center"/>
        <w:rPr>
          <w:rFonts w:ascii="Times New Roman" w:eastAsia="Times New Roman" w:hAnsi="Times New Roman" w:cs="Times New Roman"/>
          <w:b/>
          <w:iCs/>
          <w:noProof/>
          <w:sz w:val="28"/>
          <w:szCs w:val="28"/>
        </w:rPr>
      </w:pPr>
    </w:p>
    <w:p w:rsidR="003855B2" w:rsidRPr="003855B2" w:rsidRDefault="003855B2" w:rsidP="003855B2">
      <w:pPr>
        <w:jc w:val="center"/>
        <w:rPr>
          <w:rFonts w:ascii="Times New Roman" w:eastAsia="Times New Roman" w:hAnsi="Times New Roman" w:cs="Times New Roman"/>
          <w:b/>
          <w:iCs/>
          <w:noProof/>
          <w:sz w:val="28"/>
          <w:szCs w:val="28"/>
        </w:rPr>
      </w:pPr>
    </w:p>
    <w:p w:rsidR="003855B2" w:rsidRPr="003855B2" w:rsidRDefault="003855B2" w:rsidP="003855B2">
      <w:pPr>
        <w:jc w:val="center"/>
        <w:rPr>
          <w:rFonts w:ascii="Times New Roman" w:eastAsia="Times New Roman" w:hAnsi="Times New Roman" w:cs="Times New Roman"/>
          <w:b/>
          <w:iCs/>
          <w:sz w:val="28"/>
          <w:szCs w:val="28"/>
        </w:rPr>
      </w:pPr>
      <w:r w:rsidRPr="003855B2">
        <w:rPr>
          <w:rFonts w:ascii="Times New Roman" w:eastAsia="Times New Roman" w:hAnsi="Times New Roman" w:cs="Times New Roman"/>
          <w:b/>
          <w:iCs/>
          <w:sz w:val="28"/>
          <w:szCs w:val="28"/>
        </w:rPr>
        <w:t>Шым</w:t>
      </w:r>
      <w:r w:rsidRPr="003855B2">
        <w:rPr>
          <w:rFonts w:ascii="Times New Roman" w:eastAsia="Times New Roman" w:hAnsi="Times New Roman" w:cs="Times New Roman"/>
          <w:b/>
          <w:sz w:val="28"/>
          <w:szCs w:val="28"/>
          <w:lang w:val="kk-KZ"/>
        </w:rPr>
        <w:t>кент</w:t>
      </w:r>
      <w:r w:rsidR="00125A71">
        <w:rPr>
          <w:rFonts w:ascii="Times New Roman" w:eastAsia="Times New Roman" w:hAnsi="Times New Roman" w:cs="Times New Roman"/>
          <w:b/>
          <w:sz w:val="28"/>
          <w:szCs w:val="28"/>
          <w:lang w:val="kk-KZ"/>
        </w:rPr>
        <w:t>, 2019</w:t>
      </w:r>
      <w:r w:rsidR="0098642F">
        <w:rPr>
          <w:rFonts w:ascii="Times New Roman" w:eastAsia="Times New Roman" w:hAnsi="Times New Roman" w:cs="Times New Roman"/>
          <w:b/>
          <w:sz w:val="28"/>
          <w:szCs w:val="28"/>
          <w:lang w:val="kk-KZ"/>
        </w:rPr>
        <w:t>г</w:t>
      </w:r>
    </w:p>
    <w:p w:rsidR="003855B2" w:rsidRPr="003855B2" w:rsidRDefault="003855B2" w:rsidP="003855B2">
      <w:pPr>
        <w:keepNext/>
        <w:spacing w:before="240" w:after="60"/>
        <w:outlineLvl w:val="0"/>
        <w:rPr>
          <w:rFonts w:ascii="Times New Roman" w:eastAsia="Times New Roman" w:hAnsi="Times New Roman" w:cs="Times New Roman"/>
          <w:bCs/>
          <w:kern w:val="32"/>
          <w:sz w:val="32"/>
          <w:szCs w:val="28"/>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rPr>
      </w:pPr>
    </w:p>
    <w:p w:rsidR="003855B2" w:rsidRPr="003855B2" w:rsidRDefault="003855B2" w:rsidP="003855B2">
      <w:pPr>
        <w:rPr>
          <w:rFonts w:ascii="Calibri" w:eastAsia="Times New Roman" w:hAnsi="Calibri" w:cs="Times New Roman"/>
          <w:lang w:val="kk-KZ"/>
        </w:rPr>
      </w:pPr>
    </w:p>
    <w:p w:rsidR="003855B2" w:rsidRPr="003855B2" w:rsidRDefault="003855B2" w:rsidP="003855B2">
      <w:pPr>
        <w:rPr>
          <w:rFonts w:ascii="Calibri" w:eastAsia="Times New Roman" w:hAnsi="Calibri" w:cs="Times New Roman"/>
          <w:lang w:val="kk-KZ"/>
        </w:rPr>
      </w:pPr>
    </w:p>
    <w:p w:rsidR="003855B2" w:rsidRPr="003855B2" w:rsidRDefault="003855B2" w:rsidP="003855B2">
      <w:pPr>
        <w:jc w:val="center"/>
        <w:rPr>
          <w:rFonts w:ascii="Times New Roman" w:eastAsia="Times New Roman" w:hAnsi="Times New Roman" w:cs="Times New Roman"/>
          <w:b/>
          <w:caps/>
          <w:sz w:val="28"/>
          <w:szCs w:val="28"/>
          <w:lang w:eastAsia="ko-KR"/>
        </w:rPr>
      </w:pPr>
      <w:r w:rsidRPr="003855B2">
        <w:rPr>
          <w:rFonts w:ascii="Times New Roman" w:eastAsia="Times New Roman" w:hAnsi="Times New Roman" w:cs="Times New Roman"/>
          <w:b/>
          <w:caps/>
          <w:sz w:val="28"/>
          <w:szCs w:val="28"/>
          <w:lang w:eastAsia="ko-KR"/>
        </w:rPr>
        <w:lastRenderedPageBreak/>
        <w:t>Министерство образования и науки Республики Казахстан</w:t>
      </w:r>
    </w:p>
    <w:p w:rsidR="003855B2" w:rsidRPr="003855B2" w:rsidRDefault="003855B2" w:rsidP="003855B2">
      <w:pPr>
        <w:jc w:val="center"/>
        <w:rPr>
          <w:rFonts w:ascii="Times New Roman" w:eastAsia="Times New Roman" w:hAnsi="Times New Roman" w:cs="Times New Roman"/>
          <w:b/>
          <w:caps/>
          <w:sz w:val="28"/>
          <w:szCs w:val="28"/>
          <w:lang w:eastAsia="ko-KR"/>
        </w:rPr>
      </w:pPr>
    </w:p>
    <w:p w:rsidR="003855B2" w:rsidRPr="003855B2" w:rsidRDefault="003855B2" w:rsidP="003855B2">
      <w:pPr>
        <w:jc w:val="center"/>
        <w:rPr>
          <w:rFonts w:ascii="Times New Roman" w:eastAsia="Times New Roman" w:hAnsi="Times New Roman" w:cs="Times New Roman"/>
          <w:b/>
          <w:caps/>
          <w:sz w:val="28"/>
          <w:szCs w:val="28"/>
          <w:lang w:eastAsia="ko-KR"/>
        </w:rPr>
      </w:pPr>
      <w:r w:rsidRPr="003855B2">
        <w:rPr>
          <w:rFonts w:ascii="Times New Roman" w:eastAsia="Times New Roman" w:hAnsi="Times New Roman" w:cs="Times New Roman"/>
          <w:b/>
          <w:caps/>
          <w:sz w:val="28"/>
          <w:szCs w:val="28"/>
          <w:lang w:eastAsia="ko-KR"/>
        </w:rPr>
        <w:t xml:space="preserve">южно-казахстанский государственный университет </w:t>
      </w:r>
    </w:p>
    <w:p w:rsidR="003855B2" w:rsidRPr="003855B2" w:rsidRDefault="003855B2" w:rsidP="003855B2">
      <w:pPr>
        <w:jc w:val="center"/>
        <w:rPr>
          <w:rFonts w:ascii="Times New Roman" w:eastAsia="Times New Roman" w:hAnsi="Times New Roman" w:cs="Times New Roman"/>
          <w:b/>
          <w:caps/>
          <w:sz w:val="28"/>
          <w:szCs w:val="28"/>
          <w:lang w:eastAsia="ko-KR"/>
        </w:rPr>
      </w:pPr>
      <w:r w:rsidRPr="003855B2">
        <w:rPr>
          <w:rFonts w:ascii="Times New Roman" w:eastAsia="Times New Roman" w:hAnsi="Times New Roman" w:cs="Times New Roman"/>
          <w:b/>
          <w:sz w:val="28"/>
          <w:szCs w:val="28"/>
          <w:lang w:eastAsia="ko-KR"/>
        </w:rPr>
        <w:t>им</w:t>
      </w:r>
      <w:r w:rsidR="00125A71">
        <w:rPr>
          <w:rFonts w:ascii="Times New Roman" w:eastAsia="Times New Roman" w:hAnsi="Times New Roman" w:cs="Times New Roman"/>
          <w:b/>
          <w:caps/>
          <w:sz w:val="28"/>
          <w:szCs w:val="28"/>
          <w:lang w:eastAsia="ko-KR"/>
        </w:rPr>
        <w:t>. м. ауЭ</w:t>
      </w:r>
      <w:r w:rsidRPr="003855B2">
        <w:rPr>
          <w:rFonts w:ascii="Times New Roman" w:eastAsia="Times New Roman" w:hAnsi="Times New Roman" w:cs="Times New Roman"/>
          <w:b/>
          <w:caps/>
          <w:sz w:val="28"/>
          <w:szCs w:val="28"/>
          <w:lang w:eastAsia="ko-KR"/>
        </w:rPr>
        <w:t>зова</w:t>
      </w:r>
    </w:p>
    <w:p w:rsidR="003855B2" w:rsidRPr="003855B2" w:rsidRDefault="003855B2" w:rsidP="003855B2">
      <w:pPr>
        <w:jc w:val="center"/>
        <w:rPr>
          <w:rFonts w:ascii="Times New Roman" w:eastAsia="Times New Roman" w:hAnsi="Times New Roman" w:cs="Times New Roman"/>
          <w:caps/>
          <w:sz w:val="28"/>
          <w:szCs w:val="28"/>
          <w:lang w:eastAsia="ko-KR"/>
        </w:rPr>
      </w:pPr>
    </w:p>
    <w:p w:rsidR="003855B2" w:rsidRPr="003855B2" w:rsidRDefault="003855B2" w:rsidP="003855B2">
      <w:pPr>
        <w:jc w:val="center"/>
        <w:rPr>
          <w:rFonts w:ascii="Times New Roman" w:eastAsia="Times New Roman" w:hAnsi="Times New Roman" w:cs="Times New Roman"/>
          <w:b/>
          <w:sz w:val="28"/>
          <w:szCs w:val="28"/>
          <w:lang w:eastAsia="ko-KR"/>
        </w:rPr>
      </w:pPr>
      <w:r w:rsidRPr="003855B2">
        <w:rPr>
          <w:rFonts w:ascii="Times New Roman" w:eastAsia="Times New Roman" w:hAnsi="Times New Roman" w:cs="Times New Roman"/>
          <w:b/>
          <w:sz w:val="28"/>
          <w:szCs w:val="28"/>
          <w:lang w:eastAsia="ko-KR"/>
        </w:rPr>
        <w:t>Кафедра «Технология и проектирование текстильных материалов»</w:t>
      </w:r>
    </w:p>
    <w:p w:rsidR="003855B2" w:rsidRPr="003855B2" w:rsidRDefault="003855B2" w:rsidP="003855B2">
      <w:pPr>
        <w:rPr>
          <w:rFonts w:ascii="Times New Roman" w:eastAsia="Times New Roman" w:hAnsi="Times New Roman" w:cs="Times New Roman"/>
          <w:sz w:val="28"/>
          <w:szCs w:val="28"/>
          <w:lang w:eastAsia="ko-KR"/>
        </w:rPr>
      </w:pPr>
    </w:p>
    <w:p w:rsidR="003855B2" w:rsidRPr="003855B2" w:rsidRDefault="003855B2" w:rsidP="003855B2">
      <w:pPr>
        <w:rPr>
          <w:rFonts w:ascii="Times New Roman" w:eastAsia="Times New Roman" w:hAnsi="Times New Roman" w:cs="Times New Roman"/>
          <w:sz w:val="28"/>
          <w:szCs w:val="28"/>
          <w:lang w:eastAsia="ko-KR"/>
        </w:rPr>
      </w:pPr>
    </w:p>
    <w:p w:rsidR="003855B2" w:rsidRPr="00125A71" w:rsidRDefault="003855B2" w:rsidP="003855B2">
      <w:pPr>
        <w:shd w:val="clear" w:color="auto" w:fill="FFFFFF"/>
        <w:spacing w:line="317" w:lineRule="exact"/>
        <w:ind w:right="-51"/>
        <w:jc w:val="center"/>
        <w:rPr>
          <w:rFonts w:ascii="Times New Roman" w:eastAsia="Times New Roman" w:hAnsi="Times New Roman" w:cs="Times New Roman"/>
          <w:b/>
          <w:sz w:val="32"/>
          <w:szCs w:val="32"/>
          <w:lang w:val="kk-KZ"/>
        </w:rPr>
      </w:pPr>
      <w:r w:rsidRPr="00125A71">
        <w:rPr>
          <w:rFonts w:ascii="Times New Roman" w:eastAsia="Times New Roman" w:hAnsi="Times New Roman" w:cs="Times New Roman"/>
          <w:b/>
          <w:sz w:val="32"/>
          <w:szCs w:val="32"/>
          <w:lang w:eastAsia="ko-KR"/>
        </w:rPr>
        <w:t>ДЖАНПАИЗОВА В. М.</w:t>
      </w:r>
    </w:p>
    <w:p w:rsidR="003855B2" w:rsidRPr="003855B2" w:rsidRDefault="003855B2" w:rsidP="003855B2">
      <w:pPr>
        <w:rPr>
          <w:rFonts w:ascii="Times New Roman" w:eastAsia="Times New Roman" w:hAnsi="Times New Roman" w:cs="Times New Roman"/>
          <w:sz w:val="28"/>
          <w:szCs w:val="28"/>
          <w:lang w:eastAsia="ko-KR"/>
        </w:rPr>
      </w:pPr>
    </w:p>
    <w:p w:rsidR="003855B2" w:rsidRPr="003855B2" w:rsidRDefault="003855B2" w:rsidP="003855B2">
      <w:pPr>
        <w:spacing w:after="0"/>
        <w:jc w:val="center"/>
        <w:rPr>
          <w:rFonts w:ascii="Times New Roman" w:eastAsia="Times New Roman" w:hAnsi="Times New Roman" w:cs="Times New Roman"/>
          <w:b/>
          <w:sz w:val="28"/>
          <w:szCs w:val="28"/>
          <w:lang w:eastAsia="ko-KR"/>
        </w:rPr>
      </w:pPr>
      <w:r w:rsidRPr="003855B2">
        <w:rPr>
          <w:rFonts w:ascii="Times New Roman" w:eastAsia="Times New Roman" w:hAnsi="Times New Roman" w:cs="Times New Roman"/>
          <w:b/>
          <w:sz w:val="28"/>
          <w:szCs w:val="28"/>
          <w:lang w:eastAsia="ko-KR"/>
        </w:rPr>
        <w:t>конспект лекции</w:t>
      </w:r>
    </w:p>
    <w:p w:rsidR="003855B2" w:rsidRPr="003855B2" w:rsidRDefault="003855B2" w:rsidP="003855B2">
      <w:pPr>
        <w:rPr>
          <w:rFonts w:ascii="Times New Roman" w:eastAsia="Times New Roman" w:hAnsi="Times New Roman" w:cs="Times New Roman"/>
          <w:sz w:val="28"/>
          <w:szCs w:val="28"/>
          <w:lang w:eastAsia="ko-KR"/>
        </w:rPr>
      </w:pPr>
    </w:p>
    <w:p w:rsidR="003855B2" w:rsidRPr="003855B2" w:rsidRDefault="003855B2" w:rsidP="003855B2">
      <w:pPr>
        <w:rPr>
          <w:rFonts w:ascii="Times New Roman" w:eastAsia="Times New Roman" w:hAnsi="Times New Roman" w:cs="Times New Roman"/>
          <w:sz w:val="28"/>
          <w:szCs w:val="28"/>
          <w:lang w:eastAsia="ko-KR"/>
        </w:rPr>
      </w:pPr>
    </w:p>
    <w:p w:rsidR="0098642F" w:rsidRPr="0098642F" w:rsidRDefault="00125A71" w:rsidP="0098642F">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36"/>
          <w:szCs w:val="36"/>
        </w:rPr>
      </w:pPr>
      <w:r w:rsidRPr="00125A71">
        <w:rPr>
          <w:rFonts w:ascii="Times New Roman" w:eastAsia="Times New Roman" w:hAnsi="Times New Roman" w:cs="Times New Roman"/>
          <w:b/>
          <w:sz w:val="36"/>
          <w:szCs w:val="36"/>
        </w:rPr>
        <w:t xml:space="preserve">ЭКОЛОГИЧЕСКАЯ БЕЗОПАСНОСТЬ </w:t>
      </w:r>
      <w:r w:rsidR="0098642F" w:rsidRPr="0098642F">
        <w:rPr>
          <w:rFonts w:ascii="Times New Roman" w:eastAsia="Times New Roman" w:hAnsi="Times New Roman" w:cs="Times New Roman"/>
          <w:b/>
          <w:sz w:val="36"/>
          <w:szCs w:val="36"/>
        </w:rPr>
        <w:t>ТЕКСТИЛЬНОГО ПРОИЗВОДСТВА</w:t>
      </w:r>
    </w:p>
    <w:p w:rsidR="0098642F" w:rsidRPr="0098642F" w:rsidRDefault="0098642F" w:rsidP="0098642F">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36"/>
          <w:szCs w:val="36"/>
        </w:rPr>
      </w:pPr>
    </w:p>
    <w:p w:rsidR="003855B2" w:rsidRPr="003855B2" w:rsidRDefault="003855B2" w:rsidP="003855B2">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rPr>
      </w:pPr>
    </w:p>
    <w:p w:rsidR="003855B2" w:rsidRPr="003855B2" w:rsidRDefault="003855B2" w:rsidP="003855B2">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rPr>
      </w:pPr>
    </w:p>
    <w:p w:rsidR="003855B2" w:rsidRPr="003855B2" w:rsidRDefault="003855B2" w:rsidP="003855B2">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rPr>
      </w:pPr>
    </w:p>
    <w:p w:rsidR="003855B2" w:rsidRPr="003855B2" w:rsidRDefault="003855B2" w:rsidP="003855B2">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rPr>
      </w:pPr>
      <w:r w:rsidRPr="003855B2">
        <w:rPr>
          <w:rFonts w:ascii="Times New Roman" w:eastAsia="Times New Roman" w:hAnsi="Times New Roman" w:cs="Times New Roman"/>
          <w:b/>
          <w:sz w:val="28"/>
          <w:szCs w:val="28"/>
        </w:rPr>
        <w:t xml:space="preserve">для студентов </w:t>
      </w:r>
      <w:r w:rsidR="00544E16" w:rsidRPr="003855B2">
        <w:rPr>
          <w:rFonts w:ascii="Times New Roman" w:eastAsia="Times New Roman" w:hAnsi="Times New Roman" w:cs="Times New Roman"/>
          <w:b/>
          <w:sz w:val="28"/>
          <w:szCs w:val="28"/>
        </w:rPr>
        <w:t>специальности 5</w:t>
      </w:r>
      <w:r w:rsidRPr="003855B2">
        <w:rPr>
          <w:rFonts w:ascii="Times New Roman" w:eastAsia="Times New Roman" w:hAnsi="Times New Roman" w:cs="Times New Roman"/>
          <w:b/>
          <w:sz w:val="28"/>
          <w:szCs w:val="28"/>
        </w:rPr>
        <w:t>В073300 - Технология и проектирование</w:t>
      </w:r>
    </w:p>
    <w:p w:rsidR="003855B2" w:rsidRPr="003855B2" w:rsidRDefault="003855B2" w:rsidP="003855B2">
      <w:pPr>
        <w:shd w:val="clear" w:color="auto" w:fill="FFFFFF"/>
        <w:autoSpaceDE w:val="0"/>
        <w:autoSpaceDN w:val="0"/>
        <w:adjustRightInd w:val="0"/>
        <w:spacing w:after="0" w:line="240" w:lineRule="auto"/>
        <w:ind w:right="-1"/>
        <w:jc w:val="center"/>
        <w:rPr>
          <w:rFonts w:ascii="Times New Roman" w:eastAsia="Times New Roman" w:hAnsi="Times New Roman" w:cs="Times New Roman"/>
          <w:b/>
          <w:sz w:val="28"/>
          <w:szCs w:val="28"/>
        </w:rPr>
      </w:pPr>
      <w:r w:rsidRPr="003855B2">
        <w:rPr>
          <w:rFonts w:ascii="Times New Roman" w:eastAsia="Times New Roman" w:hAnsi="Times New Roman" w:cs="Times New Roman"/>
          <w:b/>
          <w:sz w:val="28"/>
          <w:szCs w:val="28"/>
        </w:rPr>
        <w:t>текстильных материалов</w:t>
      </w:r>
    </w:p>
    <w:p w:rsidR="003855B2" w:rsidRPr="003855B2" w:rsidRDefault="003855B2" w:rsidP="003855B2">
      <w:pPr>
        <w:jc w:val="center"/>
        <w:rPr>
          <w:rFonts w:ascii="Times New Roman" w:eastAsia="Times New Roman" w:hAnsi="Times New Roman" w:cs="Times New Roman"/>
          <w:b/>
          <w:sz w:val="28"/>
          <w:szCs w:val="28"/>
        </w:rPr>
      </w:pPr>
    </w:p>
    <w:p w:rsidR="003855B2" w:rsidRPr="003855B2" w:rsidRDefault="003855B2" w:rsidP="003855B2">
      <w:pPr>
        <w:jc w:val="center"/>
        <w:rPr>
          <w:rFonts w:ascii="Times New Roman" w:eastAsia="Times New Roman" w:hAnsi="Times New Roman" w:cs="Times New Roman"/>
          <w:sz w:val="28"/>
          <w:szCs w:val="28"/>
        </w:rPr>
      </w:pPr>
    </w:p>
    <w:p w:rsidR="003855B2" w:rsidRPr="003855B2" w:rsidRDefault="003855B2" w:rsidP="003855B2">
      <w:pPr>
        <w:jc w:val="center"/>
        <w:rPr>
          <w:rFonts w:ascii="Times New Roman" w:eastAsia="Times New Roman" w:hAnsi="Times New Roman" w:cs="Times New Roman"/>
          <w:sz w:val="28"/>
          <w:szCs w:val="28"/>
          <w:lang w:val="kk-KZ"/>
        </w:rPr>
      </w:pPr>
    </w:p>
    <w:p w:rsidR="003855B2" w:rsidRPr="003855B2" w:rsidRDefault="003855B2" w:rsidP="003855B2">
      <w:pPr>
        <w:jc w:val="center"/>
        <w:rPr>
          <w:rFonts w:ascii="Times New Roman" w:eastAsia="Times New Roman" w:hAnsi="Times New Roman" w:cs="Times New Roman"/>
          <w:sz w:val="28"/>
          <w:szCs w:val="28"/>
        </w:rPr>
      </w:pPr>
    </w:p>
    <w:p w:rsidR="003855B2" w:rsidRPr="003855B2" w:rsidRDefault="003855B2" w:rsidP="003855B2">
      <w:pPr>
        <w:jc w:val="center"/>
        <w:rPr>
          <w:rFonts w:ascii="Times New Roman" w:eastAsia="Times New Roman" w:hAnsi="Times New Roman" w:cs="Times New Roman"/>
          <w:sz w:val="28"/>
          <w:szCs w:val="28"/>
        </w:rPr>
      </w:pPr>
    </w:p>
    <w:p w:rsidR="003855B2" w:rsidRPr="003855B2" w:rsidRDefault="003855B2" w:rsidP="003855B2">
      <w:pPr>
        <w:spacing w:after="0" w:line="240" w:lineRule="auto"/>
        <w:rPr>
          <w:rFonts w:ascii="Times New Roman" w:eastAsia="Times New Roman" w:hAnsi="Times New Roman" w:cs="Times New Roman"/>
          <w:b/>
          <w:sz w:val="28"/>
          <w:szCs w:val="20"/>
        </w:rPr>
      </w:pPr>
    </w:p>
    <w:p w:rsidR="0098642F" w:rsidRPr="003855B2" w:rsidRDefault="0098642F" w:rsidP="003855B2">
      <w:pPr>
        <w:spacing w:after="0" w:line="240" w:lineRule="auto"/>
        <w:jc w:val="center"/>
        <w:rPr>
          <w:rFonts w:ascii="Times New Roman" w:eastAsia="Times New Roman" w:hAnsi="Times New Roman" w:cs="Times New Roman"/>
          <w:b/>
          <w:sz w:val="28"/>
          <w:szCs w:val="20"/>
        </w:rPr>
      </w:pPr>
    </w:p>
    <w:p w:rsidR="003855B2" w:rsidRPr="003855B2" w:rsidRDefault="003855B2" w:rsidP="003855B2">
      <w:pPr>
        <w:spacing w:after="0" w:line="240" w:lineRule="auto"/>
        <w:jc w:val="center"/>
        <w:rPr>
          <w:rFonts w:ascii="Times New Roman" w:eastAsia="Times New Roman" w:hAnsi="Times New Roman" w:cs="Times New Roman"/>
          <w:b/>
          <w:sz w:val="28"/>
          <w:szCs w:val="20"/>
        </w:rPr>
      </w:pPr>
      <w:r w:rsidRPr="003855B2">
        <w:rPr>
          <w:rFonts w:ascii="Times New Roman" w:eastAsia="Times New Roman" w:hAnsi="Times New Roman" w:cs="Times New Roman"/>
          <w:b/>
          <w:sz w:val="28"/>
          <w:szCs w:val="20"/>
        </w:rPr>
        <w:t>Шымкент</w:t>
      </w:r>
      <w:r w:rsidR="0098642F">
        <w:rPr>
          <w:rFonts w:ascii="Times New Roman" w:eastAsia="Times New Roman" w:hAnsi="Times New Roman" w:cs="Times New Roman"/>
          <w:b/>
          <w:sz w:val="28"/>
          <w:szCs w:val="20"/>
        </w:rPr>
        <w:t>,</w:t>
      </w:r>
      <w:r w:rsidR="00125A71">
        <w:rPr>
          <w:rFonts w:ascii="Times New Roman" w:eastAsia="Times New Roman" w:hAnsi="Times New Roman" w:cs="Times New Roman"/>
          <w:b/>
          <w:sz w:val="28"/>
          <w:szCs w:val="20"/>
        </w:rPr>
        <w:t xml:space="preserve"> 2019</w:t>
      </w:r>
      <w:r w:rsidR="0098642F">
        <w:rPr>
          <w:rFonts w:ascii="Times New Roman" w:eastAsia="Times New Roman" w:hAnsi="Times New Roman" w:cs="Times New Roman"/>
          <w:b/>
          <w:sz w:val="28"/>
          <w:szCs w:val="20"/>
        </w:rPr>
        <w:t>г</w:t>
      </w:r>
    </w:p>
    <w:p w:rsidR="003855B2" w:rsidRPr="003855B2" w:rsidRDefault="00D61F23" w:rsidP="003855B2">
      <w:pPr>
        <w:spacing w:after="0" w:line="240" w:lineRule="auto"/>
        <w:rPr>
          <w:rFonts w:ascii="Times New Roman" w:eastAsia="Times New Roman" w:hAnsi="Times New Roman" w:cs="Times New Roman"/>
          <w:sz w:val="28"/>
          <w:szCs w:val="28"/>
          <w:lang w:val="kk-KZ"/>
        </w:rPr>
      </w:pPr>
      <w:r w:rsidRPr="003855B2">
        <w:rPr>
          <w:rFonts w:ascii="Times New Roman" w:eastAsia="Times New Roman" w:hAnsi="Times New Roman" w:cs="Times New Roman"/>
          <w:sz w:val="28"/>
          <w:szCs w:val="28"/>
        </w:rPr>
        <w:lastRenderedPageBreak/>
        <w:t>УДК 667.03</w:t>
      </w:r>
      <w:r w:rsidR="003855B2" w:rsidRPr="003855B2">
        <w:rPr>
          <w:rFonts w:ascii="Times New Roman" w:eastAsia="Times New Roman" w:hAnsi="Times New Roman" w:cs="Times New Roman"/>
          <w:sz w:val="28"/>
          <w:szCs w:val="28"/>
        </w:rPr>
        <w:t>:620.2 (075.8)</w:t>
      </w:r>
    </w:p>
    <w:p w:rsidR="003855B2" w:rsidRPr="003855B2" w:rsidRDefault="003855B2" w:rsidP="003855B2">
      <w:pPr>
        <w:spacing w:after="0" w:line="240" w:lineRule="auto"/>
        <w:jc w:val="both"/>
        <w:rPr>
          <w:rFonts w:ascii="Times New Roman" w:eastAsia="Times New Roman" w:hAnsi="Times New Roman" w:cs="Times New Roman"/>
          <w:sz w:val="28"/>
          <w:szCs w:val="28"/>
        </w:rPr>
      </w:pPr>
      <w:r w:rsidRPr="003855B2">
        <w:rPr>
          <w:rFonts w:ascii="Times New Roman" w:eastAsia="Times New Roman" w:hAnsi="Times New Roman" w:cs="Times New Roman"/>
          <w:sz w:val="28"/>
          <w:szCs w:val="28"/>
          <w:lang w:val="kk-KZ"/>
        </w:rPr>
        <w:t>ББК   37. 24</w:t>
      </w:r>
    </w:p>
    <w:p w:rsidR="003855B2" w:rsidRPr="003855B2" w:rsidRDefault="003855B2" w:rsidP="003855B2">
      <w:pPr>
        <w:rPr>
          <w:rFonts w:ascii="Times New Roman" w:eastAsia="Times New Roman" w:hAnsi="Times New Roman" w:cs="Times New Roman"/>
          <w:sz w:val="28"/>
          <w:szCs w:val="28"/>
        </w:rPr>
      </w:pPr>
    </w:p>
    <w:p w:rsidR="003855B2" w:rsidRPr="003855B2" w:rsidRDefault="003855B2" w:rsidP="003855B2">
      <w:pPr>
        <w:rPr>
          <w:rFonts w:ascii="Times New Roman" w:eastAsia="Times New Roman" w:hAnsi="Times New Roman" w:cs="Times New Roman"/>
          <w:sz w:val="28"/>
          <w:szCs w:val="28"/>
        </w:rPr>
      </w:pPr>
      <w:r w:rsidRPr="003855B2">
        <w:rPr>
          <w:rFonts w:ascii="Times New Roman" w:eastAsia="Times New Roman" w:hAnsi="Times New Roman" w:cs="Times New Roman"/>
          <w:sz w:val="28"/>
          <w:szCs w:val="28"/>
        </w:rPr>
        <w:t xml:space="preserve">Рецензенты: </w:t>
      </w:r>
    </w:p>
    <w:p w:rsidR="003855B2" w:rsidRPr="003855B2" w:rsidRDefault="00125A71" w:rsidP="003855B2">
      <w:pPr>
        <w:spacing w:after="0" w:line="240" w:lineRule="auto"/>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rPr>
        <w:t>Тогатаев Т.У.</w:t>
      </w:r>
      <w:r w:rsidR="00544E16">
        <w:rPr>
          <w:rFonts w:ascii="Times New Roman" w:eastAsia="Times New Roman" w:hAnsi="Times New Roman" w:cs="Times New Roman"/>
          <w:sz w:val="28"/>
          <w:szCs w:val="28"/>
        </w:rPr>
        <w:t xml:space="preserve"> </w:t>
      </w:r>
      <w:r w:rsidR="003855B2" w:rsidRPr="003855B2">
        <w:rPr>
          <w:rFonts w:ascii="Times New Roman" w:eastAsia="Times New Roman" w:hAnsi="Times New Roman" w:cs="Times New Roman"/>
          <w:sz w:val="28"/>
          <w:szCs w:val="28"/>
        </w:rPr>
        <w:t xml:space="preserve">  – к.т.н., доцент </w:t>
      </w:r>
      <w:r w:rsidR="003855B2" w:rsidRPr="003855B2">
        <w:rPr>
          <w:rFonts w:ascii="Times New Roman" w:eastAsia="Times New Roman" w:hAnsi="Times New Roman" w:cs="Times New Roman"/>
          <w:sz w:val="28"/>
          <w:szCs w:val="28"/>
          <w:lang w:val="kk-KZ"/>
        </w:rPr>
        <w:t>«ТиПТМ», ЮКГУ им. М.Ауэзова</w:t>
      </w:r>
    </w:p>
    <w:p w:rsidR="003855B2" w:rsidRPr="003855B2" w:rsidRDefault="00544E16" w:rsidP="003855B2">
      <w:pPr>
        <w:spacing w:after="0" w:line="240" w:lineRule="auto"/>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Ташменов Р.С.  </w:t>
      </w:r>
      <w:r w:rsidR="00125A71">
        <w:rPr>
          <w:rFonts w:ascii="Times New Roman" w:eastAsia="Times New Roman" w:hAnsi="Times New Roman" w:cs="Times New Roman"/>
          <w:sz w:val="28"/>
          <w:szCs w:val="28"/>
          <w:lang w:val="kk-KZ"/>
        </w:rPr>
        <w:t>– к.т.н., директор  «Жана жоба</w:t>
      </w:r>
      <w:r w:rsidR="003855B2" w:rsidRPr="003855B2">
        <w:rPr>
          <w:rFonts w:ascii="Times New Roman" w:eastAsia="Times New Roman" w:hAnsi="Times New Roman" w:cs="Times New Roman"/>
          <w:sz w:val="28"/>
          <w:szCs w:val="28"/>
          <w:lang w:val="kk-KZ"/>
        </w:rPr>
        <w:t>»</w:t>
      </w:r>
    </w:p>
    <w:p w:rsidR="003855B2" w:rsidRPr="003855B2" w:rsidRDefault="003855B2" w:rsidP="003855B2">
      <w:pPr>
        <w:spacing w:after="0" w:line="240" w:lineRule="auto"/>
        <w:rPr>
          <w:rFonts w:ascii="Times New Roman" w:eastAsia="Times New Roman" w:hAnsi="Times New Roman" w:cs="Times New Roman"/>
          <w:sz w:val="28"/>
          <w:szCs w:val="28"/>
          <w:lang w:val="kk-KZ"/>
        </w:rPr>
      </w:pPr>
    </w:p>
    <w:p w:rsidR="003855B2" w:rsidRPr="003855B2" w:rsidRDefault="0098642F" w:rsidP="003855B2">
      <w:pPr>
        <w:shd w:val="clear" w:color="auto" w:fill="FFFFFF"/>
        <w:autoSpaceDE w:val="0"/>
        <w:autoSpaceDN w:val="0"/>
        <w:adjustRightInd w:val="0"/>
        <w:spacing w:after="0" w:line="240" w:lineRule="auto"/>
        <w:ind w:right="-1" w:firstLine="426"/>
        <w:jc w:val="both"/>
        <w:rPr>
          <w:rFonts w:ascii="Times New Roman" w:eastAsia="Times New Roman" w:hAnsi="Times New Roman" w:cs="Times New Roman"/>
          <w:sz w:val="28"/>
          <w:szCs w:val="28"/>
        </w:rPr>
      </w:pPr>
      <w:r w:rsidRPr="003855B2">
        <w:rPr>
          <w:rFonts w:ascii="Times New Roman" w:eastAsia="Times New Roman" w:hAnsi="Times New Roman" w:cs="Times New Roman"/>
          <w:sz w:val="28"/>
          <w:szCs w:val="28"/>
        </w:rPr>
        <w:t xml:space="preserve">Джанпаизова </w:t>
      </w:r>
      <w:r w:rsidR="00E35FBE" w:rsidRPr="003855B2">
        <w:rPr>
          <w:rFonts w:ascii="Times New Roman" w:eastAsia="Times New Roman" w:hAnsi="Times New Roman" w:cs="Times New Roman"/>
          <w:sz w:val="28"/>
          <w:szCs w:val="28"/>
        </w:rPr>
        <w:t>В.</w:t>
      </w:r>
      <w:r w:rsidR="00125A71">
        <w:rPr>
          <w:rFonts w:ascii="Times New Roman" w:eastAsia="Times New Roman" w:hAnsi="Times New Roman" w:cs="Times New Roman"/>
          <w:sz w:val="28"/>
          <w:szCs w:val="28"/>
        </w:rPr>
        <w:t xml:space="preserve"> </w:t>
      </w:r>
      <w:r w:rsidR="00E35FBE" w:rsidRPr="003855B2">
        <w:rPr>
          <w:rFonts w:ascii="Times New Roman" w:eastAsia="Times New Roman" w:hAnsi="Times New Roman" w:cs="Times New Roman"/>
          <w:sz w:val="28"/>
          <w:szCs w:val="28"/>
        </w:rPr>
        <w:t>М.</w:t>
      </w:r>
      <w:r w:rsidR="00125A71">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Экологические проблемы текстильного производства</w:t>
      </w:r>
      <w:r w:rsidR="003855B2" w:rsidRPr="003855B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 Конспект </w:t>
      </w:r>
      <w:r w:rsidR="00E35FBE">
        <w:rPr>
          <w:rFonts w:ascii="Times New Roman" w:eastAsia="Times New Roman" w:hAnsi="Times New Roman" w:cs="Times New Roman"/>
          <w:sz w:val="28"/>
          <w:szCs w:val="28"/>
        </w:rPr>
        <w:t xml:space="preserve">лекции </w:t>
      </w:r>
      <w:r w:rsidR="00E35FBE" w:rsidRPr="003855B2">
        <w:rPr>
          <w:rFonts w:ascii="Times New Roman" w:eastAsia="Times New Roman" w:hAnsi="Times New Roman" w:cs="Times New Roman"/>
          <w:sz w:val="28"/>
          <w:szCs w:val="28"/>
        </w:rPr>
        <w:t>-</w:t>
      </w:r>
      <w:r w:rsidR="003855B2" w:rsidRPr="003855B2">
        <w:rPr>
          <w:rFonts w:ascii="Times New Roman" w:eastAsia="Times New Roman" w:hAnsi="Times New Roman" w:cs="Times New Roman"/>
          <w:sz w:val="28"/>
          <w:szCs w:val="28"/>
        </w:rPr>
        <w:t xml:space="preserve"> Шымкент: ЮКГУ    им.  М. Ау</w:t>
      </w:r>
      <w:r w:rsidR="003855B2" w:rsidRPr="003855B2">
        <w:rPr>
          <w:rFonts w:ascii="Times New Roman" w:eastAsia="Times New Roman" w:hAnsi="Times New Roman" w:cs="Times New Roman"/>
          <w:sz w:val="28"/>
          <w:szCs w:val="28"/>
          <w:lang w:val="kk-KZ"/>
        </w:rPr>
        <w:t>э</w:t>
      </w:r>
      <w:r w:rsidR="00125A71">
        <w:rPr>
          <w:rFonts w:ascii="Times New Roman" w:eastAsia="Times New Roman" w:hAnsi="Times New Roman" w:cs="Times New Roman"/>
          <w:sz w:val="28"/>
          <w:szCs w:val="28"/>
        </w:rPr>
        <w:t>зова, 2019</w:t>
      </w:r>
      <w:r w:rsidR="003855B2" w:rsidRPr="003855B2">
        <w:rPr>
          <w:rFonts w:ascii="Times New Roman" w:eastAsia="Times New Roman" w:hAnsi="Times New Roman" w:cs="Times New Roman"/>
          <w:sz w:val="28"/>
          <w:szCs w:val="28"/>
        </w:rPr>
        <w:t xml:space="preserve">. -  </w:t>
      </w:r>
      <w:r w:rsidR="00544E16">
        <w:rPr>
          <w:rFonts w:ascii="Times New Roman" w:eastAsia="Times New Roman" w:hAnsi="Times New Roman" w:cs="Times New Roman"/>
          <w:sz w:val="28"/>
          <w:szCs w:val="28"/>
          <w:lang w:val="kk-KZ"/>
        </w:rPr>
        <w:t>104</w:t>
      </w:r>
      <w:r w:rsidR="003855B2" w:rsidRPr="003855B2">
        <w:rPr>
          <w:rFonts w:ascii="Times New Roman" w:eastAsia="Times New Roman" w:hAnsi="Times New Roman" w:cs="Times New Roman"/>
          <w:sz w:val="28"/>
          <w:szCs w:val="28"/>
        </w:rPr>
        <w:t>с.</w:t>
      </w:r>
    </w:p>
    <w:p w:rsidR="003855B2" w:rsidRPr="00182754" w:rsidRDefault="003855B2" w:rsidP="003855B2">
      <w:pPr>
        <w:spacing w:after="0"/>
        <w:rPr>
          <w:rFonts w:ascii="Times New Roman" w:eastAsia="Times New Roman" w:hAnsi="Times New Roman" w:cs="Times New Roman"/>
          <w:sz w:val="28"/>
          <w:szCs w:val="28"/>
        </w:rPr>
      </w:pPr>
    </w:p>
    <w:p w:rsidR="003855B2" w:rsidRPr="00182754" w:rsidRDefault="003855B2" w:rsidP="003855B2">
      <w:pPr>
        <w:tabs>
          <w:tab w:val="left" w:pos="709"/>
          <w:tab w:val="left" w:pos="9540"/>
        </w:tabs>
        <w:spacing w:before="24" w:after="0" w:line="240" w:lineRule="auto"/>
        <w:ind w:right="101" w:firstLine="426"/>
        <w:jc w:val="both"/>
        <w:rPr>
          <w:rFonts w:ascii="Times New Roman" w:eastAsia="Times New Roman" w:hAnsi="Times New Roman" w:cs="Times New Roman"/>
          <w:color w:val="000000"/>
          <w:sz w:val="28"/>
          <w:szCs w:val="28"/>
        </w:rPr>
      </w:pPr>
      <w:r w:rsidRPr="00182754">
        <w:rPr>
          <w:rFonts w:ascii="Times New Roman" w:eastAsia="Times New Roman" w:hAnsi="Times New Roman" w:cs="Times New Roman"/>
          <w:color w:val="000000"/>
          <w:sz w:val="28"/>
          <w:szCs w:val="28"/>
        </w:rPr>
        <w:t xml:space="preserve">Конспект лекции </w:t>
      </w:r>
      <w:r w:rsidRPr="00182754">
        <w:rPr>
          <w:rFonts w:ascii="Times New Roman" w:eastAsia="Times New Roman" w:hAnsi="Times New Roman" w:cs="Times New Roman"/>
          <w:color w:val="000000"/>
          <w:sz w:val="28"/>
          <w:szCs w:val="28"/>
          <w:lang w:eastAsia="ko-KR"/>
        </w:rPr>
        <w:t xml:space="preserve">составлен в соответствии с требованиями учебного плана и программой </w:t>
      </w:r>
      <w:r w:rsidR="00E35FBE" w:rsidRPr="00182754">
        <w:rPr>
          <w:rFonts w:ascii="Times New Roman" w:eastAsia="Times New Roman" w:hAnsi="Times New Roman" w:cs="Times New Roman"/>
          <w:color w:val="000000"/>
          <w:sz w:val="28"/>
          <w:szCs w:val="28"/>
          <w:lang w:eastAsia="ko-KR"/>
        </w:rPr>
        <w:t>дисциплины</w:t>
      </w:r>
      <w:r w:rsidR="00E35FBE" w:rsidRPr="00182754">
        <w:rPr>
          <w:rFonts w:ascii="Times New Roman" w:eastAsia="Times New Roman" w:hAnsi="Times New Roman" w:cs="Times New Roman"/>
          <w:color w:val="000000"/>
          <w:sz w:val="28"/>
          <w:szCs w:val="28"/>
        </w:rPr>
        <w:t>, на</w:t>
      </w:r>
      <w:r w:rsidRPr="00182754">
        <w:rPr>
          <w:rFonts w:ascii="Times New Roman" w:eastAsia="Times New Roman" w:hAnsi="Times New Roman" w:cs="Times New Roman"/>
          <w:color w:val="000000"/>
          <w:sz w:val="28"/>
          <w:szCs w:val="28"/>
        </w:rPr>
        <w:t xml:space="preserve"> базе учебной и научной литературы. Конспект лекции </w:t>
      </w:r>
      <w:r w:rsidRPr="00182754">
        <w:rPr>
          <w:rFonts w:ascii="Times New Roman" w:eastAsia="Times New Roman" w:hAnsi="Times New Roman" w:cs="Times New Roman"/>
          <w:color w:val="000000"/>
          <w:sz w:val="28"/>
          <w:szCs w:val="28"/>
          <w:lang w:eastAsia="ko-KR"/>
        </w:rPr>
        <w:t xml:space="preserve">включает все необходимые сведения </w:t>
      </w:r>
      <w:r w:rsidR="00E35FBE" w:rsidRPr="00182754">
        <w:rPr>
          <w:rFonts w:ascii="Times New Roman" w:eastAsia="Times New Roman" w:hAnsi="Times New Roman" w:cs="Times New Roman"/>
          <w:color w:val="000000"/>
          <w:sz w:val="28"/>
          <w:szCs w:val="28"/>
          <w:lang w:eastAsia="ko-KR"/>
        </w:rPr>
        <w:t>согласно программы дисциплины</w:t>
      </w:r>
      <w:r w:rsidRPr="00182754">
        <w:rPr>
          <w:rFonts w:ascii="Times New Roman" w:eastAsia="Times New Roman" w:hAnsi="Times New Roman" w:cs="Times New Roman"/>
          <w:color w:val="000000"/>
          <w:sz w:val="28"/>
          <w:szCs w:val="28"/>
        </w:rPr>
        <w:t>, которые позволяют глубоко и детально изучить наиболее сложные разделы курса, а также привить студентам навыки самостоятельной, творческой работы.</w:t>
      </w:r>
    </w:p>
    <w:p w:rsidR="003855B2" w:rsidRPr="0098642F" w:rsidRDefault="003855B2" w:rsidP="003855B2">
      <w:pPr>
        <w:tabs>
          <w:tab w:val="left" w:pos="426"/>
          <w:tab w:val="left" w:pos="709"/>
        </w:tabs>
        <w:spacing w:after="0" w:line="240" w:lineRule="auto"/>
        <w:ind w:firstLine="426"/>
        <w:contextualSpacing/>
        <w:jc w:val="both"/>
        <w:rPr>
          <w:rFonts w:ascii="Times New Roman" w:eastAsia="Times New Roman" w:hAnsi="Times New Roman" w:cs="Times New Roman"/>
          <w:spacing w:val="-10"/>
          <w:kern w:val="28"/>
          <w:sz w:val="28"/>
          <w:szCs w:val="28"/>
          <w:lang w:eastAsia="en-US"/>
        </w:rPr>
      </w:pPr>
      <w:r w:rsidRPr="0098642F">
        <w:rPr>
          <w:rFonts w:ascii="Times New Roman" w:eastAsia="Times New Roman" w:hAnsi="Times New Roman" w:cs="Times New Roman"/>
          <w:spacing w:val="-10"/>
          <w:kern w:val="28"/>
          <w:sz w:val="28"/>
          <w:szCs w:val="28"/>
        </w:rPr>
        <w:t xml:space="preserve"> В </w:t>
      </w:r>
      <w:r w:rsidRPr="0098642F">
        <w:rPr>
          <w:rFonts w:ascii="Times New Roman" w:eastAsia="Times New Roman" w:hAnsi="Times New Roman" w:cs="Times New Roman"/>
          <w:color w:val="000000"/>
          <w:spacing w:val="-10"/>
          <w:kern w:val="28"/>
          <w:sz w:val="28"/>
          <w:szCs w:val="28"/>
        </w:rPr>
        <w:t xml:space="preserve">конспекте лекции </w:t>
      </w:r>
      <w:r w:rsidRPr="0098642F">
        <w:rPr>
          <w:rFonts w:ascii="Times New Roman" w:eastAsia="Times New Roman" w:hAnsi="Times New Roman" w:cs="Times New Roman"/>
          <w:spacing w:val="-10"/>
          <w:kern w:val="28"/>
          <w:sz w:val="28"/>
          <w:szCs w:val="28"/>
        </w:rPr>
        <w:t xml:space="preserve">изложены основы </w:t>
      </w:r>
      <w:r w:rsidR="0098642F">
        <w:rPr>
          <w:rFonts w:ascii="Times New Roman" w:eastAsia="Times New Roman" w:hAnsi="Times New Roman" w:cs="Times New Roman"/>
          <w:spacing w:val="-10"/>
          <w:kern w:val="28"/>
          <w:sz w:val="28"/>
          <w:szCs w:val="28"/>
        </w:rPr>
        <w:t>э</w:t>
      </w:r>
      <w:r w:rsidR="0098642F" w:rsidRPr="0098642F">
        <w:rPr>
          <w:rFonts w:ascii="Times New Roman" w:eastAsia="Times New Roman" w:hAnsi="Times New Roman" w:cs="Times New Roman"/>
          <w:spacing w:val="-10"/>
          <w:kern w:val="28"/>
          <w:sz w:val="28"/>
          <w:szCs w:val="28"/>
        </w:rPr>
        <w:t>кологические проблемы текстильного производства</w:t>
      </w:r>
      <w:r w:rsidRPr="0098642F">
        <w:rPr>
          <w:rFonts w:ascii="Times New Roman" w:eastAsia="Times New Roman" w:hAnsi="Times New Roman" w:cs="Times New Roman"/>
          <w:spacing w:val="-10"/>
          <w:kern w:val="28"/>
          <w:sz w:val="28"/>
          <w:szCs w:val="28"/>
        </w:rPr>
        <w:t xml:space="preserve">. Рассмотрены сведения </w:t>
      </w:r>
      <w:r w:rsidRPr="0098642F">
        <w:rPr>
          <w:rFonts w:ascii="Times New Roman" w:eastAsia="Times New Roman" w:hAnsi="Times New Roman" w:cs="Times New Roman"/>
          <w:spacing w:val="-10"/>
          <w:kern w:val="28"/>
          <w:sz w:val="28"/>
          <w:szCs w:val="28"/>
          <w:lang w:eastAsia="en-US"/>
        </w:rPr>
        <w:t xml:space="preserve">о теоретических и технологических основах процесса </w:t>
      </w:r>
      <w:r w:rsidR="0098642F">
        <w:rPr>
          <w:rFonts w:ascii="Times New Roman" w:eastAsia="Times New Roman" w:hAnsi="Times New Roman" w:cs="Times New Roman"/>
          <w:spacing w:val="-10"/>
          <w:kern w:val="28"/>
          <w:sz w:val="28"/>
          <w:szCs w:val="28"/>
          <w:lang w:eastAsia="en-US"/>
        </w:rPr>
        <w:t xml:space="preserve">прядения, ткачества, </w:t>
      </w:r>
      <w:r w:rsidRPr="0098642F">
        <w:rPr>
          <w:rFonts w:ascii="Times New Roman" w:eastAsia="Times New Roman" w:hAnsi="Times New Roman" w:cs="Times New Roman"/>
          <w:spacing w:val="-10"/>
          <w:kern w:val="28"/>
          <w:sz w:val="28"/>
          <w:szCs w:val="28"/>
          <w:lang w:eastAsia="en-US"/>
        </w:rPr>
        <w:t xml:space="preserve">крашения, печатания, заключительной отделки </w:t>
      </w:r>
      <w:r w:rsidR="0098642F">
        <w:rPr>
          <w:rFonts w:ascii="Times New Roman" w:eastAsia="Times New Roman" w:hAnsi="Times New Roman" w:cs="Times New Roman"/>
          <w:spacing w:val="-10"/>
          <w:kern w:val="28"/>
          <w:sz w:val="28"/>
          <w:szCs w:val="28"/>
          <w:lang w:eastAsia="en-US"/>
        </w:rPr>
        <w:t>материалов с экологической точки зрения и предложены способы охраны окружающей среды.</w:t>
      </w:r>
    </w:p>
    <w:p w:rsidR="003855B2" w:rsidRPr="0098642F" w:rsidRDefault="00E35FBE" w:rsidP="003855B2">
      <w:pPr>
        <w:shd w:val="clear" w:color="auto" w:fill="FFFFFF"/>
        <w:tabs>
          <w:tab w:val="left" w:pos="709"/>
        </w:tabs>
        <w:spacing w:line="240" w:lineRule="auto"/>
        <w:ind w:firstLine="426"/>
        <w:jc w:val="both"/>
        <w:rPr>
          <w:rFonts w:ascii="Times New Roman" w:eastAsia="Times New Roman" w:hAnsi="Times New Roman" w:cs="Times New Roman"/>
          <w:b/>
          <w:sz w:val="28"/>
          <w:szCs w:val="28"/>
        </w:rPr>
      </w:pPr>
      <w:r w:rsidRPr="0098642F">
        <w:rPr>
          <w:rFonts w:ascii="Times New Roman" w:eastAsia="Times New Roman" w:hAnsi="Times New Roman" w:cs="Times New Roman"/>
          <w:sz w:val="28"/>
          <w:szCs w:val="28"/>
        </w:rPr>
        <w:t>Предназначено для</w:t>
      </w:r>
      <w:r w:rsidR="003855B2" w:rsidRPr="0098642F">
        <w:rPr>
          <w:rFonts w:ascii="Times New Roman" w:eastAsia="Times New Roman" w:hAnsi="Times New Roman" w:cs="Times New Roman"/>
          <w:sz w:val="28"/>
          <w:szCs w:val="28"/>
        </w:rPr>
        <w:t xml:space="preserve"> студентов специальности 5В</w:t>
      </w:r>
      <w:r w:rsidRPr="0098642F">
        <w:rPr>
          <w:rFonts w:ascii="Times New Roman" w:eastAsia="Times New Roman" w:hAnsi="Times New Roman" w:cs="Times New Roman"/>
          <w:sz w:val="28"/>
          <w:szCs w:val="28"/>
        </w:rPr>
        <w:t>073300 –</w:t>
      </w:r>
      <w:r w:rsidR="003855B2" w:rsidRPr="0098642F">
        <w:rPr>
          <w:rFonts w:ascii="Times New Roman" w:eastAsia="Times New Roman" w:hAnsi="Times New Roman" w:cs="Times New Roman"/>
          <w:sz w:val="28"/>
          <w:szCs w:val="28"/>
        </w:rPr>
        <w:t xml:space="preserve"> Технология и проектирование текстильных материалов. </w:t>
      </w:r>
    </w:p>
    <w:p w:rsidR="003855B2" w:rsidRPr="0098642F" w:rsidRDefault="003855B2" w:rsidP="003855B2">
      <w:pPr>
        <w:shd w:val="clear" w:color="auto" w:fill="FFFFFF"/>
        <w:spacing w:line="240" w:lineRule="auto"/>
        <w:ind w:firstLine="426"/>
        <w:jc w:val="both"/>
        <w:rPr>
          <w:rFonts w:ascii="Times New Roman" w:eastAsia="Times New Roman" w:hAnsi="Times New Roman" w:cs="Times New Roman"/>
          <w:sz w:val="28"/>
          <w:szCs w:val="28"/>
        </w:rPr>
      </w:pPr>
    </w:p>
    <w:p w:rsidR="003855B2" w:rsidRPr="0098642F" w:rsidRDefault="003855B2" w:rsidP="003855B2">
      <w:pPr>
        <w:ind w:firstLine="708"/>
        <w:rPr>
          <w:rFonts w:ascii="Times New Roman" w:eastAsia="Times New Roman" w:hAnsi="Times New Roman" w:cs="Times New Roman"/>
          <w:sz w:val="28"/>
          <w:szCs w:val="28"/>
          <w:lang w:val="kk-KZ"/>
        </w:rPr>
      </w:pPr>
    </w:p>
    <w:p w:rsidR="003855B2" w:rsidRPr="0098642F" w:rsidRDefault="003855B2" w:rsidP="003855B2">
      <w:pPr>
        <w:ind w:firstLine="708"/>
        <w:rPr>
          <w:rFonts w:ascii="Times New Roman" w:eastAsia="Times New Roman" w:hAnsi="Times New Roman" w:cs="Times New Roman"/>
          <w:sz w:val="28"/>
          <w:szCs w:val="28"/>
          <w:lang w:val="kk-KZ"/>
        </w:rPr>
      </w:pPr>
    </w:p>
    <w:p w:rsidR="003855B2" w:rsidRPr="0098642F" w:rsidRDefault="003855B2" w:rsidP="003855B2">
      <w:pPr>
        <w:ind w:firstLine="708"/>
        <w:rPr>
          <w:rFonts w:ascii="Times New Roman" w:eastAsia="Times New Roman" w:hAnsi="Times New Roman" w:cs="Times New Roman"/>
          <w:sz w:val="28"/>
          <w:szCs w:val="28"/>
          <w:lang w:val="kk-KZ"/>
        </w:rPr>
      </w:pPr>
      <w:r w:rsidRPr="0098642F">
        <w:rPr>
          <w:rFonts w:ascii="Times New Roman" w:eastAsia="Times New Roman" w:hAnsi="Times New Roman" w:cs="Times New Roman"/>
          <w:sz w:val="28"/>
          <w:szCs w:val="28"/>
          <w:lang w:val="kk-KZ"/>
        </w:rPr>
        <w:t>Конспект лекции</w:t>
      </w:r>
      <w:r w:rsidRPr="0098642F">
        <w:rPr>
          <w:rFonts w:ascii="Times New Roman" w:eastAsia="Times New Roman" w:hAnsi="Times New Roman" w:cs="Times New Roman"/>
          <w:sz w:val="28"/>
          <w:szCs w:val="28"/>
        </w:rPr>
        <w:t xml:space="preserve">    рекомендовано  к изданию </w:t>
      </w:r>
      <w:r w:rsidR="00182754">
        <w:rPr>
          <w:rFonts w:ascii="Times New Roman" w:eastAsia="Times New Roman" w:hAnsi="Times New Roman" w:cs="Times New Roman"/>
          <w:sz w:val="28"/>
          <w:szCs w:val="28"/>
        </w:rPr>
        <w:t>Учебно-м</w:t>
      </w:r>
      <w:r w:rsidRPr="0098642F">
        <w:rPr>
          <w:rFonts w:ascii="Times New Roman" w:eastAsia="Times New Roman" w:hAnsi="Times New Roman" w:cs="Times New Roman"/>
          <w:sz w:val="28"/>
          <w:szCs w:val="28"/>
        </w:rPr>
        <w:t>ето</w:t>
      </w:r>
      <w:r w:rsidR="00182754">
        <w:rPr>
          <w:rFonts w:ascii="Times New Roman" w:eastAsia="Times New Roman" w:hAnsi="Times New Roman" w:cs="Times New Roman"/>
          <w:sz w:val="28"/>
          <w:szCs w:val="28"/>
        </w:rPr>
        <w:t>дическим советом  ЮКГУ им. М.Ауэ</w:t>
      </w:r>
      <w:r w:rsidRPr="0098642F">
        <w:rPr>
          <w:rFonts w:ascii="Times New Roman" w:eastAsia="Times New Roman" w:hAnsi="Times New Roman" w:cs="Times New Roman"/>
          <w:sz w:val="28"/>
          <w:szCs w:val="28"/>
        </w:rPr>
        <w:t>зова</w:t>
      </w:r>
      <w:r w:rsidR="002452EB" w:rsidRPr="0098642F">
        <w:rPr>
          <w:rFonts w:ascii="Times New Roman" w:eastAsia="Times New Roman" w:hAnsi="Times New Roman" w:cs="Times New Roman"/>
          <w:sz w:val="28"/>
          <w:szCs w:val="28"/>
        </w:rPr>
        <w:t xml:space="preserve">, </w:t>
      </w:r>
      <w:r w:rsidR="002452EB">
        <w:rPr>
          <w:rFonts w:ascii="Times New Roman" w:eastAsia="Times New Roman" w:hAnsi="Times New Roman" w:cs="Times New Roman"/>
          <w:sz w:val="28"/>
          <w:szCs w:val="28"/>
        </w:rPr>
        <w:t>протокол</w:t>
      </w:r>
      <w:r w:rsidR="00E35FBE">
        <w:rPr>
          <w:rFonts w:ascii="Times New Roman" w:eastAsia="Times New Roman" w:hAnsi="Times New Roman" w:cs="Times New Roman"/>
          <w:sz w:val="28"/>
          <w:szCs w:val="28"/>
        </w:rPr>
        <w:t xml:space="preserve"> №</w:t>
      </w:r>
      <w:r w:rsidR="00125A71">
        <w:rPr>
          <w:rFonts w:ascii="Times New Roman" w:eastAsia="Times New Roman" w:hAnsi="Times New Roman" w:cs="Times New Roman"/>
          <w:sz w:val="28"/>
          <w:szCs w:val="28"/>
        </w:rPr>
        <w:t xml:space="preserve">     от              2019</w:t>
      </w:r>
      <w:r w:rsidRPr="0098642F">
        <w:rPr>
          <w:rFonts w:ascii="Times New Roman" w:eastAsia="Times New Roman" w:hAnsi="Times New Roman" w:cs="Times New Roman"/>
          <w:sz w:val="28"/>
          <w:szCs w:val="28"/>
        </w:rPr>
        <w:t xml:space="preserve">г. </w:t>
      </w:r>
    </w:p>
    <w:p w:rsidR="003855B2" w:rsidRDefault="003855B2" w:rsidP="003855B2">
      <w:pPr>
        <w:rPr>
          <w:rFonts w:ascii="Times New Roman" w:eastAsia="Times New Roman" w:hAnsi="Times New Roman" w:cs="Times New Roman"/>
          <w:sz w:val="28"/>
          <w:szCs w:val="28"/>
          <w:lang w:val="kk-KZ"/>
        </w:rPr>
      </w:pPr>
    </w:p>
    <w:p w:rsidR="0098642F" w:rsidRDefault="0098642F" w:rsidP="003855B2">
      <w:pPr>
        <w:rPr>
          <w:rFonts w:ascii="Times New Roman" w:eastAsia="Times New Roman" w:hAnsi="Times New Roman" w:cs="Times New Roman"/>
          <w:sz w:val="28"/>
          <w:szCs w:val="28"/>
          <w:lang w:val="kk-KZ"/>
        </w:rPr>
      </w:pPr>
    </w:p>
    <w:p w:rsidR="0098642F" w:rsidRPr="003855B2" w:rsidRDefault="0098642F" w:rsidP="003855B2">
      <w:pPr>
        <w:rPr>
          <w:rFonts w:ascii="Times New Roman" w:eastAsia="Times New Roman" w:hAnsi="Times New Roman" w:cs="Times New Roman"/>
          <w:sz w:val="28"/>
          <w:szCs w:val="28"/>
          <w:lang w:val="kk-KZ"/>
        </w:rPr>
      </w:pPr>
    </w:p>
    <w:p w:rsidR="003855B2" w:rsidRPr="003855B2" w:rsidRDefault="003855B2" w:rsidP="003855B2">
      <w:pPr>
        <w:rPr>
          <w:rFonts w:ascii="Times New Roman" w:eastAsia="Times New Roman" w:hAnsi="Times New Roman" w:cs="Times New Roman"/>
          <w:sz w:val="28"/>
          <w:szCs w:val="28"/>
          <w:lang w:val="kk-KZ"/>
        </w:rPr>
      </w:pPr>
    </w:p>
    <w:p w:rsidR="003855B2" w:rsidRPr="003855B2" w:rsidRDefault="003855B2" w:rsidP="003855B2">
      <w:pPr>
        <w:tabs>
          <w:tab w:val="left" w:pos="3828"/>
        </w:tabs>
        <w:spacing w:after="0" w:line="240" w:lineRule="auto"/>
        <w:jc w:val="both"/>
        <w:rPr>
          <w:rFonts w:ascii="Times New Roman" w:eastAsia="Times New Roman" w:hAnsi="Times New Roman" w:cs="Times New Roman"/>
          <w:sz w:val="28"/>
          <w:szCs w:val="28"/>
        </w:rPr>
      </w:pPr>
    </w:p>
    <w:p w:rsidR="003855B2" w:rsidRPr="003855B2" w:rsidRDefault="00182754" w:rsidP="003855B2">
      <w:pPr>
        <w:tabs>
          <w:tab w:val="left" w:pos="3828"/>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E35FBE" w:rsidRPr="003855B2">
        <w:rPr>
          <w:rFonts w:ascii="Times New Roman" w:eastAsia="Times New Roman" w:hAnsi="Times New Roman" w:cs="Times New Roman"/>
          <w:sz w:val="28"/>
          <w:szCs w:val="28"/>
        </w:rPr>
        <w:t>© Южно</w:t>
      </w:r>
      <w:r w:rsidR="003855B2" w:rsidRPr="003855B2">
        <w:rPr>
          <w:rFonts w:ascii="Times New Roman" w:eastAsia="Times New Roman" w:hAnsi="Times New Roman" w:cs="Times New Roman"/>
          <w:sz w:val="28"/>
          <w:szCs w:val="28"/>
        </w:rPr>
        <w:t xml:space="preserve">-Казахстанский государственный </w:t>
      </w:r>
    </w:p>
    <w:p w:rsidR="003855B2" w:rsidRPr="003855B2" w:rsidRDefault="003855B2" w:rsidP="003855B2">
      <w:pPr>
        <w:tabs>
          <w:tab w:val="left" w:pos="3828"/>
        </w:tabs>
        <w:spacing w:after="0" w:line="240" w:lineRule="auto"/>
        <w:jc w:val="both"/>
        <w:rPr>
          <w:rFonts w:ascii="Times New Roman" w:eastAsia="Times New Roman" w:hAnsi="Times New Roman" w:cs="Times New Roman"/>
          <w:sz w:val="28"/>
          <w:szCs w:val="28"/>
        </w:rPr>
      </w:pPr>
      <w:r w:rsidRPr="003855B2">
        <w:rPr>
          <w:rFonts w:ascii="Times New Roman" w:eastAsia="Times New Roman" w:hAnsi="Times New Roman" w:cs="Times New Roman"/>
          <w:sz w:val="28"/>
          <w:szCs w:val="28"/>
        </w:rPr>
        <w:t xml:space="preserve">                                            </w:t>
      </w:r>
      <w:r w:rsidR="00125A71">
        <w:rPr>
          <w:rFonts w:ascii="Times New Roman" w:eastAsia="Times New Roman" w:hAnsi="Times New Roman" w:cs="Times New Roman"/>
          <w:sz w:val="28"/>
          <w:szCs w:val="28"/>
        </w:rPr>
        <w:t xml:space="preserve">           университет им. М.Ауэ</w:t>
      </w:r>
      <w:r w:rsidRPr="003855B2">
        <w:rPr>
          <w:rFonts w:ascii="Times New Roman" w:eastAsia="Times New Roman" w:hAnsi="Times New Roman" w:cs="Times New Roman"/>
          <w:sz w:val="28"/>
          <w:szCs w:val="28"/>
        </w:rPr>
        <w:t>зова</w:t>
      </w:r>
    </w:p>
    <w:p w:rsidR="003855B2" w:rsidRPr="00C50A4D" w:rsidRDefault="003855B2" w:rsidP="00C50A4D">
      <w:pPr>
        <w:tabs>
          <w:tab w:val="left" w:pos="3828"/>
        </w:tabs>
        <w:spacing w:after="0" w:line="240" w:lineRule="auto"/>
        <w:jc w:val="both"/>
        <w:rPr>
          <w:rFonts w:ascii="Times New Roman" w:eastAsia="Times New Roman" w:hAnsi="Times New Roman" w:cs="Times New Roman"/>
          <w:sz w:val="28"/>
          <w:szCs w:val="28"/>
          <w:lang w:val="kk-KZ"/>
        </w:rPr>
      </w:pPr>
      <w:r w:rsidRPr="003855B2">
        <w:rPr>
          <w:rFonts w:ascii="Times New Roman" w:eastAsia="Times New Roman" w:hAnsi="Times New Roman" w:cs="Times New Roman"/>
          <w:sz w:val="28"/>
          <w:szCs w:val="28"/>
        </w:rPr>
        <w:t xml:space="preserve">                        </w:t>
      </w:r>
      <w:r w:rsidR="00125A71">
        <w:rPr>
          <w:rFonts w:ascii="Times New Roman" w:eastAsia="Times New Roman" w:hAnsi="Times New Roman" w:cs="Times New Roman"/>
          <w:sz w:val="28"/>
          <w:szCs w:val="28"/>
        </w:rPr>
        <w:t xml:space="preserve">                               </w:t>
      </w:r>
      <w:r w:rsidRPr="003855B2">
        <w:rPr>
          <w:rFonts w:ascii="Times New Roman" w:eastAsia="Times New Roman" w:hAnsi="Times New Roman" w:cs="Times New Roman"/>
          <w:sz w:val="28"/>
          <w:szCs w:val="28"/>
        </w:rPr>
        <w:t>Ответственный за выпуск Джанпаизова В.М.</w:t>
      </w:r>
    </w:p>
    <w:p w:rsidR="00B83455" w:rsidRPr="00D61F23" w:rsidRDefault="003855B2" w:rsidP="00D61F23">
      <w:pPr>
        <w:spacing w:after="160" w:line="256" w:lineRule="auto"/>
        <w:jc w:val="center"/>
        <w:rPr>
          <w:rFonts w:ascii="Times New Roman" w:eastAsia="Calibri" w:hAnsi="Times New Roman" w:cs="Times New Roman"/>
          <w:b/>
          <w:sz w:val="28"/>
          <w:szCs w:val="28"/>
          <w:lang w:eastAsia="en-US"/>
        </w:rPr>
      </w:pPr>
      <w:r w:rsidRPr="00D61F23">
        <w:rPr>
          <w:rFonts w:ascii="Times New Roman" w:eastAsia="Calibri" w:hAnsi="Times New Roman" w:cs="Times New Roman"/>
          <w:b/>
          <w:sz w:val="28"/>
          <w:szCs w:val="28"/>
          <w:lang w:eastAsia="en-US"/>
        </w:rPr>
        <w:lastRenderedPageBreak/>
        <w:t>СОДЕРЖАНИЕ</w:t>
      </w:r>
    </w:p>
    <w:p w:rsidR="003855B2" w:rsidRPr="003855B2" w:rsidRDefault="003855B2" w:rsidP="00B83455">
      <w:pPr>
        <w:tabs>
          <w:tab w:val="left" w:pos="180"/>
        </w:tabs>
        <w:spacing w:after="0" w:line="240" w:lineRule="auto"/>
        <w:jc w:val="center"/>
        <w:rPr>
          <w:rFonts w:ascii="Times New Roman" w:eastAsia="Times New Roman" w:hAnsi="Times New Roman" w:cs="Times New Roman"/>
          <w:b/>
          <w:sz w:val="28"/>
          <w:szCs w:val="28"/>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6"/>
        <w:gridCol w:w="778"/>
        <w:gridCol w:w="40"/>
      </w:tblGrid>
      <w:tr w:rsidR="003855B2" w:rsidRPr="0098642F" w:rsidTr="003855B2">
        <w:tc>
          <w:tcPr>
            <w:tcW w:w="8182" w:type="dxa"/>
            <w:hideMark/>
          </w:tcPr>
          <w:p w:rsidR="003855B2" w:rsidRPr="00C50A4D" w:rsidRDefault="003855B2" w:rsidP="00B83455">
            <w:pPr>
              <w:rPr>
                <w:rFonts w:ascii="Times New Roman" w:hAnsi="Times New Roman"/>
                <w:sz w:val="28"/>
                <w:szCs w:val="28"/>
              </w:rPr>
            </w:pPr>
            <w:r w:rsidRPr="00C50A4D">
              <w:rPr>
                <w:rFonts w:ascii="Times New Roman" w:eastAsia="Times New Roman" w:hAnsi="Times New Roman"/>
                <w:sz w:val="28"/>
                <w:szCs w:val="28"/>
              </w:rPr>
              <w:t>Введение……………………………………………………………….</w:t>
            </w:r>
          </w:p>
        </w:tc>
        <w:tc>
          <w:tcPr>
            <w:tcW w:w="778" w:type="dxa"/>
            <w:gridSpan w:val="2"/>
            <w:hideMark/>
          </w:tcPr>
          <w:p w:rsidR="003855B2" w:rsidRPr="00C50A4D" w:rsidRDefault="003855B2" w:rsidP="00B83455">
            <w:pPr>
              <w:rPr>
                <w:rFonts w:ascii="Times New Roman" w:hAnsi="Times New Roman"/>
                <w:sz w:val="28"/>
                <w:szCs w:val="28"/>
              </w:rPr>
            </w:pPr>
            <w:r w:rsidRPr="00C50A4D">
              <w:rPr>
                <w:rFonts w:ascii="Times New Roman" w:hAnsi="Times New Roman"/>
                <w:sz w:val="28"/>
                <w:szCs w:val="28"/>
              </w:rPr>
              <w:t>8</w:t>
            </w:r>
          </w:p>
        </w:tc>
      </w:tr>
      <w:tr w:rsidR="003855B2" w:rsidRPr="0098642F" w:rsidTr="003855B2">
        <w:tc>
          <w:tcPr>
            <w:tcW w:w="8182" w:type="dxa"/>
            <w:hideMark/>
          </w:tcPr>
          <w:p w:rsidR="003855B2" w:rsidRPr="00C50A4D" w:rsidRDefault="003855B2" w:rsidP="00B83455">
            <w:pPr>
              <w:rPr>
                <w:rFonts w:ascii="Times New Roman" w:hAnsi="Times New Roman"/>
                <w:b/>
                <w:i/>
                <w:sz w:val="28"/>
                <w:szCs w:val="28"/>
              </w:rPr>
            </w:pPr>
            <w:r w:rsidRPr="00C50A4D">
              <w:rPr>
                <w:rFonts w:ascii="Times New Roman" w:eastAsia="Times New Roman" w:hAnsi="Times New Roman"/>
                <w:i/>
                <w:sz w:val="28"/>
                <w:szCs w:val="28"/>
              </w:rPr>
              <w:t>Лекция 1</w:t>
            </w:r>
            <w:r w:rsidR="00C50A4D">
              <w:rPr>
                <w:rFonts w:ascii="Times New Roman" w:hAnsi="Times New Roman"/>
                <w:sz w:val="28"/>
                <w:szCs w:val="28"/>
              </w:rPr>
              <w:t>С</w:t>
            </w:r>
            <w:r w:rsidR="00C50A4D" w:rsidRPr="00C50A4D">
              <w:rPr>
                <w:rFonts w:ascii="Times New Roman" w:hAnsi="Times New Roman"/>
                <w:sz w:val="28"/>
                <w:szCs w:val="28"/>
              </w:rPr>
              <w:t>овременные экологические проблемы текстильной промышленности</w:t>
            </w:r>
            <w:r w:rsidRPr="00C50A4D">
              <w:rPr>
                <w:rFonts w:ascii="Times New Roman" w:eastAsia="Times New Roman" w:hAnsi="Times New Roman"/>
                <w:sz w:val="28"/>
                <w:szCs w:val="28"/>
              </w:rPr>
              <w:t>.………………………</w:t>
            </w:r>
            <w:r w:rsidR="00C50A4D">
              <w:rPr>
                <w:rFonts w:ascii="Times New Roman" w:eastAsia="Times New Roman" w:hAnsi="Times New Roman"/>
                <w:sz w:val="28"/>
                <w:szCs w:val="28"/>
              </w:rPr>
              <w:t>…................</w:t>
            </w:r>
            <w:r w:rsidRPr="00C50A4D">
              <w:rPr>
                <w:rFonts w:ascii="Times New Roman" w:eastAsia="Times New Roman" w:hAnsi="Times New Roman"/>
                <w:sz w:val="28"/>
                <w:szCs w:val="28"/>
              </w:rPr>
              <w:t>.</w:t>
            </w:r>
          </w:p>
        </w:tc>
        <w:tc>
          <w:tcPr>
            <w:tcW w:w="778" w:type="dxa"/>
            <w:gridSpan w:val="2"/>
          </w:tcPr>
          <w:p w:rsidR="003855B2" w:rsidRPr="0098642F" w:rsidRDefault="003855B2" w:rsidP="00B83455">
            <w:pPr>
              <w:rPr>
                <w:rFonts w:ascii="Times New Roman" w:hAnsi="Times New Roman"/>
                <w:sz w:val="28"/>
                <w:szCs w:val="28"/>
                <w:highlight w:val="yellow"/>
              </w:rPr>
            </w:pPr>
          </w:p>
          <w:p w:rsidR="003855B2" w:rsidRPr="0098642F" w:rsidRDefault="003855B2" w:rsidP="00B83455">
            <w:pPr>
              <w:rPr>
                <w:rFonts w:ascii="Times New Roman" w:hAnsi="Times New Roman"/>
                <w:sz w:val="28"/>
                <w:szCs w:val="28"/>
                <w:highlight w:val="yellow"/>
              </w:rPr>
            </w:pPr>
            <w:r w:rsidRPr="00C50A4D">
              <w:rPr>
                <w:rFonts w:ascii="Times New Roman" w:hAnsi="Times New Roman"/>
                <w:sz w:val="28"/>
                <w:szCs w:val="28"/>
              </w:rPr>
              <w:t>10</w:t>
            </w:r>
          </w:p>
        </w:tc>
      </w:tr>
      <w:tr w:rsidR="003855B2" w:rsidRPr="0098642F" w:rsidTr="003855B2">
        <w:tc>
          <w:tcPr>
            <w:tcW w:w="8182" w:type="dxa"/>
            <w:hideMark/>
          </w:tcPr>
          <w:p w:rsidR="003855B2" w:rsidRPr="00C50A4D" w:rsidRDefault="003855B2" w:rsidP="00B83455">
            <w:pPr>
              <w:jc w:val="both"/>
              <w:rPr>
                <w:rFonts w:ascii="Times New Roman" w:eastAsia="Times New Roman" w:hAnsi="Times New Roman"/>
                <w:sz w:val="28"/>
                <w:szCs w:val="28"/>
              </w:rPr>
            </w:pPr>
            <w:r w:rsidRPr="00C50A4D">
              <w:rPr>
                <w:rFonts w:ascii="Times New Roman" w:eastAsia="Times New Roman" w:hAnsi="Times New Roman"/>
                <w:i/>
                <w:sz w:val="28"/>
                <w:szCs w:val="28"/>
              </w:rPr>
              <w:t>Лекция 3,</w:t>
            </w:r>
            <w:r w:rsidR="002452EB" w:rsidRPr="00C50A4D">
              <w:rPr>
                <w:rFonts w:ascii="Times New Roman" w:eastAsia="Times New Roman" w:hAnsi="Times New Roman"/>
                <w:i/>
                <w:sz w:val="28"/>
                <w:szCs w:val="28"/>
              </w:rPr>
              <w:t>4.</w:t>
            </w:r>
            <w:r w:rsidR="002452EB" w:rsidRPr="00C50A4D">
              <w:rPr>
                <w:rFonts w:ascii="Times New Roman" w:eastAsia="Times New Roman" w:hAnsi="Times New Roman"/>
                <w:sz w:val="28"/>
                <w:szCs w:val="28"/>
              </w:rPr>
              <w:t xml:space="preserve"> Вредные</w:t>
            </w:r>
            <w:r w:rsidR="00C50A4D" w:rsidRPr="00C50A4D">
              <w:rPr>
                <w:rFonts w:ascii="Times New Roman" w:eastAsia="Times New Roman" w:hAnsi="Times New Roman"/>
                <w:sz w:val="28"/>
                <w:szCs w:val="28"/>
              </w:rPr>
              <w:t xml:space="preserve"> выделения в воздух производственных помещений. Вредность хлопковой пыли</w:t>
            </w:r>
            <w:r w:rsidR="00C50A4D">
              <w:rPr>
                <w:rFonts w:ascii="Times New Roman" w:eastAsia="Times New Roman" w:hAnsi="Times New Roman"/>
                <w:sz w:val="25"/>
                <w:szCs w:val="25"/>
              </w:rPr>
              <w:t>………………………</w:t>
            </w:r>
            <w:r w:rsidR="00F65A70">
              <w:rPr>
                <w:rFonts w:ascii="Times New Roman" w:eastAsia="Times New Roman" w:hAnsi="Times New Roman"/>
                <w:sz w:val="25"/>
                <w:szCs w:val="25"/>
              </w:rPr>
              <w:t>..............</w:t>
            </w:r>
          </w:p>
        </w:tc>
        <w:tc>
          <w:tcPr>
            <w:tcW w:w="778" w:type="dxa"/>
            <w:gridSpan w:val="2"/>
          </w:tcPr>
          <w:p w:rsidR="00C50A4D" w:rsidRDefault="00C50A4D" w:rsidP="00B83455">
            <w:pPr>
              <w:rPr>
                <w:rFonts w:ascii="Times New Roman" w:hAnsi="Times New Roman"/>
                <w:sz w:val="28"/>
                <w:szCs w:val="28"/>
              </w:rPr>
            </w:pPr>
          </w:p>
          <w:p w:rsidR="003855B2" w:rsidRPr="0098642F" w:rsidRDefault="00E510BB" w:rsidP="00B83455">
            <w:pPr>
              <w:rPr>
                <w:rFonts w:ascii="Times New Roman" w:hAnsi="Times New Roman"/>
                <w:sz w:val="28"/>
                <w:szCs w:val="28"/>
                <w:highlight w:val="yellow"/>
              </w:rPr>
            </w:pPr>
            <w:r>
              <w:rPr>
                <w:rFonts w:ascii="Times New Roman" w:hAnsi="Times New Roman"/>
                <w:sz w:val="28"/>
                <w:szCs w:val="28"/>
              </w:rPr>
              <w:t>14</w:t>
            </w:r>
          </w:p>
        </w:tc>
      </w:tr>
      <w:tr w:rsidR="003855B2" w:rsidRPr="00F65A70" w:rsidTr="003855B2">
        <w:tc>
          <w:tcPr>
            <w:tcW w:w="8182" w:type="dxa"/>
            <w:hideMark/>
          </w:tcPr>
          <w:p w:rsidR="003855B2" w:rsidRPr="00C50A4D" w:rsidRDefault="003855B2" w:rsidP="00B83455">
            <w:pPr>
              <w:jc w:val="both"/>
              <w:rPr>
                <w:rFonts w:ascii="Times New Roman" w:eastAsia="Times New Roman" w:hAnsi="Times New Roman"/>
                <w:sz w:val="28"/>
                <w:szCs w:val="28"/>
              </w:rPr>
            </w:pPr>
            <w:r w:rsidRPr="00C50A4D">
              <w:rPr>
                <w:rFonts w:ascii="Times New Roman" w:eastAsia="Times New Roman" w:hAnsi="Times New Roman"/>
                <w:i/>
                <w:sz w:val="28"/>
                <w:szCs w:val="28"/>
              </w:rPr>
              <w:t>Лекция 5,</w:t>
            </w:r>
            <w:r w:rsidR="00125A71" w:rsidRPr="00C50A4D">
              <w:rPr>
                <w:rFonts w:ascii="Times New Roman" w:eastAsia="Times New Roman" w:hAnsi="Times New Roman"/>
                <w:i/>
                <w:sz w:val="28"/>
                <w:szCs w:val="28"/>
              </w:rPr>
              <w:t>6.</w:t>
            </w:r>
            <w:r w:rsidR="00125A71" w:rsidRPr="00F65A70">
              <w:rPr>
                <w:rFonts w:ascii="Times New Roman" w:eastAsia="Times New Roman" w:hAnsi="Times New Roman"/>
                <w:bCs/>
                <w:color w:val="000000"/>
                <w:sz w:val="28"/>
                <w:szCs w:val="28"/>
              </w:rPr>
              <w:t xml:space="preserve"> Свойства</w:t>
            </w:r>
            <w:r w:rsidR="00F65A70" w:rsidRPr="00F65A70">
              <w:rPr>
                <w:rFonts w:ascii="Times New Roman" w:eastAsia="Times New Roman" w:hAnsi="Times New Roman"/>
                <w:bCs/>
                <w:color w:val="000000"/>
                <w:sz w:val="28"/>
                <w:szCs w:val="28"/>
              </w:rPr>
              <w:t xml:space="preserve"> и особенности хлопковой пыли.</w:t>
            </w:r>
            <w:r w:rsidR="00125A71">
              <w:rPr>
                <w:rFonts w:ascii="Times New Roman" w:eastAsia="Times New Roman" w:hAnsi="Times New Roman"/>
                <w:bCs/>
                <w:color w:val="000000"/>
                <w:sz w:val="28"/>
                <w:szCs w:val="28"/>
              </w:rPr>
              <w:t xml:space="preserve"> </w:t>
            </w:r>
            <w:r w:rsidR="00F65A70" w:rsidRPr="00F65A70">
              <w:rPr>
                <w:rFonts w:ascii="Times New Roman" w:eastAsia="Times New Roman" w:hAnsi="Times New Roman"/>
                <w:sz w:val="28"/>
                <w:szCs w:val="28"/>
              </w:rPr>
              <w:t>Обеспыливание хлопкоочистительных заводов. Местный отсос пыли. Очистка запыленного воздуха выбрасываемого в атмосферу</w:t>
            </w:r>
          </w:p>
        </w:tc>
        <w:tc>
          <w:tcPr>
            <w:tcW w:w="778" w:type="dxa"/>
            <w:gridSpan w:val="2"/>
          </w:tcPr>
          <w:p w:rsidR="00F65A70" w:rsidRDefault="00F65A70" w:rsidP="00B83455">
            <w:pPr>
              <w:rPr>
                <w:rFonts w:ascii="Times New Roman" w:hAnsi="Times New Roman"/>
                <w:sz w:val="28"/>
                <w:szCs w:val="28"/>
              </w:rPr>
            </w:pPr>
          </w:p>
          <w:p w:rsidR="00F65A70" w:rsidRDefault="00F65A70" w:rsidP="00B83455">
            <w:pPr>
              <w:rPr>
                <w:rFonts w:ascii="Times New Roman" w:hAnsi="Times New Roman"/>
                <w:sz w:val="28"/>
                <w:szCs w:val="28"/>
              </w:rPr>
            </w:pPr>
          </w:p>
          <w:p w:rsidR="003855B2" w:rsidRPr="00F65A70" w:rsidRDefault="00E510BB" w:rsidP="00B83455">
            <w:pPr>
              <w:rPr>
                <w:rFonts w:ascii="Times New Roman" w:hAnsi="Times New Roman"/>
                <w:sz w:val="28"/>
                <w:szCs w:val="28"/>
              </w:rPr>
            </w:pPr>
            <w:r>
              <w:rPr>
                <w:rFonts w:ascii="Times New Roman" w:hAnsi="Times New Roman"/>
                <w:sz w:val="28"/>
                <w:szCs w:val="28"/>
              </w:rPr>
              <w:t>20</w:t>
            </w:r>
          </w:p>
        </w:tc>
      </w:tr>
      <w:tr w:rsidR="003855B2" w:rsidRPr="00F65A70" w:rsidTr="003855B2">
        <w:tc>
          <w:tcPr>
            <w:tcW w:w="8182" w:type="dxa"/>
            <w:hideMark/>
          </w:tcPr>
          <w:p w:rsidR="003855B2" w:rsidRPr="00F65A70" w:rsidRDefault="003855B2" w:rsidP="00B83455">
            <w:pPr>
              <w:keepNext/>
              <w:widowControl w:val="0"/>
              <w:tabs>
                <w:tab w:val="left" w:pos="180"/>
              </w:tabs>
              <w:jc w:val="both"/>
              <w:outlineLvl w:val="1"/>
              <w:rPr>
                <w:rFonts w:ascii="Times New Roman" w:hAnsi="Times New Roman"/>
                <w:sz w:val="28"/>
                <w:szCs w:val="28"/>
              </w:rPr>
            </w:pPr>
            <w:r w:rsidRPr="00F65A70">
              <w:rPr>
                <w:rFonts w:ascii="Times New Roman" w:eastAsia="Times New Roman" w:hAnsi="Times New Roman"/>
                <w:i/>
                <w:sz w:val="28"/>
                <w:szCs w:val="28"/>
              </w:rPr>
              <w:t>Лекция 7,8.</w:t>
            </w:r>
            <w:r w:rsidR="00F65A70" w:rsidRPr="00F65A70">
              <w:rPr>
                <w:rFonts w:ascii="Times New Roman" w:eastAsia="Times New Roman" w:hAnsi="Times New Roman"/>
                <w:sz w:val="28"/>
                <w:szCs w:val="28"/>
              </w:rPr>
              <w:t xml:space="preserve"> Пылеуловители систем вытяжной вентиляции. Система вентиляции  и эффективность обеспыливающих устройств……………………………………………………………….</w:t>
            </w:r>
          </w:p>
        </w:tc>
        <w:tc>
          <w:tcPr>
            <w:tcW w:w="778" w:type="dxa"/>
            <w:gridSpan w:val="2"/>
          </w:tcPr>
          <w:p w:rsidR="003855B2" w:rsidRPr="00F65A70" w:rsidRDefault="003855B2" w:rsidP="00B83455">
            <w:pPr>
              <w:rPr>
                <w:rFonts w:ascii="Times New Roman" w:hAnsi="Times New Roman"/>
                <w:sz w:val="28"/>
                <w:szCs w:val="28"/>
              </w:rPr>
            </w:pPr>
          </w:p>
          <w:p w:rsidR="003855B2" w:rsidRPr="00F65A70" w:rsidRDefault="003855B2" w:rsidP="00B83455">
            <w:pPr>
              <w:rPr>
                <w:rFonts w:ascii="Times New Roman" w:hAnsi="Times New Roman"/>
                <w:sz w:val="28"/>
                <w:szCs w:val="28"/>
              </w:rPr>
            </w:pPr>
          </w:p>
          <w:p w:rsidR="003855B2" w:rsidRPr="00F65A70" w:rsidRDefault="00E510BB" w:rsidP="00B83455">
            <w:pPr>
              <w:rPr>
                <w:rFonts w:ascii="Times New Roman" w:hAnsi="Times New Roman"/>
                <w:sz w:val="28"/>
                <w:szCs w:val="28"/>
              </w:rPr>
            </w:pPr>
            <w:r>
              <w:rPr>
                <w:rFonts w:ascii="Times New Roman" w:hAnsi="Times New Roman"/>
                <w:sz w:val="28"/>
                <w:szCs w:val="28"/>
              </w:rPr>
              <w:t>27</w:t>
            </w:r>
          </w:p>
        </w:tc>
      </w:tr>
      <w:tr w:rsidR="003855B2" w:rsidRPr="00F65A70" w:rsidTr="003855B2">
        <w:tc>
          <w:tcPr>
            <w:tcW w:w="8182" w:type="dxa"/>
            <w:hideMark/>
          </w:tcPr>
          <w:p w:rsidR="003855B2" w:rsidRPr="00F65A70" w:rsidRDefault="003855B2" w:rsidP="00B83455">
            <w:pPr>
              <w:keepNext/>
              <w:tabs>
                <w:tab w:val="left" w:pos="180"/>
              </w:tabs>
              <w:jc w:val="both"/>
              <w:outlineLvl w:val="1"/>
              <w:rPr>
                <w:rFonts w:ascii="Times New Roman" w:eastAsia="Times New Roman" w:hAnsi="Times New Roman"/>
                <w:sz w:val="28"/>
                <w:szCs w:val="28"/>
                <w:lang w:eastAsia="ko-KR"/>
              </w:rPr>
            </w:pPr>
            <w:r w:rsidRPr="00F65A70">
              <w:rPr>
                <w:rFonts w:ascii="Times New Roman" w:eastAsia="Times New Roman" w:hAnsi="Times New Roman"/>
                <w:i/>
                <w:sz w:val="28"/>
                <w:szCs w:val="28"/>
              </w:rPr>
              <w:t>Лекция 9,10</w:t>
            </w:r>
            <w:r w:rsidRPr="00F65A70">
              <w:rPr>
                <w:rFonts w:ascii="Times New Roman" w:eastAsia="Times New Roman" w:hAnsi="Times New Roman"/>
                <w:sz w:val="28"/>
                <w:szCs w:val="28"/>
              </w:rPr>
              <w:t xml:space="preserve">. </w:t>
            </w:r>
            <w:r w:rsidR="00F65A70" w:rsidRPr="00F65A70">
              <w:rPr>
                <w:rFonts w:ascii="Times New Roman" w:eastAsia="Times New Roman" w:hAnsi="Times New Roman"/>
                <w:bCs/>
                <w:sz w:val="28"/>
                <w:szCs w:val="28"/>
              </w:rPr>
              <w:t xml:space="preserve">Устройство и особенности систем вентиляции и кондиционирования воздуха на </w:t>
            </w:r>
            <w:r w:rsidR="00F65A70" w:rsidRPr="00F65A70">
              <w:rPr>
                <w:rFonts w:ascii="Times New Roman" w:eastAsia="Times New Roman" w:hAnsi="Times New Roman"/>
                <w:sz w:val="28"/>
                <w:szCs w:val="28"/>
              </w:rPr>
              <w:t xml:space="preserve">прядильной, ткацкой   и </w:t>
            </w:r>
            <w:r w:rsidR="00F65A70" w:rsidRPr="00F65A70">
              <w:rPr>
                <w:rFonts w:ascii="Times New Roman" w:eastAsia="Times New Roman" w:hAnsi="Times New Roman"/>
                <w:bCs/>
                <w:sz w:val="28"/>
                <w:szCs w:val="28"/>
              </w:rPr>
              <w:t>отделочн</w:t>
            </w:r>
            <w:r w:rsidR="00F65A70" w:rsidRPr="00F65A70">
              <w:rPr>
                <w:rFonts w:ascii="Times New Roman" w:eastAsia="Times New Roman" w:hAnsi="Times New Roman"/>
                <w:sz w:val="28"/>
                <w:szCs w:val="28"/>
              </w:rPr>
              <w:t xml:space="preserve">ой   фабрике. Общие понятия о системе вентиляции и кондиционирования воздуха </w:t>
            </w:r>
            <w:r w:rsidRPr="00F65A70">
              <w:rPr>
                <w:rFonts w:ascii="Times New Roman" w:eastAsia="Times New Roman" w:hAnsi="Times New Roman"/>
                <w:sz w:val="28"/>
                <w:szCs w:val="28"/>
                <w:lang w:eastAsia="ko-KR"/>
              </w:rPr>
              <w:t>е............................................................</w:t>
            </w:r>
          </w:p>
        </w:tc>
        <w:tc>
          <w:tcPr>
            <w:tcW w:w="778" w:type="dxa"/>
            <w:gridSpan w:val="2"/>
          </w:tcPr>
          <w:p w:rsidR="003855B2" w:rsidRPr="00F65A70" w:rsidRDefault="003855B2" w:rsidP="00B83455">
            <w:pPr>
              <w:rPr>
                <w:rFonts w:ascii="Times New Roman" w:hAnsi="Times New Roman"/>
                <w:sz w:val="28"/>
                <w:szCs w:val="28"/>
              </w:rPr>
            </w:pPr>
          </w:p>
          <w:p w:rsidR="003855B2" w:rsidRPr="00F65A70" w:rsidRDefault="003855B2" w:rsidP="00B83455">
            <w:pPr>
              <w:rPr>
                <w:rFonts w:ascii="Times New Roman" w:hAnsi="Times New Roman"/>
                <w:sz w:val="28"/>
                <w:szCs w:val="28"/>
              </w:rPr>
            </w:pPr>
          </w:p>
          <w:p w:rsidR="003855B2" w:rsidRPr="00F65A70" w:rsidRDefault="003855B2" w:rsidP="00B83455">
            <w:pPr>
              <w:rPr>
                <w:rFonts w:ascii="Times New Roman" w:hAnsi="Times New Roman"/>
                <w:sz w:val="28"/>
                <w:szCs w:val="28"/>
              </w:rPr>
            </w:pPr>
          </w:p>
          <w:p w:rsidR="003855B2" w:rsidRPr="00F65A70" w:rsidRDefault="00E510BB" w:rsidP="00B83455">
            <w:pPr>
              <w:rPr>
                <w:rFonts w:ascii="Times New Roman" w:hAnsi="Times New Roman"/>
                <w:sz w:val="28"/>
                <w:szCs w:val="28"/>
              </w:rPr>
            </w:pPr>
            <w:r>
              <w:rPr>
                <w:rFonts w:ascii="Times New Roman" w:hAnsi="Times New Roman"/>
                <w:sz w:val="28"/>
                <w:szCs w:val="28"/>
              </w:rPr>
              <w:t>30</w:t>
            </w:r>
          </w:p>
        </w:tc>
      </w:tr>
      <w:tr w:rsidR="003855B2" w:rsidRPr="0098642F" w:rsidTr="003855B2">
        <w:trPr>
          <w:trHeight w:val="1078"/>
        </w:trPr>
        <w:tc>
          <w:tcPr>
            <w:tcW w:w="8182" w:type="dxa"/>
            <w:hideMark/>
          </w:tcPr>
          <w:p w:rsidR="003855B2" w:rsidRPr="00C50A4D" w:rsidRDefault="003855B2" w:rsidP="00B83455">
            <w:pPr>
              <w:tabs>
                <w:tab w:val="left" w:pos="180"/>
              </w:tabs>
              <w:jc w:val="both"/>
              <w:rPr>
                <w:rFonts w:ascii="Times New Roman" w:hAnsi="Times New Roman"/>
                <w:sz w:val="28"/>
                <w:szCs w:val="28"/>
                <w:lang w:eastAsia="ko-KR"/>
              </w:rPr>
            </w:pPr>
            <w:r w:rsidRPr="00C50A4D">
              <w:rPr>
                <w:rFonts w:ascii="Times New Roman" w:eastAsia="Times New Roman" w:hAnsi="Times New Roman"/>
                <w:i/>
                <w:sz w:val="28"/>
                <w:szCs w:val="28"/>
              </w:rPr>
              <w:t>Лекция 11,12.</w:t>
            </w:r>
            <w:r w:rsidR="00F65A70" w:rsidRPr="00F65A70">
              <w:rPr>
                <w:rFonts w:ascii="Times New Roman" w:eastAsia="Times New Roman" w:hAnsi="Times New Roman"/>
                <w:bCs/>
                <w:sz w:val="28"/>
                <w:szCs w:val="28"/>
              </w:rPr>
              <w:t xml:space="preserve">Устройство и особенности систем вентиляции и кондиционирования воздуха на </w:t>
            </w:r>
            <w:r w:rsidR="00F65A70" w:rsidRPr="00F65A70">
              <w:rPr>
                <w:rFonts w:ascii="Times New Roman" w:eastAsia="Times New Roman" w:hAnsi="Times New Roman"/>
                <w:sz w:val="28"/>
                <w:szCs w:val="28"/>
              </w:rPr>
              <w:t xml:space="preserve">прядильной, ткацкой   и </w:t>
            </w:r>
            <w:r w:rsidR="00F65A70" w:rsidRPr="00F65A70">
              <w:rPr>
                <w:rFonts w:ascii="Times New Roman" w:eastAsia="Times New Roman" w:hAnsi="Times New Roman"/>
                <w:bCs/>
                <w:sz w:val="28"/>
                <w:szCs w:val="28"/>
              </w:rPr>
              <w:t>отделочн</w:t>
            </w:r>
            <w:r w:rsidR="00F65A70" w:rsidRPr="00F65A70">
              <w:rPr>
                <w:rFonts w:ascii="Times New Roman" w:eastAsia="Times New Roman" w:hAnsi="Times New Roman"/>
                <w:sz w:val="28"/>
                <w:szCs w:val="28"/>
              </w:rPr>
              <w:t>ой   фабрике</w:t>
            </w:r>
            <w:r w:rsidR="00F65A70">
              <w:rPr>
                <w:rFonts w:ascii="Times New Roman" w:eastAsia="Times New Roman" w:hAnsi="Times New Roman"/>
                <w:sz w:val="28"/>
                <w:szCs w:val="28"/>
              </w:rPr>
              <w:t>…………………………………………………</w:t>
            </w:r>
          </w:p>
        </w:tc>
        <w:tc>
          <w:tcPr>
            <w:tcW w:w="778" w:type="dxa"/>
            <w:gridSpan w:val="2"/>
          </w:tcPr>
          <w:p w:rsidR="003855B2" w:rsidRPr="0098642F" w:rsidRDefault="003855B2" w:rsidP="00B83455">
            <w:pPr>
              <w:rPr>
                <w:rFonts w:ascii="Times New Roman" w:hAnsi="Times New Roman"/>
                <w:sz w:val="28"/>
                <w:szCs w:val="28"/>
                <w:highlight w:val="yellow"/>
              </w:rPr>
            </w:pPr>
          </w:p>
          <w:p w:rsidR="003855B2" w:rsidRPr="0098642F" w:rsidRDefault="003855B2" w:rsidP="00B83455">
            <w:pPr>
              <w:rPr>
                <w:rFonts w:ascii="Times New Roman" w:hAnsi="Times New Roman"/>
                <w:sz w:val="28"/>
                <w:szCs w:val="28"/>
                <w:highlight w:val="yellow"/>
              </w:rPr>
            </w:pPr>
          </w:p>
          <w:p w:rsidR="003855B2" w:rsidRPr="0098642F" w:rsidRDefault="00E510BB" w:rsidP="00B83455">
            <w:pPr>
              <w:rPr>
                <w:rFonts w:ascii="Times New Roman" w:hAnsi="Times New Roman"/>
                <w:sz w:val="28"/>
                <w:szCs w:val="28"/>
                <w:highlight w:val="yellow"/>
              </w:rPr>
            </w:pPr>
            <w:r>
              <w:rPr>
                <w:rFonts w:ascii="Times New Roman" w:hAnsi="Times New Roman"/>
                <w:sz w:val="28"/>
                <w:szCs w:val="28"/>
              </w:rPr>
              <w:t>36</w:t>
            </w:r>
          </w:p>
        </w:tc>
      </w:tr>
      <w:tr w:rsidR="003855B2" w:rsidRPr="00F65A70" w:rsidTr="003855B2">
        <w:tc>
          <w:tcPr>
            <w:tcW w:w="8182" w:type="dxa"/>
            <w:hideMark/>
          </w:tcPr>
          <w:p w:rsidR="003855B2" w:rsidRPr="00C50A4D" w:rsidRDefault="003855B2" w:rsidP="00B83455">
            <w:pPr>
              <w:jc w:val="both"/>
              <w:rPr>
                <w:rFonts w:ascii="Times New Roman" w:hAnsi="Times New Roman"/>
                <w:sz w:val="28"/>
                <w:szCs w:val="28"/>
              </w:rPr>
            </w:pPr>
            <w:r w:rsidRPr="00C50A4D">
              <w:rPr>
                <w:rFonts w:ascii="Times New Roman" w:eastAsia="Times New Roman" w:hAnsi="Times New Roman"/>
                <w:i/>
                <w:sz w:val="28"/>
                <w:szCs w:val="28"/>
              </w:rPr>
              <w:t>Лекция 13,14</w:t>
            </w:r>
            <w:r w:rsidR="00F65A70" w:rsidRPr="00F65A70">
              <w:rPr>
                <w:rFonts w:ascii="Times New Roman" w:hAnsi="Times New Roman"/>
                <w:bCs/>
                <w:sz w:val="28"/>
                <w:szCs w:val="28"/>
              </w:rPr>
              <w:t>Устройство и особенности систем вентиляции и кондиционирования воздуха на отделочн</w:t>
            </w:r>
            <w:r w:rsidR="00F65A70" w:rsidRPr="00F65A70">
              <w:rPr>
                <w:rFonts w:ascii="Times New Roman" w:hAnsi="Times New Roman"/>
                <w:sz w:val="28"/>
                <w:szCs w:val="28"/>
              </w:rPr>
              <w:t xml:space="preserve">ой   фабрике. </w:t>
            </w:r>
            <w:r w:rsidR="00F65A70">
              <w:rPr>
                <w:rFonts w:ascii="Times New Roman" w:hAnsi="Times New Roman"/>
                <w:sz w:val="28"/>
                <w:szCs w:val="28"/>
              </w:rPr>
              <w:t>……………</w:t>
            </w:r>
          </w:p>
        </w:tc>
        <w:tc>
          <w:tcPr>
            <w:tcW w:w="778" w:type="dxa"/>
            <w:gridSpan w:val="2"/>
          </w:tcPr>
          <w:p w:rsidR="00F65A70" w:rsidRPr="00F65A70" w:rsidRDefault="00F65A70" w:rsidP="00B83455">
            <w:pPr>
              <w:rPr>
                <w:rFonts w:ascii="Times New Roman" w:hAnsi="Times New Roman"/>
                <w:sz w:val="28"/>
                <w:szCs w:val="28"/>
              </w:rPr>
            </w:pPr>
          </w:p>
          <w:p w:rsidR="003855B2" w:rsidRPr="00F65A70" w:rsidRDefault="00E510BB" w:rsidP="00B83455">
            <w:pPr>
              <w:rPr>
                <w:rFonts w:ascii="Times New Roman" w:hAnsi="Times New Roman"/>
                <w:sz w:val="28"/>
                <w:szCs w:val="28"/>
              </w:rPr>
            </w:pPr>
            <w:r>
              <w:rPr>
                <w:rFonts w:ascii="Times New Roman" w:hAnsi="Times New Roman"/>
                <w:sz w:val="28"/>
                <w:szCs w:val="28"/>
              </w:rPr>
              <w:t>37</w:t>
            </w:r>
          </w:p>
        </w:tc>
      </w:tr>
      <w:tr w:rsidR="003855B2" w:rsidRPr="0098642F" w:rsidTr="003855B2">
        <w:trPr>
          <w:gridAfter w:val="1"/>
          <w:wAfter w:w="20" w:type="dxa"/>
        </w:trPr>
        <w:tc>
          <w:tcPr>
            <w:tcW w:w="8182" w:type="dxa"/>
            <w:hideMark/>
          </w:tcPr>
          <w:p w:rsidR="003855B2" w:rsidRPr="00F65A70" w:rsidRDefault="003855B2" w:rsidP="00B83455">
            <w:pPr>
              <w:ind w:right="-108"/>
              <w:rPr>
                <w:rFonts w:ascii="Times New Roman" w:eastAsia="Times New Roman" w:hAnsi="Times New Roman"/>
                <w:sz w:val="28"/>
                <w:szCs w:val="28"/>
              </w:rPr>
            </w:pPr>
            <w:r w:rsidRPr="00C50A4D">
              <w:rPr>
                <w:rFonts w:ascii="Times New Roman" w:hAnsi="Times New Roman"/>
                <w:i/>
                <w:sz w:val="28"/>
                <w:szCs w:val="28"/>
              </w:rPr>
              <w:t>Лекция 15,</w:t>
            </w:r>
            <w:r w:rsidR="002452EB" w:rsidRPr="00C50A4D">
              <w:rPr>
                <w:rFonts w:ascii="Times New Roman" w:hAnsi="Times New Roman"/>
                <w:i/>
                <w:sz w:val="28"/>
                <w:szCs w:val="28"/>
              </w:rPr>
              <w:t>16.</w:t>
            </w:r>
            <w:r w:rsidR="002452EB" w:rsidRPr="00F65A70">
              <w:rPr>
                <w:rFonts w:ascii="Times New Roman" w:eastAsia="Times New Roman" w:hAnsi="Times New Roman"/>
                <w:sz w:val="28"/>
                <w:szCs w:val="28"/>
              </w:rPr>
              <w:t xml:space="preserve"> Методы</w:t>
            </w:r>
            <w:r w:rsidR="00F65A70" w:rsidRPr="00F65A70">
              <w:rPr>
                <w:rFonts w:ascii="Times New Roman" w:eastAsia="Times New Roman" w:hAnsi="Times New Roman"/>
                <w:sz w:val="28"/>
                <w:szCs w:val="28"/>
              </w:rPr>
              <w:t xml:space="preserve"> </w:t>
            </w:r>
            <w:r w:rsidR="00B83455" w:rsidRPr="00F65A70">
              <w:rPr>
                <w:rFonts w:ascii="Times New Roman" w:eastAsia="Times New Roman" w:hAnsi="Times New Roman"/>
                <w:sz w:val="28"/>
                <w:szCs w:val="28"/>
              </w:rPr>
              <w:t>переработки твердых</w:t>
            </w:r>
            <w:r w:rsidR="00F65A70" w:rsidRPr="00F65A70">
              <w:rPr>
                <w:rFonts w:ascii="Times New Roman" w:eastAsia="Times New Roman" w:hAnsi="Times New Roman"/>
                <w:sz w:val="28"/>
                <w:szCs w:val="28"/>
              </w:rPr>
              <w:t xml:space="preserve"> отходов текстильного производства. Место образования отходов. </w:t>
            </w:r>
            <w:r w:rsidR="00F65A70" w:rsidRPr="00F65A70">
              <w:rPr>
                <w:rFonts w:ascii="Times New Roman" w:eastAsia="Times New Roman" w:hAnsi="Times New Roman"/>
                <w:sz w:val="28"/>
                <w:szCs w:val="28"/>
                <w:lang w:val="kk-KZ"/>
              </w:rPr>
              <w:t xml:space="preserve">Пороки на ткацких станках. Угары. </w:t>
            </w:r>
            <w:r w:rsidR="00F65A70" w:rsidRPr="00F65A70">
              <w:rPr>
                <w:rFonts w:ascii="Times New Roman" w:eastAsia="Times New Roman" w:hAnsi="Times New Roman"/>
                <w:sz w:val="28"/>
                <w:szCs w:val="28"/>
              </w:rPr>
              <w:t>Меры проводимые на предприятии по утилизации отходов</w:t>
            </w:r>
            <w:r w:rsidR="00F65A70">
              <w:rPr>
                <w:rFonts w:ascii="Times New Roman" w:eastAsia="Times New Roman" w:hAnsi="Times New Roman"/>
                <w:sz w:val="28"/>
                <w:szCs w:val="28"/>
              </w:rPr>
              <w:t>……………………………………………………………………</w:t>
            </w:r>
          </w:p>
        </w:tc>
        <w:tc>
          <w:tcPr>
            <w:tcW w:w="778" w:type="dxa"/>
          </w:tcPr>
          <w:p w:rsidR="003855B2" w:rsidRPr="00F65A70" w:rsidRDefault="003855B2" w:rsidP="00B83455">
            <w:pPr>
              <w:rPr>
                <w:rFonts w:ascii="Times New Roman" w:hAnsi="Times New Roman"/>
                <w:sz w:val="28"/>
                <w:szCs w:val="28"/>
              </w:rPr>
            </w:pPr>
          </w:p>
          <w:p w:rsidR="003855B2" w:rsidRPr="00F65A70" w:rsidRDefault="003855B2" w:rsidP="00B83455">
            <w:pPr>
              <w:rPr>
                <w:rFonts w:ascii="Times New Roman" w:hAnsi="Times New Roman"/>
                <w:sz w:val="28"/>
                <w:szCs w:val="28"/>
              </w:rPr>
            </w:pPr>
          </w:p>
          <w:p w:rsidR="003855B2" w:rsidRPr="00F65A70" w:rsidRDefault="003855B2" w:rsidP="00B83455">
            <w:pPr>
              <w:rPr>
                <w:rFonts w:ascii="Times New Roman" w:hAnsi="Times New Roman"/>
                <w:sz w:val="28"/>
                <w:szCs w:val="28"/>
              </w:rPr>
            </w:pPr>
          </w:p>
          <w:p w:rsidR="003855B2" w:rsidRPr="00F65A70" w:rsidRDefault="00E510BB" w:rsidP="00B83455">
            <w:pPr>
              <w:rPr>
                <w:rFonts w:ascii="Times New Roman" w:hAnsi="Times New Roman"/>
                <w:sz w:val="28"/>
                <w:szCs w:val="28"/>
              </w:rPr>
            </w:pPr>
            <w:r>
              <w:rPr>
                <w:rFonts w:ascii="Times New Roman" w:hAnsi="Times New Roman"/>
                <w:sz w:val="28"/>
                <w:szCs w:val="28"/>
              </w:rPr>
              <w:t>44</w:t>
            </w:r>
          </w:p>
        </w:tc>
      </w:tr>
      <w:tr w:rsidR="003855B2" w:rsidRPr="0074004F" w:rsidTr="003855B2">
        <w:trPr>
          <w:gridAfter w:val="1"/>
          <w:wAfter w:w="40" w:type="dxa"/>
        </w:trPr>
        <w:tc>
          <w:tcPr>
            <w:tcW w:w="8182" w:type="dxa"/>
            <w:hideMark/>
          </w:tcPr>
          <w:p w:rsidR="003855B2" w:rsidRPr="00C50A4D" w:rsidRDefault="003855B2" w:rsidP="00B83455">
            <w:pPr>
              <w:tabs>
                <w:tab w:val="left" w:pos="180"/>
              </w:tabs>
              <w:jc w:val="both"/>
              <w:rPr>
                <w:rFonts w:ascii="Times New Roman" w:hAnsi="Times New Roman"/>
                <w:color w:val="000000"/>
                <w:sz w:val="28"/>
                <w:szCs w:val="28"/>
              </w:rPr>
            </w:pPr>
            <w:r w:rsidRPr="00C50A4D">
              <w:rPr>
                <w:rFonts w:ascii="Times New Roman" w:hAnsi="Times New Roman"/>
                <w:i/>
                <w:sz w:val="28"/>
                <w:szCs w:val="28"/>
              </w:rPr>
              <w:t>Лекция 17,</w:t>
            </w:r>
            <w:r w:rsidR="002452EB" w:rsidRPr="00C50A4D">
              <w:rPr>
                <w:rFonts w:ascii="Times New Roman" w:hAnsi="Times New Roman"/>
                <w:i/>
                <w:sz w:val="28"/>
                <w:szCs w:val="28"/>
              </w:rPr>
              <w:t>18.</w:t>
            </w:r>
            <w:r w:rsidR="002452EB" w:rsidRPr="0074004F">
              <w:rPr>
                <w:rFonts w:ascii="Times New Roman" w:eastAsia="Times New Roman" w:hAnsi="Times New Roman"/>
                <w:sz w:val="28"/>
                <w:szCs w:val="28"/>
              </w:rPr>
              <w:t xml:space="preserve"> Очистка</w:t>
            </w:r>
            <w:r w:rsidR="0074004F" w:rsidRPr="0074004F">
              <w:rPr>
                <w:rFonts w:ascii="Times New Roman" w:eastAsia="Times New Roman" w:hAnsi="Times New Roman"/>
                <w:sz w:val="28"/>
                <w:szCs w:val="28"/>
              </w:rPr>
              <w:t xml:space="preserve"> сточных вод и жидких отходов текстильных предприятий. </w:t>
            </w:r>
            <w:r w:rsidR="00B83455" w:rsidRPr="0074004F">
              <w:rPr>
                <w:rFonts w:ascii="Times New Roman" w:eastAsia="Times New Roman" w:hAnsi="Times New Roman"/>
                <w:sz w:val="28"/>
                <w:szCs w:val="28"/>
              </w:rPr>
              <w:t>Источники и</w:t>
            </w:r>
            <w:r w:rsidR="0074004F" w:rsidRPr="0074004F">
              <w:rPr>
                <w:rFonts w:ascii="Times New Roman" w:eastAsia="Times New Roman" w:hAnsi="Times New Roman"/>
                <w:sz w:val="28"/>
                <w:szCs w:val="28"/>
              </w:rPr>
              <w:t xml:space="preserve"> классификация сточных вод.  Характеристика состава и свойств отходов сточных вод производства.</w:t>
            </w:r>
            <w:r w:rsidR="0074004F">
              <w:rPr>
                <w:rFonts w:ascii="Times New Roman" w:eastAsia="Times New Roman" w:hAnsi="Times New Roman"/>
                <w:sz w:val="24"/>
                <w:szCs w:val="24"/>
              </w:rPr>
              <w:t>……………………………………………………………………</w:t>
            </w:r>
          </w:p>
        </w:tc>
        <w:tc>
          <w:tcPr>
            <w:tcW w:w="778" w:type="dxa"/>
          </w:tcPr>
          <w:p w:rsidR="003855B2" w:rsidRPr="0074004F" w:rsidRDefault="003855B2" w:rsidP="00B83455">
            <w:pPr>
              <w:rPr>
                <w:rFonts w:ascii="Times New Roman" w:hAnsi="Times New Roman"/>
                <w:sz w:val="28"/>
                <w:szCs w:val="28"/>
              </w:rPr>
            </w:pPr>
          </w:p>
          <w:p w:rsidR="003855B2" w:rsidRPr="0074004F" w:rsidRDefault="003855B2" w:rsidP="00B83455">
            <w:pPr>
              <w:rPr>
                <w:rFonts w:ascii="Times New Roman" w:hAnsi="Times New Roman"/>
                <w:sz w:val="28"/>
                <w:szCs w:val="28"/>
              </w:rPr>
            </w:pPr>
          </w:p>
          <w:p w:rsidR="003855B2" w:rsidRPr="0074004F" w:rsidRDefault="003855B2" w:rsidP="00B83455">
            <w:pPr>
              <w:rPr>
                <w:rFonts w:ascii="Times New Roman" w:hAnsi="Times New Roman"/>
                <w:sz w:val="28"/>
                <w:szCs w:val="28"/>
              </w:rPr>
            </w:pPr>
          </w:p>
          <w:p w:rsidR="003855B2" w:rsidRPr="0074004F" w:rsidRDefault="00E510BB" w:rsidP="00B83455">
            <w:pPr>
              <w:rPr>
                <w:rFonts w:ascii="Times New Roman" w:hAnsi="Times New Roman"/>
                <w:sz w:val="28"/>
                <w:szCs w:val="28"/>
              </w:rPr>
            </w:pPr>
            <w:r>
              <w:rPr>
                <w:rFonts w:ascii="Times New Roman" w:hAnsi="Times New Roman"/>
                <w:sz w:val="28"/>
                <w:szCs w:val="28"/>
              </w:rPr>
              <w:t>51</w:t>
            </w:r>
          </w:p>
        </w:tc>
      </w:tr>
      <w:tr w:rsidR="003855B2" w:rsidRPr="0098642F" w:rsidTr="003855B2">
        <w:trPr>
          <w:gridAfter w:val="1"/>
          <w:wAfter w:w="40" w:type="dxa"/>
        </w:trPr>
        <w:tc>
          <w:tcPr>
            <w:tcW w:w="8182" w:type="dxa"/>
            <w:hideMark/>
          </w:tcPr>
          <w:p w:rsidR="003855B2" w:rsidRPr="00C50A4D" w:rsidRDefault="003855B2" w:rsidP="00B83455">
            <w:pPr>
              <w:tabs>
                <w:tab w:val="left" w:pos="180"/>
              </w:tabs>
              <w:jc w:val="both"/>
              <w:rPr>
                <w:rFonts w:ascii="Times New Roman" w:hAnsi="Times New Roman"/>
                <w:color w:val="000000"/>
                <w:sz w:val="28"/>
                <w:szCs w:val="28"/>
              </w:rPr>
            </w:pPr>
            <w:r w:rsidRPr="00C50A4D">
              <w:rPr>
                <w:rFonts w:ascii="Times New Roman" w:hAnsi="Times New Roman"/>
                <w:i/>
                <w:sz w:val="28"/>
                <w:szCs w:val="28"/>
              </w:rPr>
              <w:t>Лекция 19,</w:t>
            </w:r>
            <w:r w:rsidR="002452EB" w:rsidRPr="00C50A4D">
              <w:rPr>
                <w:rFonts w:ascii="Times New Roman" w:hAnsi="Times New Roman"/>
                <w:i/>
                <w:sz w:val="28"/>
                <w:szCs w:val="28"/>
              </w:rPr>
              <w:t>20.</w:t>
            </w:r>
            <w:r w:rsidR="002452EB" w:rsidRPr="0074004F">
              <w:rPr>
                <w:rFonts w:ascii="Times New Roman" w:hAnsi="Times New Roman"/>
                <w:sz w:val="28"/>
                <w:szCs w:val="28"/>
                <w:lang w:eastAsia="ko-KR"/>
              </w:rPr>
              <w:t xml:space="preserve"> Поведение</w:t>
            </w:r>
            <w:r w:rsidR="0074004F" w:rsidRPr="0074004F">
              <w:rPr>
                <w:rFonts w:ascii="Times New Roman" w:hAnsi="Times New Roman"/>
                <w:sz w:val="28"/>
                <w:szCs w:val="28"/>
                <w:lang w:eastAsia="ko-KR"/>
              </w:rPr>
              <w:t xml:space="preserve"> химических загрязнителей в воде. Изменение качества природных вод вследствие антропогенного воздействия</w:t>
            </w:r>
            <w:r w:rsidR="0074004F">
              <w:rPr>
                <w:rFonts w:ascii="Times New Roman" w:hAnsi="Times New Roman"/>
                <w:sz w:val="28"/>
                <w:szCs w:val="28"/>
                <w:lang w:eastAsia="ko-KR"/>
              </w:rPr>
              <w:t>……………………………………………………………..</w:t>
            </w:r>
          </w:p>
        </w:tc>
        <w:tc>
          <w:tcPr>
            <w:tcW w:w="778" w:type="dxa"/>
          </w:tcPr>
          <w:p w:rsidR="003855B2" w:rsidRPr="0098642F" w:rsidRDefault="003855B2" w:rsidP="00B83455">
            <w:pPr>
              <w:rPr>
                <w:rFonts w:ascii="Times New Roman" w:hAnsi="Times New Roman"/>
                <w:sz w:val="28"/>
                <w:szCs w:val="28"/>
                <w:highlight w:val="yellow"/>
              </w:rPr>
            </w:pPr>
          </w:p>
          <w:p w:rsidR="003855B2" w:rsidRPr="0098642F" w:rsidRDefault="003855B2" w:rsidP="00B83455">
            <w:pPr>
              <w:rPr>
                <w:rFonts w:ascii="Times New Roman" w:hAnsi="Times New Roman"/>
                <w:sz w:val="28"/>
                <w:szCs w:val="28"/>
                <w:highlight w:val="yellow"/>
              </w:rPr>
            </w:pPr>
          </w:p>
          <w:p w:rsidR="003855B2" w:rsidRPr="0098642F" w:rsidRDefault="00E510BB" w:rsidP="00B83455">
            <w:pPr>
              <w:rPr>
                <w:rFonts w:ascii="Times New Roman" w:hAnsi="Times New Roman"/>
                <w:sz w:val="28"/>
                <w:szCs w:val="28"/>
                <w:highlight w:val="yellow"/>
              </w:rPr>
            </w:pPr>
            <w:r>
              <w:rPr>
                <w:rFonts w:ascii="Times New Roman" w:hAnsi="Times New Roman"/>
                <w:sz w:val="28"/>
                <w:szCs w:val="28"/>
              </w:rPr>
              <w:t>55</w:t>
            </w:r>
          </w:p>
        </w:tc>
      </w:tr>
      <w:tr w:rsidR="003855B2" w:rsidRPr="0098642F" w:rsidTr="003855B2">
        <w:trPr>
          <w:gridAfter w:val="1"/>
          <w:wAfter w:w="40" w:type="dxa"/>
        </w:trPr>
        <w:tc>
          <w:tcPr>
            <w:tcW w:w="8182" w:type="dxa"/>
            <w:hideMark/>
          </w:tcPr>
          <w:p w:rsidR="003855B2" w:rsidRPr="00B83455" w:rsidRDefault="00B83455" w:rsidP="00B83455">
            <w:pPr>
              <w:tabs>
                <w:tab w:val="left" w:pos="180"/>
              </w:tabs>
              <w:jc w:val="both"/>
              <w:rPr>
                <w:rFonts w:ascii="Times New Roman" w:hAnsi="Times New Roman"/>
                <w:color w:val="000000"/>
                <w:sz w:val="28"/>
                <w:szCs w:val="28"/>
              </w:rPr>
            </w:pPr>
            <w:r w:rsidRPr="00B83455">
              <w:rPr>
                <w:rFonts w:ascii="Times New Roman" w:eastAsia="Times New Roman" w:hAnsi="Times New Roman"/>
                <w:i/>
                <w:sz w:val="28"/>
                <w:szCs w:val="28"/>
              </w:rPr>
              <w:t>Лекция 21,</w:t>
            </w:r>
            <w:r w:rsidR="002452EB" w:rsidRPr="00B83455">
              <w:rPr>
                <w:rFonts w:ascii="Times New Roman" w:eastAsia="Times New Roman" w:hAnsi="Times New Roman"/>
                <w:i/>
                <w:sz w:val="28"/>
                <w:szCs w:val="28"/>
              </w:rPr>
              <w:t>22.</w:t>
            </w:r>
            <w:r w:rsidR="002452EB" w:rsidRPr="00B83455">
              <w:rPr>
                <w:rFonts w:ascii="Times New Roman" w:eastAsia="Times New Roman" w:hAnsi="Times New Roman"/>
                <w:sz w:val="28"/>
                <w:szCs w:val="28"/>
              </w:rPr>
              <w:t xml:space="preserve"> Методы</w:t>
            </w:r>
            <w:r w:rsidR="0074004F" w:rsidRPr="00B83455">
              <w:rPr>
                <w:rFonts w:ascii="Times New Roman" w:eastAsia="Times New Roman" w:hAnsi="Times New Roman"/>
                <w:sz w:val="28"/>
                <w:szCs w:val="28"/>
              </w:rPr>
              <w:t xml:space="preserve"> очистки сточных вод.   Химические методы очистки сточных вод нейтрализация,  окисление и восстановление и удаление ионов тяжелых металлов</w:t>
            </w:r>
            <w:r>
              <w:rPr>
                <w:rFonts w:ascii="Times New Roman" w:eastAsia="Times New Roman" w:hAnsi="Times New Roman"/>
                <w:sz w:val="28"/>
                <w:szCs w:val="28"/>
              </w:rPr>
              <w:t>………………</w:t>
            </w:r>
          </w:p>
        </w:tc>
        <w:tc>
          <w:tcPr>
            <w:tcW w:w="778" w:type="dxa"/>
          </w:tcPr>
          <w:p w:rsidR="003855B2" w:rsidRPr="00B83455" w:rsidRDefault="003855B2" w:rsidP="00B83455">
            <w:pPr>
              <w:rPr>
                <w:rFonts w:ascii="Times New Roman" w:hAnsi="Times New Roman"/>
                <w:sz w:val="28"/>
                <w:szCs w:val="28"/>
              </w:rPr>
            </w:pPr>
          </w:p>
          <w:p w:rsidR="003855B2" w:rsidRPr="00B83455" w:rsidRDefault="003855B2" w:rsidP="00B83455">
            <w:pPr>
              <w:rPr>
                <w:rFonts w:ascii="Times New Roman" w:hAnsi="Times New Roman"/>
                <w:sz w:val="28"/>
                <w:szCs w:val="28"/>
              </w:rPr>
            </w:pPr>
          </w:p>
          <w:p w:rsidR="003855B2" w:rsidRPr="00B83455" w:rsidRDefault="00E510BB" w:rsidP="00B83455">
            <w:pPr>
              <w:rPr>
                <w:rFonts w:ascii="Times New Roman" w:hAnsi="Times New Roman"/>
                <w:sz w:val="28"/>
                <w:szCs w:val="28"/>
              </w:rPr>
            </w:pPr>
            <w:r>
              <w:rPr>
                <w:rFonts w:ascii="Times New Roman" w:hAnsi="Times New Roman"/>
                <w:sz w:val="28"/>
                <w:szCs w:val="28"/>
              </w:rPr>
              <w:t>68</w:t>
            </w:r>
          </w:p>
        </w:tc>
      </w:tr>
      <w:tr w:rsidR="003855B2" w:rsidRPr="00B83455" w:rsidTr="003855B2">
        <w:trPr>
          <w:gridAfter w:val="1"/>
          <w:wAfter w:w="40" w:type="dxa"/>
        </w:trPr>
        <w:tc>
          <w:tcPr>
            <w:tcW w:w="8182" w:type="dxa"/>
            <w:hideMark/>
          </w:tcPr>
          <w:p w:rsidR="003855B2" w:rsidRPr="00B83455" w:rsidRDefault="003855B2" w:rsidP="00B83455">
            <w:pPr>
              <w:jc w:val="both"/>
              <w:rPr>
                <w:rFonts w:ascii="Times New Roman" w:hAnsi="Times New Roman"/>
                <w:i/>
                <w:sz w:val="28"/>
                <w:szCs w:val="28"/>
              </w:rPr>
            </w:pPr>
            <w:r w:rsidRPr="00B83455">
              <w:rPr>
                <w:rFonts w:ascii="Times New Roman" w:hAnsi="Times New Roman"/>
                <w:i/>
                <w:sz w:val="28"/>
                <w:szCs w:val="28"/>
              </w:rPr>
              <w:t>Лекция 23,24.</w:t>
            </w:r>
            <w:r w:rsidR="00B83455" w:rsidRPr="00B83455">
              <w:rPr>
                <w:rFonts w:ascii="Times New Roman" w:hAnsi="Times New Roman"/>
                <w:sz w:val="28"/>
                <w:szCs w:val="28"/>
              </w:rPr>
              <w:t>Физико-химическая очистка сточных вод  флотация, коагуляция, флокуляция, ионообмен, сорбция, экстракция, дистилляция,  электрокоагуляция, электрохимические,  и ультрафильтрация………………………………………………………</w:t>
            </w:r>
          </w:p>
        </w:tc>
        <w:tc>
          <w:tcPr>
            <w:tcW w:w="778" w:type="dxa"/>
          </w:tcPr>
          <w:p w:rsidR="003855B2" w:rsidRPr="00B83455" w:rsidRDefault="003855B2" w:rsidP="00B83455">
            <w:pPr>
              <w:rPr>
                <w:rFonts w:ascii="Times New Roman" w:hAnsi="Times New Roman"/>
                <w:sz w:val="28"/>
                <w:szCs w:val="28"/>
              </w:rPr>
            </w:pPr>
          </w:p>
          <w:p w:rsidR="003855B2" w:rsidRPr="00B83455" w:rsidRDefault="003855B2" w:rsidP="00B83455">
            <w:pPr>
              <w:rPr>
                <w:rFonts w:ascii="Times New Roman" w:hAnsi="Times New Roman"/>
                <w:sz w:val="28"/>
                <w:szCs w:val="28"/>
              </w:rPr>
            </w:pPr>
          </w:p>
          <w:p w:rsidR="003855B2" w:rsidRPr="00B83455" w:rsidRDefault="003855B2" w:rsidP="00B83455">
            <w:pPr>
              <w:rPr>
                <w:rFonts w:ascii="Times New Roman" w:hAnsi="Times New Roman"/>
                <w:sz w:val="28"/>
                <w:szCs w:val="28"/>
              </w:rPr>
            </w:pPr>
          </w:p>
          <w:p w:rsidR="003855B2" w:rsidRPr="00B83455" w:rsidRDefault="00E510BB" w:rsidP="00B83455">
            <w:pPr>
              <w:rPr>
                <w:rFonts w:ascii="Times New Roman" w:hAnsi="Times New Roman"/>
                <w:sz w:val="28"/>
                <w:szCs w:val="28"/>
              </w:rPr>
            </w:pPr>
            <w:r>
              <w:rPr>
                <w:rFonts w:ascii="Times New Roman" w:hAnsi="Times New Roman"/>
                <w:sz w:val="28"/>
                <w:szCs w:val="28"/>
              </w:rPr>
              <w:t>72</w:t>
            </w:r>
          </w:p>
        </w:tc>
      </w:tr>
      <w:tr w:rsidR="003855B2" w:rsidRPr="0098642F" w:rsidTr="00B83455">
        <w:trPr>
          <w:gridAfter w:val="1"/>
          <w:wAfter w:w="40" w:type="dxa"/>
        </w:trPr>
        <w:tc>
          <w:tcPr>
            <w:tcW w:w="8182" w:type="dxa"/>
          </w:tcPr>
          <w:p w:rsidR="003855B2" w:rsidRPr="00B83455" w:rsidRDefault="00B83455" w:rsidP="00B83455">
            <w:pPr>
              <w:jc w:val="both"/>
              <w:rPr>
                <w:rFonts w:ascii="Times New Roman" w:hAnsi="Times New Roman"/>
                <w:sz w:val="28"/>
                <w:szCs w:val="28"/>
              </w:rPr>
            </w:pPr>
            <w:r w:rsidRPr="00B83455">
              <w:rPr>
                <w:rFonts w:ascii="Times New Roman" w:hAnsi="Times New Roman"/>
                <w:i/>
                <w:sz w:val="28"/>
                <w:szCs w:val="28"/>
              </w:rPr>
              <w:t>Лекция 25,28.</w:t>
            </w:r>
            <w:r w:rsidRPr="00B83455">
              <w:rPr>
                <w:rFonts w:ascii="Times New Roman" w:eastAsia="Times New Roman" w:hAnsi="Times New Roman"/>
                <w:sz w:val="28"/>
                <w:szCs w:val="28"/>
                <w:lang w:eastAsia="ru-RU"/>
              </w:rPr>
              <w:t xml:space="preserve"> Биохимическая обработка промышленных сточных вод в искусственных и естественных условиях. Биохимическая переработка твердых отходов. Обезвреживание жидких отходов. Новая технология локальной очистки технологических сточных </w:t>
            </w:r>
            <w:r w:rsidRPr="00B83455">
              <w:rPr>
                <w:rFonts w:ascii="Times New Roman" w:eastAsia="Times New Roman" w:hAnsi="Times New Roman"/>
                <w:sz w:val="28"/>
                <w:szCs w:val="28"/>
                <w:lang w:eastAsia="ru-RU"/>
              </w:rPr>
              <w:lastRenderedPageBreak/>
              <w:t>вод от красителей и тяжелых металлов</w:t>
            </w:r>
            <w:r>
              <w:rPr>
                <w:rFonts w:ascii="Times New Roman" w:eastAsia="Times New Roman" w:hAnsi="Times New Roman"/>
                <w:sz w:val="28"/>
                <w:szCs w:val="28"/>
                <w:lang w:eastAsia="ru-RU"/>
              </w:rPr>
              <w:t>………………………………</w:t>
            </w:r>
          </w:p>
        </w:tc>
        <w:tc>
          <w:tcPr>
            <w:tcW w:w="778" w:type="dxa"/>
          </w:tcPr>
          <w:p w:rsidR="00B83455" w:rsidRDefault="00B83455" w:rsidP="00B83455">
            <w:pPr>
              <w:rPr>
                <w:rFonts w:ascii="Times New Roman" w:hAnsi="Times New Roman"/>
                <w:sz w:val="28"/>
                <w:szCs w:val="28"/>
                <w:highlight w:val="yellow"/>
              </w:rPr>
            </w:pPr>
          </w:p>
          <w:p w:rsidR="00B83455" w:rsidRDefault="00B83455" w:rsidP="00B83455">
            <w:pPr>
              <w:rPr>
                <w:rFonts w:ascii="Times New Roman" w:hAnsi="Times New Roman"/>
                <w:sz w:val="28"/>
                <w:szCs w:val="28"/>
                <w:highlight w:val="yellow"/>
              </w:rPr>
            </w:pPr>
          </w:p>
          <w:p w:rsidR="00B83455" w:rsidRDefault="00B83455" w:rsidP="00B83455">
            <w:pPr>
              <w:rPr>
                <w:rFonts w:ascii="Times New Roman" w:hAnsi="Times New Roman"/>
                <w:sz w:val="28"/>
                <w:szCs w:val="28"/>
                <w:highlight w:val="yellow"/>
              </w:rPr>
            </w:pPr>
          </w:p>
          <w:p w:rsidR="003855B2" w:rsidRPr="00B83455" w:rsidRDefault="00E510BB" w:rsidP="00B83455">
            <w:pPr>
              <w:rPr>
                <w:rFonts w:ascii="Times New Roman" w:hAnsi="Times New Roman"/>
                <w:sz w:val="28"/>
                <w:szCs w:val="28"/>
                <w:highlight w:val="yellow"/>
              </w:rPr>
            </w:pPr>
            <w:r>
              <w:rPr>
                <w:rFonts w:ascii="Times New Roman" w:hAnsi="Times New Roman"/>
                <w:sz w:val="28"/>
                <w:szCs w:val="28"/>
              </w:rPr>
              <w:t>78</w:t>
            </w:r>
          </w:p>
        </w:tc>
      </w:tr>
      <w:tr w:rsidR="003855B2" w:rsidRPr="0098642F" w:rsidTr="003855B2">
        <w:trPr>
          <w:gridAfter w:val="1"/>
          <w:wAfter w:w="40" w:type="dxa"/>
        </w:trPr>
        <w:tc>
          <w:tcPr>
            <w:tcW w:w="8182" w:type="dxa"/>
            <w:hideMark/>
          </w:tcPr>
          <w:p w:rsidR="003855B2" w:rsidRPr="00B83455" w:rsidRDefault="003855B2" w:rsidP="00B83455">
            <w:pPr>
              <w:jc w:val="both"/>
              <w:rPr>
                <w:rFonts w:ascii="Times New Roman" w:hAnsi="Times New Roman"/>
                <w:sz w:val="28"/>
                <w:szCs w:val="28"/>
              </w:rPr>
            </w:pPr>
            <w:r w:rsidRPr="00B83455">
              <w:rPr>
                <w:rFonts w:ascii="Times New Roman" w:hAnsi="Times New Roman"/>
                <w:i/>
                <w:sz w:val="28"/>
                <w:szCs w:val="28"/>
              </w:rPr>
              <w:lastRenderedPageBreak/>
              <w:t>Лекция 27,28</w:t>
            </w:r>
            <w:r w:rsidRPr="00B83455">
              <w:rPr>
                <w:rFonts w:ascii="Times New Roman" w:hAnsi="Times New Roman"/>
                <w:sz w:val="28"/>
                <w:szCs w:val="28"/>
              </w:rPr>
              <w:t xml:space="preserve">.   </w:t>
            </w:r>
            <w:r w:rsidR="00B83455" w:rsidRPr="00B83455">
              <w:rPr>
                <w:rFonts w:ascii="Times New Roman" w:hAnsi="Times New Roman"/>
                <w:sz w:val="28"/>
                <w:szCs w:val="28"/>
              </w:rPr>
              <w:t>Экологические проблемы производства тканей</w:t>
            </w:r>
          </w:p>
        </w:tc>
        <w:tc>
          <w:tcPr>
            <w:tcW w:w="778" w:type="dxa"/>
          </w:tcPr>
          <w:p w:rsidR="003855B2" w:rsidRPr="00B83455" w:rsidRDefault="00E510BB" w:rsidP="00B83455">
            <w:pPr>
              <w:rPr>
                <w:rFonts w:ascii="Times New Roman" w:hAnsi="Times New Roman"/>
                <w:sz w:val="28"/>
                <w:szCs w:val="28"/>
              </w:rPr>
            </w:pPr>
            <w:r>
              <w:rPr>
                <w:rFonts w:ascii="Times New Roman" w:hAnsi="Times New Roman"/>
                <w:sz w:val="28"/>
                <w:szCs w:val="28"/>
              </w:rPr>
              <w:t>84</w:t>
            </w:r>
          </w:p>
        </w:tc>
      </w:tr>
      <w:tr w:rsidR="003855B2" w:rsidRPr="00B83455" w:rsidTr="00B83455">
        <w:trPr>
          <w:gridAfter w:val="1"/>
          <w:wAfter w:w="40" w:type="dxa"/>
          <w:trHeight w:val="1866"/>
        </w:trPr>
        <w:tc>
          <w:tcPr>
            <w:tcW w:w="8182" w:type="dxa"/>
            <w:hideMark/>
          </w:tcPr>
          <w:p w:rsidR="003855B2" w:rsidRPr="00B83455" w:rsidRDefault="00B83455" w:rsidP="00B83455">
            <w:pPr>
              <w:tabs>
                <w:tab w:val="left" w:pos="180"/>
              </w:tabs>
              <w:jc w:val="both"/>
              <w:rPr>
                <w:rFonts w:ascii="Times New Roman" w:hAnsi="Times New Roman"/>
                <w:i/>
                <w:sz w:val="28"/>
                <w:szCs w:val="28"/>
              </w:rPr>
            </w:pPr>
            <w:r w:rsidRPr="00B83455">
              <w:rPr>
                <w:rFonts w:ascii="Times New Roman" w:hAnsi="Times New Roman"/>
                <w:i/>
                <w:sz w:val="28"/>
                <w:szCs w:val="28"/>
              </w:rPr>
              <w:t>Лекция 29</w:t>
            </w:r>
            <w:r w:rsidR="003855B2" w:rsidRPr="00B83455">
              <w:rPr>
                <w:rFonts w:ascii="Times New Roman" w:hAnsi="Times New Roman"/>
                <w:i/>
                <w:sz w:val="28"/>
                <w:szCs w:val="28"/>
              </w:rPr>
              <w:t xml:space="preserve">. </w:t>
            </w:r>
            <w:r w:rsidRPr="00B83455">
              <w:rPr>
                <w:rFonts w:ascii="Times New Roman" w:eastAsia="Times New Roman" w:hAnsi="Times New Roman"/>
                <w:bCs/>
                <w:sz w:val="28"/>
                <w:szCs w:val="28"/>
                <w:lang w:eastAsia="ru-RU"/>
              </w:rPr>
              <w:t>Проблемы обязательной экологической сертификации Экологическая сертификация текстильной продукции Современные методы и подходы к экологической сертификации текстильной продукции………………………………………………..</w:t>
            </w:r>
          </w:p>
          <w:p w:rsidR="00B83455" w:rsidRPr="00B83455" w:rsidRDefault="00B83455" w:rsidP="00B83455">
            <w:pPr>
              <w:tabs>
                <w:tab w:val="left" w:pos="180"/>
              </w:tabs>
              <w:jc w:val="both"/>
              <w:rPr>
                <w:rFonts w:ascii="Times New Roman" w:eastAsia="Times New Roman" w:hAnsi="Times New Roman"/>
                <w:b/>
                <w:sz w:val="28"/>
                <w:szCs w:val="28"/>
              </w:rPr>
            </w:pPr>
            <w:r w:rsidRPr="00B83455">
              <w:rPr>
                <w:rFonts w:ascii="Times New Roman" w:hAnsi="Times New Roman"/>
                <w:i/>
                <w:sz w:val="28"/>
                <w:szCs w:val="28"/>
              </w:rPr>
              <w:t>Лекция 30.</w:t>
            </w:r>
            <w:r w:rsidRPr="00B83455">
              <w:rPr>
                <w:rFonts w:ascii="Times New Roman" w:eastAsia="Times New Roman" w:hAnsi="Times New Roman"/>
                <w:sz w:val="28"/>
                <w:szCs w:val="28"/>
              </w:rPr>
              <w:t xml:space="preserve"> Экологическая маркировка в текстильной и легкой промышленности</w:t>
            </w:r>
            <w:r>
              <w:rPr>
                <w:rFonts w:ascii="Times New Roman" w:eastAsia="Times New Roman" w:hAnsi="Times New Roman"/>
                <w:sz w:val="28"/>
                <w:szCs w:val="28"/>
              </w:rPr>
              <w:t>……………………………………………………….</w:t>
            </w:r>
          </w:p>
        </w:tc>
        <w:tc>
          <w:tcPr>
            <w:tcW w:w="778" w:type="dxa"/>
          </w:tcPr>
          <w:p w:rsidR="00B83455" w:rsidRPr="00B83455" w:rsidRDefault="00B83455" w:rsidP="00B83455">
            <w:pPr>
              <w:rPr>
                <w:rFonts w:ascii="Times New Roman" w:hAnsi="Times New Roman"/>
                <w:sz w:val="28"/>
                <w:szCs w:val="28"/>
              </w:rPr>
            </w:pPr>
          </w:p>
          <w:p w:rsidR="00B83455" w:rsidRPr="00B83455" w:rsidRDefault="00B83455" w:rsidP="00B83455">
            <w:pPr>
              <w:rPr>
                <w:rFonts w:ascii="Times New Roman" w:hAnsi="Times New Roman"/>
                <w:sz w:val="28"/>
                <w:szCs w:val="28"/>
              </w:rPr>
            </w:pPr>
          </w:p>
          <w:p w:rsidR="00B83455" w:rsidRPr="00B83455" w:rsidRDefault="00B83455" w:rsidP="00B83455">
            <w:pPr>
              <w:rPr>
                <w:rFonts w:ascii="Times New Roman" w:hAnsi="Times New Roman"/>
                <w:sz w:val="28"/>
                <w:szCs w:val="28"/>
              </w:rPr>
            </w:pPr>
          </w:p>
          <w:p w:rsidR="003855B2" w:rsidRDefault="00E510BB" w:rsidP="00B83455">
            <w:pPr>
              <w:rPr>
                <w:rFonts w:ascii="Times New Roman" w:hAnsi="Times New Roman"/>
                <w:sz w:val="28"/>
                <w:szCs w:val="28"/>
              </w:rPr>
            </w:pPr>
            <w:r>
              <w:rPr>
                <w:rFonts w:ascii="Times New Roman" w:hAnsi="Times New Roman"/>
                <w:sz w:val="28"/>
                <w:szCs w:val="28"/>
              </w:rPr>
              <w:t>87</w:t>
            </w:r>
          </w:p>
          <w:p w:rsidR="00B83455" w:rsidRPr="00B83455" w:rsidRDefault="00E510BB" w:rsidP="00B83455">
            <w:pPr>
              <w:rPr>
                <w:rFonts w:ascii="Times New Roman" w:hAnsi="Times New Roman"/>
                <w:sz w:val="28"/>
                <w:szCs w:val="28"/>
              </w:rPr>
            </w:pPr>
            <w:r>
              <w:rPr>
                <w:rFonts w:ascii="Times New Roman" w:hAnsi="Times New Roman"/>
                <w:sz w:val="28"/>
                <w:szCs w:val="28"/>
              </w:rPr>
              <w:t>94</w:t>
            </w:r>
          </w:p>
        </w:tc>
      </w:tr>
      <w:tr w:rsidR="003855B2" w:rsidRPr="00B83455" w:rsidTr="00B83455">
        <w:trPr>
          <w:gridAfter w:val="1"/>
          <w:wAfter w:w="40" w:type="dxa"/>
        </w:trPr>
        <w:tc>
          <w:tcPr>
            <w:tcW w:w="8182" w:type="dxa"/>
            <w:hideMark/>
          </w:tcPr>
          <w:p w:rsidR="00B83455" w:rsidRDefault="00B83455" w:rsidP="00B83455">
            <w:pPr>
              <w:tabs>
                <w:tab w:val="left" w:pos="180"/>
              </w:tabs>
              <w:jc w:val="both"/>
              <w:rPr>
                <w:rFonts w:ascii="Times New Roman" w:hAnsi="Times New Roman"/>
                <w:sz w:val="28"/>
                <w:szCs w:val="28"/>
              </w:rPr>
            </w:pPr>
            <w:r>
              <w:rPr>
                <w:rFonts w:ascii="Times New Roman" w:hAnsi="Times New Roman"/>
                <w:sz w:val="28"/>
                <w:szCs w:val="28"/>
              </w:rPr>
              <w:t>Заключение…………………………………………………………….</w:t>
            </w:r>
          </w:p>
          <w:p w:rsidR="00B83455" w:rsidRPr="00B83455" w:rsidRDefault="00B83455" w:rsidP="00B83455">
            <w:pPr>
              <w:tabs>
                <w:tab w:val="left" w:pos="180"/>
              </w:tabs>
              <w:jc w:val="both"/>
              <w:rPr>
                <w:rFonts w:ascii="Times New Roman" w:hAnsi="Times New Roman"/>
                <w:bCs/>
                <w:sz w:val="28"/>
                <w:szCs w:val="28"/>
                <w:lang w:val="kk-KZ"/>
              </w:rPr>
            </w:pPr>
            <w:r w:rsidRPr="00B83455">
              <w:rPr>
                <w:rFonts w:ascii="Times New Roman" w:hAnsi="Times New Roman"/>
                <w:bCs/>
                <w:sz w:val="28"/>
                <w:szCs w:val="28"/>
                <w:lang w:val="kk-KZ"/>
              </w:rPr>
              <w:t>Система оценки результатов учебных достижений обучающихся</w:t>
            </w:r>
            <w:r>
              <w:rPr>
                <w:rFonts w:ascii="Times New Roman" w:hAnsi="Times New Roman"/>
                <w:bCs/>
                <w:sz w:val="28"/>
                <w:szCs w:val="28"/>
                <w:lang w:val="kk-KZ"/>
              </w:rPr>
              <w:t>..</w:t>
            </w:r>
          </w:p>
          <w:p w:rsidR="00B83455" w:rsidRPr="00B83455" w:rsidRDefault="00B83455" w:rsidP="00B83455">
            <w:pPr>
              <w:tabs>
                <w:tab w:val="left" w:pos="180"/>
              </w:tabs>
              <w:jc w:val="both"/>
              <w:rPr>
                <w:rFonts w:ascii="Times New Roman" w:hAnsi="Times New Roman"/>
                <w:sz w:val="28"/>
                <w:szCs w:val="28"/>
              </w:rPr>
            </w:pPr>
            <w:r w:rsidRPr="00B83455">
              <w:rPr>
                <w:rFonts w:ascii="Times New Roman" w:hAnsi="Times New Roman"/>
                <w:sz w:val="28"/>
                <w:szCs w:val="28"/>
              </w:rPr>
              <w:t>Список использованной литературы</w:t>
            </w:r>
            <w:r>
              <w:rPr>
                <w:rFonts w:ascii="Times New Roman" w:hAnsi="Times New Roman"/>
                <w:sz w:val="28"/>
                <w:szCs w:val="28"/>
              </w:rPr>
              <w:t>………………………………….</w:t>
            </w:r>
          </w:p>
        </w:tc>
        <w:tc>
          <w:tcPr>
            <w:tcW w:w="778" w:type="dxa"/>
            <w:hideMark/>
          </w:tcPr>
          <w:p w:rsidR="003855B2" w:rsidRDefault="00E510BB" w:rsidP="00B83455">
            <w:pPr>
              <w:rPr>
                <w:rFonts w:ascii="Times New Roman" w:hAnsi="Times New Roman"/>
                <w:sz w:val="28"/>
                <w:szCs w:val="28"/>
              </w:rPr>
            </w:pPr>
            <w:r>
              <w:rPr>
                <w:rFonts w:ascii="Times New Roman" w:hAnsi="Times New Roman"/>
                <w:sz w:val="28"/>
                <w:szCs w:val="28"/>
              </w:rPr>
              <w:t>98</w:t>
            </w:r>
          </w:p>
          <w:p w:rsidR="00B83455" w:rsidRDefault="00E510BB" w:rsidP="00B83455">
            <w:pPr>
              <w:rPr>
                <w:rFonts w:ascii="Times New Roman" w:hAnsi="Times New Roman"/>
                <w:sz w:val="28"/>
                <w:szCs w:val="28"/>
              </w:rPr>
            </w:pPr>
            <w:r>
              <w:rPr>
                <w:rFonts w:ascii="Times New Roman" w:hAnsi="Times New Roman"/>
                <w:sz w:val="28"/>
                <w:szCs w:val="28"/>
              </w:rPr>
              <w:t>99</w:t>
            </w:r>
          </w:p>
          <w:p w:rsidR="00B83455" w:rsidRPr="00B83455" w:rsidRDefault="00E510BB" w:rsidP="00B83455">
            <w:pPr>
              <w:rPr>
                <w:rFonts w:ascii="Times New Roman" w:hAnsi="Times New Roman"/>
                <w:sz w:val="28"/>
                <w:szCs w:val="28"/>
              </w:rPr>
            </w:pPr>
            <w:r>
              <w:rPr>
                <w:rFonts w:ascii="Times New Roman" w:hAnsi="Times New Roman"/>
                <w:sz w:val="28"/>
                <w:szCs w:val="28"/>
              </w:rPr>
              <w:t>103</w:t>
            </w:r>
          </w:p>
        </w:tc>
      </w:tr>
      <w:tr w:rsidR="00B83455" w:rsidRPr="00B83455" w:rsidTr="00B83455">
        <w:trPr>
          <w:gridAfter w:val="1"/>
          <w:wAfter w:w="40" w:type="dxa"/>
        </w:trPr>
        <w:tc>
          <w:tcPr>
            <w:tcW w:w="8182" w:type="dxa"/>
          </w:tcPr>
          <w:p w:rsidR="00B83455" w:rsidRDefault="00B83455" w:rsidP="00B83455">
            <w:pPr>
              <w:tabs>
                <w:tab w:val="left" w:pos="180"/>
              </w:tabs>
              <w:jc w:val="both"/>
              <w:rPr>
                <w:rFonts w:ascii="Times New Roman" w:hAnsi="Times New Roman"/>
                <w:sz w:val="28"/>
                <w:szCs w:val="28"/>
              </w:rPr>
            </w:pPr>
          </w:p>
        </w:tc>
        <w:tc>
          <w:tcPr>
            <w:tcW w:w="778" w:type="dxa"/>
          </w:tcPr>
          <w:p w:rsidR="00B83455" w:rsidRDefault="00B83455" w:rsidP="00B83455">
            <w:pPr>
              <w:rPr>
                <w:rFonts w:ascii="Times New Roman" w:hAnsi="Times New Roman"/>
                <w:sz w:val="28"/>
                <w:szCs w:val="28"/>
              </w:rPr>
            </w:pPr>
          </w:p>
        </w:tc>
      </w:tr>
      <w:tr w:rsidR="00B83455" w:rsidRPr="00B83455" w:rsidTr="00B83455">
        <w:trPr>
          <w:gridAfter w:val="1"/>
          <w:wAfter w:w="40" w:type="dxa"/>
        </w:trPr>
        <w:tc>
          <w:tcPr>
            <w:tcW w:w="8182" w:type="dxa"/>
          </w:tcPr>
          <w:p w:rsidR="00B83455" w:rsidRDefault="00B83455" w:rsidP="00B83455">
            <w:pPr>
              <w:tabs>
                <w:tab w:val="left" w:pos="180"/>
              </w:tabs>
              <w:jc w:val="both"/>
              <w:rPr>
                <w:rFonts w:ascii="Times New Roman" w:hAnsi="Times New Roman"/>
                <w:sz w:val="28"/>
                <w:szCs w:val="28"/>
              </w:rPr>
            </w:pPr>
          </w:p>
        </w:tc>
        <w:tc>
          <w:tcPr>
            <w:tcW w:w="778" w:type="dxa"/>
          </w:tcPr>
          <w:p w:rsidR="00B83455" w:rsidRDefault="00B83455" w:rsidP="00B83455">
            <w:pPr>
              <w:rPr>
                <w:rFonts w:ascii="Times New Roman" w:hAnsi="Times New Roman"/>
                <w:sz w:val="28"/>
                <w:szCs w:val="28"/>
              </w:rPr>
            </w:pPr>
          </w:p>
        </w:tc>
      </w:tr>
    </w:tbl>
    <w:p w:rsidR="003855B2" w:rsidRPr="00B83455" w:rsidRDefault="003855B2" w:rsidP="00B83455">
      <w:pPr>
        <w:tabs>
          <w:tab w:val="left" w:pos="180"/>
        </w:tabs>
        <w:spacing w:after="0" w:line="240" w:lineRule="auto"/>
        <w:rPr>
          <w:rFonts w:ascii="Times New Roman" w:eastAsia="Times New Roman" w:hAnsi="Times New Roman" w:cs="Times New Roman"/>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C50A4D" w:rsidRDefault="00C50A4D"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B83455" w:rsidRDefault="00B83455"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D61F23" w:rsidRDefault="00D61F23"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2E53A8" w:rsidRPr="003855B2" w:rsidRDefault="002E53A8" w:rsidP="003855B2">
      <w:pPr>
        <w:shd w:val="clear" w:color="auto" w:fill="FFFFFF"/>
        <w:tabs>
          <w:tab w:val="left" w:pos="180"/>
        </w:tabs>
        <w:spacing w:after="0" w:line="240" w:lineRule="auto"/>
        <w:rPr>
          <w:rFonts w:ascii="Times New Roman" w:eastAsia="Times New Roman" w:hAnsi="Times New Roman" w:cs="Times New Roman"/>
          <w:b/>
          <w:sz w:val="28"/>
          <w:szCs w:val="28"/>
        </w:rPr>
      </w:pPr>
    </w:p>
    <w:p w:rsidR="003855B2" w:rsidRPr="003855B2" w:rsidRDefault="003855B2"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4"/>
          <w:szCs w:val="24"/>
        </w:rPr>
      </w:pPr>
    </w:p>
    <w:p w:rsidR="003855B2" w:rsidRPr="00EB2B7F" w:rsidRDefault="003855B2"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4"/>
          <w:szCs w:val="24"/>
        </w:rPr>
      </w:pPr>
      <w:r w:rsidRPr="00EB2B7F">
        <w:rPr>
          <w:rFonts w:ascii="Times New Roman" w:eastAsia="Times New Roman" w:hAnsi="Times New Roman" w:cs="Times New Roman"/>
          <w:b/>
          <w:sz w:val="24"/>
          <w:szCs w:val="24"/>
        </w:rPr>
        <w:lastRenderedPageBreak/>
        <w:t>ВВЕДЕНИЕ</w:t>
      </w:r>
    </w:p>
    <w:p w:rsidR="003855B2" w:rsidRPr="00EB2B7F" w:rsidRDefault="003855B2"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4"/>
          <w:szCs w:val="24"/>
        </w:rPr>
      </w:pPr>
    </w:p>
    <w:p w:rsidR="003855B2" w:rsidRPr="003855B2" w:rsidRDefault="003855B2" w:rsidP="003855B2">
      <w:pPr>
        <w:shd w:val="clear" w:color="auto" w:fill="FFFFFF"/>
        <w:tabs>
          <w:tab w:val="left" w:pos="180"/>
        </w:tabs>
        <w:spacing w:after="0" w:line="240" w:lineRule="auto"/>
        <w:ind w:firstLine="440"/>
        <w:jc w:val="center"/>
        <w:rPr>
          <w:rFonts w:ascii="Times New Roman" w:eastAsia="Times New Roman" w:hAnsi="Times New Roman" w:cs="Times New Roman"/>
          <w:b/>
          <w:sz w:val="24"/>
          <w:szCs w:val="24"/>
          <w:highlight w:val="yellow"/>
        </w:rPr>
      </w:pPr>
    </w:p>
    <w:p w:rsidR="0098642F" w:rsidRDefault="0098642F" w:rsidP="0098642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xml:space="preserve">Текстильная промышленность имеет дело с волокнистыми материалами: хлопковыми, льняными, конопляными, шерстяными и искусственными, подвергающимися прядению, ткачеству и отделке. Эти материалы разрыхляются, очищаются, от примесей, формируются в пряжу, пропитываются, сушатся и ткутся. Все эти процессы сопровождаются образованием большого количества пыли. Состав этой пыли может быть очень разный и зависит от исходного сырья. Кроме пыли, агентом загрязнения могут быть и продукты термического разрушения волокон, в результате чего образуются аэрозоли и гели, оседающие на оборудовании и конструкциях производственных помещений. В отбельных, печатных, граверных, красильных и аппретурных цехах, кроме пыли выделяются вредные газообразные вещества и пары легколетучих соединений. Эти пары и аэрозоли красителей, оксиды азота, хлорводорода, оксид хрома, аммиак, формальдегид и пары уксусной кислоты. Естественно, что все эти вещества не только входят в состав выбросов предприятий, но и являются основными загрязняющими компонентами сточных вод, и почвенного покрова. Сточные воды и почва загрязнены также замаслевателями, применяемыми для уменьшения электризации волокон. </w:t>
      </w:r>
    </w:p>
    <w:p w:rsidR="0098642F" w:rsidRPr="0098642F" w:rsidRDefault="0098642F" w:rsidP="0098642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Загрязнение сточных вод незакрепленными красителями представляет серьезную экологическую проблему не только из-за потенциальной опасности для здоровья человека и животных, но также и из-за загрязнений взвешенными частицами, хорошо заметными невооруженным глазом. Обычно при окрашивании может быть достигнута фиксация красителей в 90 %, но при набивке тканей при помощи химически активных красителей обычными являются уровни фиксации в 60 % и менее. Это обозначает, что более чем одна треть химически активного красителя поступает в сточные воды и попадает в почву.</w:t>
      </w:r>
    </w:p>
    <w:p w:rsidR="00EB2B7F" w:rsidRPr="00EB2B7F" w:rsidRDefault="00EB2B7F" w:rsidP="00EB2B7F">
      <w:pPr>
        <w:spacing w:after="0" w:line="240" w:lineRule="auto"/>
        <w:ind w:firstLine="426"/>
        <w:jc w:val="both"/>
        <w:rPr>
          <w:rFonts w:ascii="Times New Roman" w:eastAsia="Calibri" w:hAnsi="Times New Roman" w:cs="Times New Roman"/>
          <w:sz w:val="28"/>
          <w:szCs w:val="28"/>
          <w:lang w:eastAsia="en-US"/>
        </w:rPr>
      </w:pPr>
      <w:r w:rsidRPr="00EB2B7F">
        <w:rPr>
          <w:rFonts w:ascii="Times New Roman" w:eastAsia="Calibri" w:hAnsi="Times New Roman" w:cs="Times New Roman"/>
          <w:sz w:val="28"/>
          <w:szCs w:val="28"/>
          <w:lang w:eastAsia="en-US"/>
        </w:rPr>
        <w:t xml:space="preserve">Основные экологические проблемы, вызываемые деятельностью заводов по производству тканей, - токсичные вещества, попадающие в атмосферу и сточные воды. В дополнение к потенциально токсичным веществам часто проблемой становятся неприятные запахи, особенно если заводы по крашению и набивке тканей расположены вблизи жилых районов. Вентиляционные выбросы могут содержать пары растворителей, формальдегид, углеводороды, сероводород и соединения металлов. </w:t>
      </w:r>
    </w:p>
    <w:p w:rsidR="00EB2B7F" w:rsidRPr="00EB2B7F" w:rsidRDefault="00EB2B7F" w:rsidP="00EB2B7F">
      <w:pPr>
        <w:spacing w:after="0" w:line="240" w:lineRule="auto"/>
        <w:ind w:firstLine="426"/>
        <w:jc w:val="both"/>
        <w:rPr>
          <w:rFonts w:ascii="Times New Roman" w:eastAsia="Calibri" w:hAnsi="Times New Roman" w:cs="Times New Roman"/>
          <w:sz w:val="28"/>
          <w:szCs w:val="28"/>
          <w:lang w:eastAsia="en-US"/>
        </w:rPr>
      </w:pPr>
      <w:r w:rsidRPr="00EB2B7F">
        <w:rPr>
          <w:rFonts w:ascii="Times New Roman" w:eastAsia="Calibri" w:hAnsi="Times New Roman" w:cs="Times New Roman"/>
          <w:sz w:val="28"/>
          <w:szCs w:val="28"/>
          <w:lang w:eastAsia="en-US"/>
        </w:rPr>
        <w:t xml:space="preserve">Растворители иногда могут быть собраны и очищены для повторного использования. Макрочастицы извлекаются посредством фильтрации. Промывка газа эффективна в отношении растворимых в воде летучих соединений, таких как метанол, и не эффективна при пигментной набивке тканей, где в состав эмиссий в основном входят углеводороды. Легковоспламеняющиеся вещества можно сжигать, хотя это относительно дорого. Тем не менее, основным решением может стать использование материалов, производящих минимальное количество вредных выделений. Это относится не только к красителям, связующим веществам и сшивающим </w:t>
      </w:r>
      <w:r w:rsidRPr="00EB2B7F">
        <w:rPr>
          <w:rFonts w:ascii="Times New Roman" w:eastAsia="Calibri" w:hAnsi="Times New Roman" w:cs="Times New Roman"/>
          <w:sz w:val="28"/>
          <w:szCs w:val="28"/>
          <w:lang w:eastAsia="en-US"/>
        </w:rPr>
        <w:lastRenderedPageBreak/>
        <w:t xml:space="preserve">агентам, использующимся при набивке тканей, но и </w:t>
      </w:r>
      <w:r w:rsidR="00B83455" w:rsidRPr="00EB2B7F">
        <w:rPr>
          <w:rFonts w:ascii="Times New Roman" w:eastAsia="Calibri" w:hAnsi="Times New Roman" w:cs="Times New Roman"/>
          <w:sz w:val="28"/>
          <w:szCs w:val="28"/>
          <w:lang w:eastAsia="en-US"/>
        </w:rPr>
        <w:t>к формальдегиду,</w:t>
      </w:r>
      <w:r w:rsidRPr="00EB2B7F">
        <w:rPr>
          <w:rFonts w:ascii="Times New Roman" w:eastAsia="Calibri" w:hAnsi="Times New Roman" w:cs="Times New Roman"/>
          <w:sz w:val="28"/>
          <w:szCs w:val="28"/>
          <w:lang w:eastAsia="en-US"/>
        </w:rPr>
        <w:t xml:space="preserve"> и к остаточному содержанию мономера в тканях.</w:t>
      </w:r>
    </w:p>
    <w:p w:rsidR="00EB2B7F" w:rsidRPr="00EB2B7F" w:rsidRDefault="00EB2B7F" w:rsidP="00EB2B7F">
      <w:pPr>
        <w:spacing w:after="0" w:line="240" w:lineRule="auto"/>
        <w:ind w:firstLine="426"/>
        <w:jc w:val="both"/>
        <w:rPr>
          <w:rFonts w:ascii="Times New Roman" w:eastAsia="Calibri" w:hAnsi="Times New Roman" w:cs="Times New Roman"/>
          <w:sz w:val="28"/>
          <w:szCs w:val="28"/>
          <w:lang w:eastAsia="en-US"/>
        </w:rPr>
      </w:pPr>
      <w:r w:rsidRPr="00EB2B7F">
        <w:rPr>
          <w:rFonts w:ascii="Times New Roman" w:eastAsia="Calibri" w:hAnsi="Times New Roman" w:cs="Times New Roman"/>
          <w:sz w:val="28"/>
          <w:szCs w:val="28"/>
          <w:lang w:eastAsia="en-US"/>
        </w:rPr>
        <w:t xml:space="preserve">Загрязнение сточных вод незакрепленными красителями представляет серьезную экологическую проблему не только из-за потенциальной опасности для здоровья человека и животных, но также и из-за загрязнений взвешенными частицами, хорошо заметными невооруженным глазом. Обычно при окрашивании может быть достигнута фиксация красителей в 90 %, но при набивке тканей при помощи химически активных красителей обычными являются уровни фиксации в 60 % и менее. Это обозначает, что более чем одна треть химически активного красителя поступает в сточные воды во время промывки набивной ткани. Дополнительные количества красителей попадают в сточные воды при мытье сит и барабанов. </w:t>
      </w:r>
    </w:p>
    <w:p w:rsidR="00EB2B7F" w:rsidRPr="00EB2B7F" w:rsidRDefault="00EB2B7F" w:rsidP="00544E16">
      <w:pPr>
        <w:spacing w:after="0" w:line="240" w:lineRule="auto"/>
        <w:ind w:firstLine="426"/>
        <w:jc w:val="both"/>
        <w:rPr>
          <w:rFonts w:ascii="Times New Roman" w:eastAsia="Calibri" w:hAnsi="Times New Roman" w:cs="Times New Roman"/>
          <w:sz w:val="28"/>
          <w:szCs w:val="28"/>
          <w:lang w:eastAsia="en-US"/>
        </w:rPr>
      </w:pPr>
      <w:r w:rsidRPr="00EB2B7F">
        <w:rPr>
          <w:rFonts w:ascii="Times New Roman" w:eastAsia="Calibri" w:hAnsi="Times New Roman" w:cs="Times New Roman"/>
          <w:sz w:val="28"/>
          <w:szCs w:val="28"/>
          <w:lang w:eastAsia="en-US"/>
        </w:rPr>
        <w:t xml:space="preserve"> Во многих странах были установлены лимиты содержания загрязняющих веществ в сточных водах, но часто их трудно соблюдать без использования дорогостоящих систем для очистки сточных вод. Решение проблемы лежит в использовании красителей с наименьшим загрязняющим эффектом и в разработке красителей и синтетических загустителей, увеличивающих степень фиксации, и таким образом уменьшающих количество смываемых излишков.</w:t>
      </w:r>
    </w:p>
    <w:p w:rsidR="003855B2" w:rsidRPr="0098642F" w:rsidRDefault="003855B2" w:rsidP="00544E16">
      <w:pPr>
        <w:spacing w:after="0" w:line="240" w:lineRule="auto"/>
        <w:ind w:firstLine="426"/>
        <w:jc w:val="both"/>
        <w:rPr>
          <w:rFonts w:ascii="Times New Roman" w:eastAsia="Calibri" w:hAnsi="Times New Roman" w:cs="Times New Roman"/>
          <w:sz w:val="28"/>
          <w:szCs w:val="28"/>
          <w:lang w:eastAsia="en-US"/>
        </w:rPr>
      </w:pPr>
      <w:r w:rsidRPr="0098642F">
        <w:rPr>
          <w:rFonts w:ascii="Times New Roman" w:eastAsia="Calibri" w:hAnsi="Times New Roman" w:cs="Times New Roman"/>
          <w:sz w:val="28"/>
          <w:szCs w:val="28"/>
          <w:lang w:eastAsia="en-US"/>
        </w:rPr>
        <w:t xml:space="preserve">Целью изучения дисциплины является достижения следующих результатов обучения </w:t>
      </w:r>
    </w:p>
    <w:p w:rsidR="0098642F" w:rsidRPr="0098642F"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запомнить и рассказать основные виды отходов текстильного производства и их классификацию;</w:t>
      </w:r>
    </w:p>
    <w:p w:rsidR="0098642F" w:rsidRPr="0098642F"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xml:space="preserve">-  владеть методикой утилизации и регенерации отходов текстильного производства; </w:t>
      </w:r>
    </w:p>
    <w:p w:rsidR="0098642F" w:rsidRPr="0098642F"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выбирать и использовать современные методы очистки сточных вод текстильной промышленности;</w:t>
      </w:r>
    </w:p>
    <w:p w:rsidR="0098642F" w:rsidRPr="0098642F"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критически анализировать качество текстильных материалов и изделий, используя справочные данные;</w:t>
      </w:r>
    </w:p>
    <w:p w:rsidR="0098642F" w:rsidRPr="0098642F"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предлагать оптимальный состав волокнистых смесей с целью получения качественных текстильных материалов пониженной себестоимости;</w:t>
      </w:r>
    </w:p>
    <w:p w:rsidR="0098642F" w:rsidRPr="00544E16" w:rsidRDefault="0098642F" w:rsidP="00544E16">
      <w:pPr>
        <w:tabs>
          <w:tab w:val="left" w:pos="426"/>
        </w:tabs>
        <w:spacing w:after="0" w:line="240" w:lineRule="auto"/>
        <w:ind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 оценка текстильной продукции на экологическую безопасность в лабораторных условиях, анализировать и аргументировать полученные результаты</w:t>
      </w:r>
    </w:p>
    <w:p w:rsidR="003855B2" w:rsidRPr="0098642F" w:rsidRDefault="003855B2" w:rsidP="00544E16">
      <w:pPr>
        <w:spacing w:after="0" w:line="240" w:lineRule="auto"/>
        <w:ind w:firstLine="426"/>
        <w:jc w:val="both"/>
        <w:rPr>
          <w:rFonts w:ascii="Times New Roman" w:eastAsia="Calibri" w:hAnsi="Times New Roman" w:cs="Times New Roman"/>
          <w:sz w:val="28"/>
          <w:szCs w:val="28"/>
          <w:lang w:eastAsia="en-US"/>
        </w:rPr>
      </w:pPr>
      <w:r w:rsidRPr="0098642F">
        <w:rPr>
          <w:rFonts w:ascii="Times New Roman" w:eastAsia="Calibri" w:hAnsi="Times New Roman" w:cs="Times New Roman"/>
          <w:sz w:val="28"/>
          <w:szCs w:val="28"/>
          <w:lang w:eastAsia="en-US"/>
        </w:rPr>
        <w:t>Основная задача изучения дисциплины «</w:t>
      </w:r>
      <w:r w:rsidR="002E53A8">
        <w:rPr>
          <w:rFonts w:ascii="Times New Roman" w:hAnsi="Times New Roman" w:cs="Times New Roman"/>
          <w:sz w:val="28"/>
          <w:szCs w:val="28"/>
        </w:rPr>
        <w:t>Экологическая безопасность</w:t>
      </w:r>
      <w:r w:rsidR="0098642F" w:rsidRPr="0098642F">
        <w:rPr>
          <w:rFonts w:ascii="Times New Roman" w:hAnsi="Times New Roman" w:cs="Times New Roman"/>
          <w:sz w:val="28"/>
          <w:szCs w:val="28"/>
        </w:rPr>
        <w:t xml:space="preserve"> текстильного </w:t>
      </w:r>
      <w:r w:rsidR="002A0918" w:rsidRPr="0098642F">
        <w:rPr>
          <w:rFonts w:ascii="Times New Roman" w:hAnsi="Times New Roman" w:cs="Times New Roman"/>
          <w:sz w:val="28"/>
          <w:szCs w:val="28"/>
        </w:rPr>
        <w:t>производства</w:t>
      </w:r>
      <w:r w:rsidR="002A0918" w:rsidRPr="0098642F">
        <w:rPr>
          <w:rFonts w:ascii="Times New Roman" w:eastAsia="Calibri" w:hAnsi="Times New Roman" w:cs="Times New Roman"/>
          <w:sz w:val="28"/>
          <w:szCs w:val="28"/>
          <w:lang w:eastAsia="en-US"/>
        </w:rPr>
        <w:t>» заключается:</w:t>
      </w:r>
    </w:p>
    <w:p w:rsidR="0098642F" w:rsidRPr="0098642F" w:rsidRDefault="0098642F" w:rsidP="00544E16">
      <w:pPr>
        <w:spacing w:after="0" w:line="240" w:lineRule="auto"/>
        <w:ind w:firstLine="426"/>
        <w:jc w:val="both"/>
        <w:rPr>
          <w:rFonts w:ascii="Times New Roman" w:eastAsia="Times New Roman" w:hAnsi="Times New Roman" w:cs="Times New Roman"/>
          <w:b/>
          <w:sz w:val="28"/>
          <w:szCs w:val="28"/>
        </w:rPr>
      </w:pPr>
      <w:r w:rsidRPr="0098642F">
        <w:rPr>
          <w:rFonts w:ascii="Times New Roman" w:eastAsia="Times New Roman" w:hAnsi="Times New Roman" w:cs="Times New Roman"/>
          <w:color w:val="000000"/>
          <w:sz w:val="28"/>
          <w:szCs w:val="28"/>
        </w:rPr>
        <w:t xml:space="preserve">-  </w:t>
      </w:r>
      <w:r w:rsidRPr="0098642F">
        <w:rPr>
          <w:rFonts w:ascii="Times New Roman" w:eastAsia="Times New Roman" w:hAnsi="Times New Roman" w:cs="Times New Roman"/>
          <w:sz w:val="28"/>
          <w:szCs w:val="28"/>
        </w:rPr>
        <w:t>анализ технологии текстильного производства с экологических позиций</w:t>
      </w:r>
    </w:p>
    <w:p w:rsidR="0098642F" w:rsidRPr="0098642F" w:rsidRDefault="0098642F" w:rsidP="00544E16">
      <w:pPr>
        <w:widowControl w:val="0"/>
        <w:numPr>
          <w:ilvl w:val="0"/>
          <w:numId w:val="2"/>
        </w:numPr>
        <w:shd w:val="clear" w:color="auto" w:fill="FFFFFF"/>
        <w:tabs>
          <w:tab w:val="left" w:pos="886"/>
        </w:tabs>
        <w:autoSpaceDE w:val="0"/>
        <w:autoSpaceDN w:val="0"/>
        <w:adjustRightInd w:val="0"/>
        <w:spacing w:after="0" w:line="240" w:lineRule="auto"/>
        <w:ind w:right="490"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прогнозировать возможный и фактический ущерб от загрязнения природной среды</w:t>
      </w:r>
    </w:p>
    <w:p w:rsidR="0098642F" w:rsidRPr="0098642F" w:rsidRDefault="0098642F" w:rsidP="00544E16">
      <w:pPr>
        <w:widowControl w:val="0"/>
        <w:numPr>
          <w:ilvl w:val="0"/>
          <w:numId w:val="2"/>
        </w:numPr>
        <w:shd w:val="clear" w:color="auto" w:fill="FFFFFF"/>
        <w:tabs>
          <w:tab w:val="left" w:pos="886"/>
        </w:tabs>
        <w:autoSpaceDE w:val="0"/>
        <w:autoSpaceDN w:val="0"/>
        <w:adjustRightInd w:val="0"/>
        <w:spacing w:after="0" w:line="240" w:lineRule="auto"/>
        <w:ind w:right="490"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выбирать методы очистки жидких, газообразных и твердых отходов производства для повторного использования или утилизации в объекты   природной среды</w:t>
      </w:r>
    </w:p>
    <w:p w:rsidR="0098642F" w:rsidRPr="0098642F" w:rsidRDefault="0098642F" w:rsidP="00544E16">
      <w:pPr>
        <w:widowControl w:val="0"/>
        <w:numPr>
          <w:ilvl w:val="0"/>
          <w:numId w:val="2"/>
        </w:numPr>
        <w:shd w:val="clear" w:color="auto" w:fill="FFFFFF"/>
        <w:tabs>
          <w:tab w:val="left" w:pos="886"/>
        </w:tabs>
        <w:autoSpaceDE w:val="0"/>
        <w:autoSpaceDN w:val="0"/>
        <w:adjustRightInd w:val="0"/>
        <w:spacing w:before="7" w:after="0" w:line="240" w:lineRule="auto"/>
        <w:ind w:right="979" w:firstLine="426"/>
        <w:jc w:val="both"/>
        <w:rPr>
          <w:rFonts w:ascii="Times New Roman" w:eastAsia="Times New Roman" w:hAnsi="Times New Roman" w:cs="Times New Roman"/>
          <w:sz w:val="28"/>
          <w:szCs w:val="28"/>
        </w:rPr>
      </w:pPr>
      <w:r w:rsidRPr="0098642F">
        <w:rPr>
          <w:rFonts w:ascii="Times New Roman" w:eastAsia="Times New Roman" w:hAnsi="Times New Roman" w:cs="Times New Roman"/>
          <w:sz w:val="28"/>
          <w:szCs w:val="28"/>
        </w:rPr>
        <w:t>обеспечивать внедрение мало и безотходных производств для рационального использования природных ресурсов.</w:t>
      </w:r>
    </w:p>
    <w:p w:rsidR="003855B2" w:rsidRPr="002A0918" w:rsidRDefault="003855B2" w:rsidP="003855B2">
      <w:pPr>
        <w:spacing w:after="0" w:line="240" w:lineRule="auto"/>
        <w:ind w:firstLine="426"/>
        <w:jc w:val="both"/>
        <w:rPr>
          <w:rFonts w:ascii="Times New Roman" w:eastAsia="Calibri" w:hAnsi="Times New Roman" w:cs="Times New Roman"/>
          <w:sz w:val="28"/>
          <w:szCs w:val="28"/>
          <w:lang w:eastAsia="en-US"/>
        </w:rPr>
      </w:pPr>
      <w:r w:rsidRPr="002A0918">
        <w:rPr>
          <w:rFonts w:ascii="Times New Roman" w:eastAsia="Calibri" w:hAnsi="Times New Roman" w:cs="Times New Roman"/>
          <w:sz w:val="28"/>
          <w:szCs w:val="28"/>
          <w:lang w:eastAsia="en-US"/>
        </w:rPr>
        <w:lastRenderedPageBreak/>
        <w:t xml:space="preserve">Программой предусматривается использование знаний студентов, полученных при изучении предшествующих дисциплин, с учетом непрерывной математической, физической, химической и экономической подготовок. </w:t>
      </w:r>
    </w:p>
    <w:p w:rsidR="003855B2" w:rsidRPr="003855B2" w:rsidRDefault="003855B2" w:rsidP="003855B2">
      <w:pPr>
        <w:spacing w:after="0" w:line="240" w:lineRule="auto"/>
        <w:ind w:firstLine="426"/>
        <w:jc w:val="both"/>
        <w:rPr>
          <w:rFonts w:ascii="Times New Roman" w:eastAsia="Calibri" w:hAnsi="Times New Roman" w:cs="Times New Roman"/>
          <w:b/>
          <w:i/>
          <w:sz w:val="28"/>
          <w:szCs w:val="28"/>
        </w:rPr>
      </w:pPr>
      <w:r w:rsidRPr="002A0918">
        <w:rPr>
          <w:rFonts w:ascii="Times New Roman" w:eastAsia="Calibri" w:hAnsi="Times New Roman" w:cs="Times New Roman"/>
          <w:sz w:val="28"/>
          <w:szCs w:val="28"/>
          <w:lang w:eastAsia="en-US"/>
        </w:rPr>
        <w:t>Таким образом, настоящий конспект лекции будет способствовать получению всех необходимых знаний и умений, а также приобретению практических навыков, предусмотренных учебной программой курса «</w:t>
      </w:r>
      <w:r w:rsidR="002E53A8">
        <w:rPr>
          <w:rFonts w:ascii="Times New Roman" w:eastAsia="Calibri" w:hAnsi="Times New Roman" w:cs="Times New Roman"/>
          <w:sz w:val="28"/>
          <w:szCs w:val="28"/>
          <w:lang w:eastAsia="en-US"/>
        </w:rPr>
        <w:t>Экологическая безопасность</w:t>
      </w:r>
      <w:r w:rsidR="002A0918" w:rsidRPr="002A0918">
        <w:rPr>
          <w:rFonts w:ascii="Times New Roman" w:eastAsia="Calibri" w:hAnsi="Times New Roman" w:cs="Times New Roman"/>
          <w:sz w:val="28"/>
          <w:szCs w:val="28"/>
          <w:lang w:eastAsia="en-US"/>
        </w:rPr>
        <w:t xml:space="preserve"> текстильного производства</w:t>
      </w:r>
      <w:r w:rsidRPr="002A0918">
        <w:rPr>
          <w:rFonts w:ascii="Times New Roman" w:eastAsia="Calibri" w:hAnsi="Times New Roman" w:cs="Times New Roman"/>
          <w:sz w:val="28"/>
          <w:szCs w:val="28"/>
          <w:lang w:eastAsia="en-US"/>
        </w:rPr>
        <w:t>».</w:t>
      </w:r>
    </w:p>
    <w:p w:rsidR="003855B2" w:rsidRPr="003855B2" w:rsidRDefault="003855B2" w:rsidP="003855B2">
      <w:pPr>
        <w:spacing w:after="0" w:line="240" w:lineRule="auto"/>
        <w:ind w:firstLine="426"/>
        <w:jc w:val="both"/>
        <w:rPr>
          <w:rFonts w:ascii="Times New Roman" w:eastAsia="Calibri" w:hAnsi="Times New Roman" w:cs="Times New Roman"/>
          <w:b/>
          <w:i/>
          <w:sz w:val="28"/>
          <w:szCs w:val="28"/>
        </w:rPr>
      </w:pPr>
    </w:p>
    <w:p w:rsidR="00EB2B7F" w:rsidRDefault="00EB2B7F"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B83455" w:rsidRDefault="00B83455" w:rsidP="00AE2506">
      <w:pPr>
        <w:pStyle w:val="1"/>
        <w:spacing w:before="0" w:beforeAutospacing="0" w:after="0" w:afterAutospacing="0"/>
        <w:rPr>
          <w:rFonts w:ascii="Times New Roman" w:hAnsi="Times New Roman"/>
          <w:sz w:val="28"/>
          <w:szCs w:val="28"/>
        </w:rPr>
      </w:pPr>
    </w:p>
    <w:p w:rsidR="003855B2" w:rsidRDefault="003855B2" w:rsidP="00AE2506">
      <w:pPr>
        <w:pStyle w:val="1"/>
        <w:spacing w:before="0" w:beforeAutospacing="0" w:after="0" w:afterAutospacing="0"/>
        <w:rPr>
          <w:rFonts w:ascii="Times New Roman" w:hAnsi="Times New Roman"/>
          <w:sz w:val="28"/>
          <w:szCs w:val="28"/>
        </w:rPr>
      </w:pPr>
    </w:p>
    <w:p w:rsidR="00AE2506" w:rsidRPr="00AE2506" w:rsidRDefault="006E29D6" w:rsidP="002A0918">
      <w:pPr>
        <w:pStyle w:val="1"/>
        <w:spacing w:before="0" w:beforeAutospacing="0" w:after="0" w:afterAutospacing="0"/>
        <w:jc w:val="center"/>
        <w:rPr>
          <w:rFonts w:ascii="Times New Roman" w:hAnsi="Times New Roman"/>
          <w:sz w:val="28"/>
          <w:szCs w:val="28"/>
        </w:rPr>
      </w:pPr>
      <w:r>
        <w:rPr>
          <w:rFonts w:ascii="Times New Roman" w:hAnsi="Times New Roman"/>
          <w:sz w:val="28"/>
          <w:szCs w:val="28"/>
        </w:rPr>
        <w:lastRenderedPageBreak/>
        <w:t xml:space="preserve">Лекция № </w:t>
      </w:r>
      <w:r w:rsidR="002A0918">
        <w:rPr>
          <w:rFonts w:ascii="Times New Roman" w:hAnsi="Times New Roman"/>
          <w:sz w:val="28"/>
          <w:szCs w:val="28"/>
        </w:rPr>
        <w:t>1</w:t>
      </w:r>
    </w:p>
    <w:tbl>
      <w:tblPr>
        <w:tblW w:w="5035" w:type="pct"/>
        <w:tblCellSpacing w:w="37" w:type="dxa"/>
        <w:tblInd w:w="-68" w:type="dxa"/>
        <w:tblCellMar>
          <w:left w:w="0" w:type="dxa"/>
          <w:right w:w="0" w:type="dxa"/>
        </w:tblCellMar>
        <w:tblLook w:val="0000" w:firstRow="0" w:lastRow="0" w:firstColumn="0" w:lastColumn="0" w:noHBand="0" w:noVBand="0"/>
      </w:tblPr>
      <w:tblGrid>
        <w:gridCol w:w="9855"/>
      </w:tblGrid>
      <w:tr w:rsidR="00AE2506" w:rsidRPr="00AE2506" w:rsidTr="002A0918">
        <w:trPr>
          <w:tblCellSpacing w:w="37" w:type="dxa"/>
        </w:trPr>
        <w:tc>
          <w:tcPr>
            <w:tcW w:w="4925" w:type="pct"/>
            <w:shd w:val="clear" w:color="auto" w:fill="auto"/>
            <w:vAlign w:val="center"/>
          </w:tcPr>
          <w:p w:rsidR="00AE2506" w:rsidRDefault="002A0918" w:rsidP="002A0918">
            <w:pPr>
              <w:pStyle w:val="a4"/>
              <w:tabs>
                <w:tab w:val="left" w:pos="430"/>
              </w:tabs>
              <w:spacing w:after="0" w:line="240" w:lineRule="auto"/>
              <w:ind w:left="0"/>
              <w:jc w:val="both"/>
              <w:rPr>
                <w:rFonts w:ascii="Times New Roman" w:hAnsi="Times New Roman"/>
                <w:b/>
                <w:sz w:val="28"/>
                <w:szCs w:val="28"/>
              </w:rPr>
            </w:pPr>
            <w:r w:rsidRPr="00AE2506">
              <w:rPr>
                <w:rFonts w:ascii="Times New Roman" w:hAnsi="Times New Roman"/>
                <w:b/>
                <w:sz w:val="28"/>
                <w:szCs w:val="28"/>
              </w:rPr>
              <w:t>СОВРЕМЕННЫЕ ЭКОЛОГИЧЕСКИЕ ПРОБЛЕМЫ ТЕКСТИЛЬНОЙ ПРОМЫШЛЕННОСТИ</w:t>
            </w:r>
          </w:p>
          <w:p w:rsidR="002A0918" w:rsidRDefault="002A0918" w:rsidP="002A0918">
            <w:pPr>
              <w:pStyle w:val="a4"/>
              <w:tabs>
                <w:tab w:val="left" w:pos="430"/>
              </w:tabs>
              <w:spacing w:after="0" w:line="240" w:lineRule="auto"/>
              <w:ind w:left="0"/>
              <w:jc w:val="both"/>
              <w:rPr>
                <w:rFonts w:ascii="Times New Roman" w:hAnsi="Times New Roman"/>
                <w:b/>
                <w:sz w:val="28"/>
                <w:szCs w:val="28"/>
              </w:rPr>
            </w:pPr>
          </w:p>
          <w:p w:rsidR="002A0918" w:rsidRPr="002A0918" w:rsidRDefault="002A0918" w:rsidP="00544E16">
            <w:pPr>
              <w:pStyle w:val="a4"/>
              <w:tabs>
                <w:tab w:val="left" w:pos="430"/>
              </w:tabs>
              <w:spacing w:after="0" w:line="240" w:lineRule="auto"/>
              <w:ind w:left="0" w:firstLine="426"/>
              <w:jc w:val="center"/>
              <w:rPr>
                <w:rFonts w:ascii="Times New Roman" w:hAnsi="Times New Roman"/>
                <w:i/>
                <w:sz w:val="28"/>
                <w:szCs w:val="28"/>
              </w:rPr>
            </w:pPr>
            <w:r w:rsidRPr="002A0918">
              <w:rPr>
                <w:rFonts w:ascii="Times New Roman" w:hAnsi="Times New Roman"/>
                <w:i/>
                <w:sz w:val="28"/>
                <w:szCs w:val="28"/>
              </w:rPr>
              <w:t>ПЛАН</w:t>
            </w:r>
          </w:p>
          <w:p w:rsidR="00AE2506" w:rsidRPr="002A0918" w:rsidRDefault="00AE2506" w:rsidP="002A0918">
            <w:pPr>
              <w:pStyle w:val="a4"/>
              <w:numPr>
                <w:ilvl w:val="0"/>
                <w:numId w:val="1"/>
              </w:numPr>
              <w:tabs>
                <w:tab w:val="left" w:pos="430"/>
              </w:tabs>
              <w:spacing w:after="0" w:line="240" w:lineRule="auto"/>
              <w:ind w:left="0" w:firstLine="426"/>
              <w:jc w:val="both"/>
              <w:rPr>
                <w:rFonts w:ascii="Times New Roman" w:hAnsi="Times New Roman"/>
                <w:bCs/>
                <w:i/>
                <w:sz w:val="28"/>
                <w:szCs w:val="28"/>
              </w:rPr>
            </w:pPr>
            <w:r w:rsidRPr="002A0918">
              <w:rPr>
                <w:rFonts w:ascii="Times New Roman" w:hAnsi="Times New Roman"/>
                <w:bCs/>
                <w:i/>
                <w:sz w:val="28"/>
                <w:szCs w:val="28"/>
              </w:rPr>
              <w:t>Цели и задачи предмета</w:t>
            </w:r>
          </w:p>
          <w:p w:rsidR="00AE2506" w:rsidRPr="002A0918" w:rsidRDefault="00AE2506" w:rsidP="002A0918">
            <w:pPr>
              <w:pStyle w:val="a4"/>
              <w:numPr>
                <w:ilvl w:val="0"/>
                <w:numId w:val="1"/>
              </w:numPr>
              <w:tabs>
                <w:tab w:val="left" w:pos="430"/>
              </w:tabs>
              <w:spacing w:after="0" w:line="240" w:lineRule="auto"/>
              <w:ind w:left="0" w:firstLine="426"/>
              <w:jc w:val="both"/>
              <w:rPr>
                <w:rFonts w:ascii="Times New Roman" w:hAnsi="Times New Roman"/>
                <w:bCs/>
                <w:i/>
                <w:sz w:val="28"/>
                <w:szCs w:val="28"/>
              </w:rPr>
            </w:pPr>
            <w:r w:rsidRPr="002A0918">
              <w:rPr>
                <w:rFonts w:ascii="Times New Roman" w:hAnsi="Times New Roman"/>
                <w:bCs/>
                <w:i/>
                <w:sz w:val="28"/>
                <w:szCs w:val="28"/>
              </w:rPr>
              <w:t>Основные экологические проблемы</w:t>
            </w:r>
          </w:p>
          <w:p w:rsidR="00AE2506" w:rsidRPr="002A0918" w:rsidRDefault="00AE2506" w:rsidP="002A0918">
            <w:pPr>
              <w:pStyle w:val="a4"/>
              <w:numPr>
                <w:ilvl w:val="0"/>
                <w:numId w:val="1"/>
              </w:numPr>
              <w:tabs>
                <w:tab w:val="left" w:pos="430"/>
              </w:tabs>
              <w:spacing w:after="0" w:line="240" w:lineRule="auto"/>
              <w:ind w:left="0" w:firstLine="426"/>
              <w:jc w:val="both"/>
              <w:rPr>
                <w:rFonts w:ascii="Times New Roman" w:hAnsi="Times New Roman"/>
                <w:bCs/>
                <w:i/>
                <w:sz w:val="28"/>
                <w:szCs w:val="28"/>
              </w:rPr>
            </w:pPr>
            <w:r w:rsidRPr="002A0918">
              <w:rPr>
                <w:rFonts w:ascii="Times New Roman" w:hAnsi="Times New Roman"/>
                <w:i/>
                <w:color w:val="333333"/>
                <w:sz w:val="28"/>
                <w:szCs w:val="28"/>
              </w:rPr>
              <w:t xml:space="preserve">Выработка </w:t>
            </w:r>
            <w:r w:rsidR="006E29D6" w:rsidRPr="002A0918">
              <w:rPr>
                <w:rFonts w:ascii="Times New Roman" w:hAnsi="Times New Roman"/>
                <w:i/>
                <w:color w:val="333333"/>
                <w:sz w:val="28"/>
                <w:szCs w:val="28"/>
              </w:rPr>
              <w:t xml:space="preserve">технологических </w:t>
            </w:r>
            <w:r w:rsidR="006E29D6" w:rsidRPr="002A0918">
              <w:rPr>
                <w:rFonts w:ascii="Times New Roman" w:hAnsi="Times New Roman"/>
                <w:bCs/>
                <w:i/>
                <w:sz w:val="28"/>
                <w:szCs w:val="28"/>
              </w:rPr>
              <w:t>решений</w:t>
            </w:r>
            <w:r w:rsidRPr="002A0918">
              <w:rPr>
                <w:rFonts w:ascii="Times New Roman" w:hAnsi="Times New Roman"/>
                <w:bCs/>
                <w:i/>
                <w:sz w:val="28"/>
                <w:szCs w:val="28"/>
              </w:rPr>
              <w:t xml:space="preserve"> этих задач</w:t>
            </w:r>
          </w:p>
          <w:p w:rsidR="00AE2506" w:rsidRPr="00AE2506" w:rsidRDefault="00AE2506" w:rsidP="002A0918">
            <w:pPr>
              <w:pStyle w:val="a4"/>
              <w:tabs>
                <w:tab w:val="left" w:pos="430"/>
              </w:tabs>
              <w:spacing w:after="0" w:line="240" w:lineRule="auto"/>
              <w:ind w:left="1080"/>
              <w:jc w:val="both"/>
              <w:rPr>
                <w:rFonts w:ascii="Times New Roman" w:hAnsi="Times New Roman"/>
                <w:bCs/>
                <w:sz w:val="28"/>
                <w:szCs w:val="28"/>
              </w:rPr>
            </w:pPr>
          </w:p>
          <w:p w:rsidR="00AE2506" w:rsidRPr="00AE2506" w:rsidRDefault="00AE2506" w:rsidP="002A0918">
            <w:pPr>
              <w:shd w:val="clear" w:color="auto" w:fill="FFFFFF"/>
              <w:tabs>
                <w:tab w:val="left" w:pos="430"/>
              </w:tabs>
              <w:spacing w:after="0" w:line="240" w:lineRule="auto"/>
              <w:jc w:val="both"/>
              <w:rPr>
                <w:rFonts w:ascii="Times New Roman" w:hAnsi="Times New Roman" w:cs="Times New Roman"/>
                <w:sz w:val="28"/>
                <w:szCs w:val="28"/>
              </w:rPr>
            </w:pPr>
            <w:r w:rsidRPr="00AE2506">
              <w:rPr>
                <w:rFonts w:ascii="Times New Roman" w:hAnsi="Times New Roman" w:cs="Times New Roman"/>
                <w:sz w:val="28"/>
                <w:szCs w:val="28"/>
              </w:rPr>
              <w:t xml:space="preserve">      Цель дисциплины - подготовка будущих специалистов к    решению экологических проблем предприятий легкой и текстильной промышленности, на основе природоохранного законодательства и нормативных документов, понимающих важность сохранения окружающей среды и здоровья человека в свете Концепции экологической безопасности РК на 2004-2015гг.</w:t>
            </w:r>
          </w:p>
          <w:p w:rsidR="00AE2506" w:rsidRPr="00AE2506" w:rsidRDefault="00AE2506" w:rsidP="002A0918">
            <w:pPr>
              <w:shd w:val="clear" w:color="auto" w:fill="FFFFFF"/>
              <w:tabs>
                <w:tab w:val="left" w:pos="430"/>
              </w:tabs>
              <w:spacing w:after="0" w:line="240" w:lineRule="auto"/>
              <w:ind w:left="-142" w:right="-34"/>
              <w:jc w:val="both"/>
              <w:rPr>
                <w:rFonts w:ascii="Times New Roman" w:hAnsi="Times New Roman" w:cs="Times New Roman"/>
                <w:sz w:val="28"/>
                <w:szCs w:val="28"/>
              </w:rPr>
            </w:pPr>
            <w:r w:rsidRPr="00AE2506">
              <w:rPr>
                <w:rFonts w:ascii="Times New Roman" w:hAnsi="Times New Roman" w:cs="Times New Roman"/>
                <w:sz w:val="28"/>
                <w:szCs w:val="28"/>
              </w:rPr>
              <w:t>З       Задачи научить студентов</w:t>
            </w:r>
          </w:p>
          <w:p w:rsidR="00AE2506" w:rsidRPr="00AE2506" w:rsidRDefault="00AE2506" w:rsidP="002E53A8">
            <w:pPr>
              <w:shd w:val="clear" w:color="auto" w:fill="FFFFFF"/>
              <w:tabs>
                <w:tab w:val="left" w:pos="430"/>
              </w:tabs>
              <w:spacing w:after="0" w:line="240" w:lineRule="auto"/>
              <w:ind w:right="-34" w:firstLine="359"/>
              <w:jc w:val="both"/>
              <w:rPr>
                <w:rFonts w:ascii="Times New Roman" w:hAnsi="Times New Roman" w:cs="Times New Roman"/>
                <w:sz w:val="28"/>
                <w:szCs w:val="28"/>
              </w:rPr>
            </w:pPr>
            <w:r w:rsidRPr="00AE2506">
              <w:rPr>
                <w:rFonts w:ascii="Times New Roman" w:hAnsi="Times New Roman" w:cs="Times New Roman"/>
                <w:sz w:val="28"/>
                <w:szCs w:val="28"/>
              </w:rPr>
              <w:t xml:space="preserve">- делать анализ технологии текстильного производства с экологических   </w:t>
            </w:r>
          </w:p>
          <w:p w:rsidR="00AE2506" w:rsidRPr="00AE2506" w:rsidRDefault="00AE2506" w:rsidP="002A0918">
            <w:pPr>
              <w:shd w:val="clear" w:color="auto" w:fill="FFFFFF"/>
              <w:tabs>
                <w:tab w:val="left" w:pos="430"/>
              </w:tabs>
              <w:spacing w:after="0" w:line="240" w:lineRule="auto"/>
              <w:ind w:right="-34"/>
              <w:jc w:val="both"/>
              <w:rPr>
                <w:rFonts w:ascii="Times New Roman" w:hAnsi="Times New Roman" w:cs="Times New Roman"/>
                <w:sz w:val="28"/>
                <w:szCs w:val="28"/>
              </w:rPr>
            </w:pPr>
            <w:r w:rsidRPr="00AE2506">
              <w:rPr>
                <w:rFonts w:ascii="Times New Roman" w:hAnsi="Times New Roman" w:cs="Times New Roman"/>
                <w:sz w:val="28"/>
                <w:szCs w:val="28"/>
              </w:rPr>
              <w:t xml:space="preserve">  позиций</w:t>
            </w:r>
          </w:p>
          <w:p w:rsidR="00AE2506" w:rsidRPr="00AE2506" w:rsidRDefault="00AE2506" w:rsidP="002A0918">
            <w:pPr>
              <w:widowControl w:val="0"/>
              <w:numPr>
                <w:ilvl w:val="0"/>
                <w:numId w:val="2"/>
              </w:numPr>
              <w:shd w:val="clear" w:color="auto" w:fill="FFFFFF"/>
              <w:tabs>
                <w:tab w:val="left" w:pos="430"/>
                <w:tab w:val="left" w:pos="886"/>
              </w:tabs>
              <w:autoSpaceDE w:val="0"/>
              <w:autoSpaceDN w:val="0"/>
              <w:adjustRightInd w:val="0"/>
              <w:spacing w:before="7" w:after="0" w:line="240" w:lineRule="auto"/>
              <w:ind w:left="720" w:hanging="360"/>
              <w:jc w:val="both"/>
              <w:rPr>
                <w:rFonts w:ascii="Times New Roman" w:hAnsi="Times New Roman" w:cs="Times New Roman"/>
                <w:sz w:val="28"/>
                <w:szCs w:val="28"/>
              </w:rPr>
            </w:pPr>
            <w:r w:rsidRPr="00AE2506">
              <w:rPr>
                <w:rFonts w:ascii="Times New Roman" w:hAnsi="Times New Roman" w:cs="Times New Roman"/>
                <w:sz w:val="28"/>
                <w:szCs w:val="28"/>
              </w:rPr>
              <w:t>производить инвентаризацию выбросов</w:t>
            </w:r>
          </w:p>
          <w:p w:rsidR="00AE2506" w:rsidRPr="00AE2506" w:rsidRDefault="00AE2506" w:rsidP="002A0918">
            <w:pPr>
              <w:widowControl w:val="0"/>
              <w:numPr>
                <w:ilvl w:val="0"/>
                <w:numId w:val="2"/>
              </w:numPr>
              <w:shd w:val="clear" w:color="auto" w:fill="FFFFFF"/>
              <w:tabs>
                <w:tab w:val="left" w:pos="430"/>
                <w:tab w:val="left" w:pos="886"/>
              </w:tabs>
              <w:autoSpaceDE w:val="0"/>
              <w:autoSpaceDN w:val="0"/>
              <w:adjustRightInd w:val="0"/>
              <w:spacing w:after="0" w:line="240" w:lineRule="auto"/>
              <w:ind w:left="720" w:hanging="360"/>
              <w:jc w:val="both"/>
              <w:rPr>
                <w:rFonts w:ascii="Times New Roman" w:hAnsi="Times New Roman" w:cs="Times New Roman"/>
                <w:sz w:val="28"/>
                <w:szCs w:val="28"/>
              </w:rPr>
            </w:pPr>
            <w:r w:rsidRPr="00AE2506">
              <w:rPr>
                <w:rFonts w:ascii="Times New Roman" w:hAnsi="Times New Roman" w:cs="Times New Roman"/>
                <w:sz w:val="28"/>
                <w:szCs w:val="28"/>
              </w:rPr>
              <w:t>давать количественную и качественную оценку отходом производства</w:t>
            </w:r>
          </w:p>
          <w:p w:rsidR="00AE2506" w:rsidRPr="00AE2506" w:rsidRDefault="00AE2506" w:rsidP="002A0918">
            <w:pPr>
              <w:widowControl w:val="0"/>
              <w:numPr>
                <w:ilvl w:val="0"/>
                <w:numId w:val="2"/>
              </w:numPr>
              <w:shd w:val="clear" w:color="auto" w:fill="FFFFFF"/>
              <w:tabs>
                <w:tab w:val="left" w:pos="430"/>
                <w:tab w:val="left" w:pos="886"/>
              </w:tabs>
              <w:autoSpaceDE w:val="0"/>
              <w:autoSpaceDN w:val="0"/>
              <w:adjustRightInd w:val="0"/>
              <w:spacing w:after="0" w:line="240" w:lineRule="auto"/>
              <w:ind w:left="720" w:right="490" w:hanging="360"/>
              <w:jc w:val="both"/>
              <w:rPr>
                <w:rFonts w:ascii="Times New Roman" w:hAnsi="Times New Roman" w:cs="Times New Roman"/>
                <w:sz w:val="28"/>
                <w:szCs w:val="28"/>
              </w:rPr>
            </w:pPr>
            <w:r w:rsidRPr="00AE2506">
              <w:rPr>
                <w:rFonts w:ascii="Times New Roman" w:hAnsi="Times New Roman" w:cs="Times New Roman"/>
                <w:sz w:val="28"/>
                <w:szCs w:val="28"/>
              </w:rPr>
              <w:t xml:space="preserve">прогнозировать возможный и фактический ущерб от загрязнения    </w:t>
            </w:r>
          </w:p>
          <w:p w:rsidR="00AE2506" w:rsidRPr="00AE2506" w:rsidRDefault="00AE2506" w:rsidP="002A0918">
            <w:pPr>
              <w:shd w:val="clear" w:color="auto" w:fill="FFFFFF"/>
              <w:tabs>
                <w:tab w:val="left" w:pos="430"/>
                <w:tab w:val="left" w:pos="886"/>
              </w:tabs>
              <w:spacing w:after="0" w:line="240" w:lineRule="auto"/>
              <w:ind w:right="490"/>
              <w:jc w:val="both"/>
              <w:rPr>
                <w:rFonts w:ascii="Times New Roman" w:hAnsi="Times New Roman" w:cs="Times New Roman"/>
                <w:sz w:val="28"/>
                <w:szCs w:val="28"/>
              </w:rPr>
            </w:pPr>
            <w:r w:rsidRPr="00AE2506">
              <w:rPr>
                <w:rFonts w:ascii="Times New Roman" w:hAnsi="Times New Roman" w:cs="Times New Roman"/>
                <w:sz w:val="28"/>
                <w:szCs w:val="28"/>
              </w:rPr>
              <w:t xml:space="preserve">  природной среды</w:t>
            </w:r>
          </w:p>
          <w:p w:rsidR="00AE2506" w:rsidRPr="00AE2506" w:rsidRDefault="00AE2506" w:rsidP="002A0918">
            <w:pPr>
              <w:widowControl w:val="0"/>
              <w:numPr>
                <w:ilvl w:val="0"/>
                <w:numId w:val="2"/>
              </w:numPr>
              <w:shd w:val="clear" w:color="auto" w:fill="FFFFFF"/>
              <w:tabs>
                <w:tab w:val="left" w:pos="430"/>
                <w:tab w:val="left" w:pos="886"/>
              </w:tabs>
              <w:autoSpaceDE w:val="0"/>
              <w:autoSpaceDN w:val="0"/>
              <w:adjustRightInd w:val="0"/>
              <w:spacing w:after="0" w:line="240" w:lineRule="auto"/>
              <w:ind w:left="720" w:right="490" w:hanging="360"/>
              <w:jc w:val="both"/>
              <w:rPr>
                <w:rFonts w:ascii="Times New Roman" w:hAnsi="Times New Roman" w:cs="Times New Roman"/>
                <w:sz w:val="28"/>
                <w:szCs w:val="28"/>
              </w:rPr>
            </w:pPr>
            <w:r w:rsidRPr="00AE2506">
              <w:rPr>
                <w:rFonts w:ascii="Times New Roman" w:hAnsi="Times New Roman" w:cs="Times New Roman"/>
                <w:sz w:val="28"/>
                <w:szCs w:val="28"/>
              </w:rPr>
              <w:t xml:space="preserve">выбирать методы очистки жидких, газообразных и твердых отходов   </w:t>
            </w:r>
          </w:p>
          <w:p w:rsidR="00AE2506" w:rsidRPr="00AE2506" w:rsidRDefault="00AE2506" w:rsidP="002A0918">
            <w:pPr>
              <w:shd w:val="clear" w:color="auto" w:fill="FFFFFF"/>
              <w:tabs>
                <w:tab w:val="left" w:pos="430"/>
                <w:tab w:val="left" w:pos="886"/>
              </w:tabs>
              <w:spacing w:after="0" w:line="240" w:lineRule="auto"/>
              <w:ind w:right="490"/>
              <w:jc w:val="both"/>
              <w:rPr>
                <w:rFonts w:ascii="Times New Roman" w:hAnsi="Times New Roman" w:cs="Times New Roman"/>
                <w:sz w:val="28"/>
                <w:szCs w:val="28"/>
              </w:rPr>
            </w:pPr>
            <w:r w:rsidRPr="00AE2506">
              <w:rPr>
                <w:rFonts w:ascii="Times New Roman" w:hAnsi="Times New Roman" w:cs="Times New Roman"/>
                <w:sz w:val="28"/>
                <w:szCs w:val="28"/>
              </w:rPr>
              <w:t xml:space="preserve">  производства для повторного использования или утилизации в объекты   </w:t>
            </w:r>
          </w:p>
          <w:p w:rsidR="00AE2506" w:rsidRPr="00AE2506" w:rsidRDefault="00AE2506" w:rsidP="002A0918">
            <w:pPr>
              <w:shd w:val="clear" w:color="auto" w:fill="FFFFFF"/>
              <w:tabs>
                <w:tab w:val="left" w:pos="430"/>
                <w:tab w:val="left" w:pos="886"/>
              </w:tabs>
              <w:spacing w:after="0" w:line="240" w:lineRule="auto"/>
              <w:ind w:right="490"/>
              <w:jc w:val="both"/>
              <w:rPr>
                <w:rFonts w:ascii="Times New Roman" w:hAnsi="Times New Roman" w:cs="Times New Roman"/>
                <w:sz w:val="28"/>
                <w:szCs w:val="28"/>
              </w:rPr>
            </w:pPr>
            <w:r w:rsidRPr="00AE2506">
              <w:rPr>
                <w:rFonts w:ascii="Times New Roman" w:hAnsi="Times New Roman" w:cs="Times New Roman"/>
                <w:sz w:val="28"/>
                <w:szCs w:val="28"/>
              </w:rPr>
              <w:t xml:space="preserve">  природной среды</w:t>
            </w:r>
          </w:p>
          <w:p w:rsidR="00AE2506" w:rsidRPr="00AE2506" w:rsidRDefault="00AE2506" w:rsidP="002A0918">
            <w:pPr>
              <w:widowControl w:val="0"/>
              <w:numPr>
                <w:ilvl w:val="0"/>
                <w:numId w:val="2"/>
              </w:numPr>
              <w:shd w:val="clear" w:color="auto" w:fill="FFFFFF"/>
              <w:tabs>
                <w:tab w:val="left" w:pos="430"/>
                <w:tab w:val="left" w:pos="886"/>
              </w:tabs>
              <w:autoSpaceDE w:val="0"/>
              <w:autoSpaceDN w:val="0"/>
              <w:adjustRightInd w:val="0"/>
              <w:spacing w:before="7" w:after="0" w:line="240" w:lineRule="auto"/>
              <w:ind w:left="720" w:right="979" w:hanging="360"/>
              <w:jc w:val="both"/>
              <w:rPr>
                <w:rFonts w:ascii="Times New Roman" w:hAnsi="Times New Roman" w:cs="Times New Roman"/>
                <w:sz w:val="28"/>
                <w:szCs w:val="28"/>
              </w:rPr>
            </w:pPr>
            <w:r w:rsidRPr="00AE2506">
              <w:rPr>
                <w:rFonts w:ascii="Times New Roman" w:hAnsi="Times New Roman" w:cs="Times New Roman"/>
                <w:sz w:val="28"/>
                <w:szCs w:val="28"/>
              </w:rPr>
              <w:t xml:space="preserve">обеспечивать внедрение мало и безотходных производств для  </w:t>
            </w:r>
          </w:p>
          <w:p w:rsidR="00AE2506" w:rsidRPr="00AE2506" w:rsidRDefault="00AE2506" w:rsidP="002A0918">
            <w:pPr>
              <w:shd w:val="clear" w:color="auto" w:fill="FFFFFF"/>
              <w:tabs>
                <w:tab w:val="left" w:pos="430"/>
                <w:tab w:val="left" w:pos="886"/>
                <w:tab w:val="left" w:pos="9214"/>
              </w:tabs>
              <w:spacing w:before="7" w:after="0" w:line="240" w:lineRule="auto"/>
              <w:ind w:right="533"/>
              <w:jc w:val="both"/>
              <w:rPr>
                <w:rFonts w:ascii="Times New Roman" w:hAnsi="Times New Roman" w:cs="Times New Roman"/>
                <w:sz w:val="28"/>
                <w:szCs w:val="28"/>
              </w:rPr>
            </w:pPr>
            <w:r w:rsidRPr="00AE2506">
              <w:rPr>
                <w:rFonts w:ascii="Times New Roman" w:hAnsi="Times New Roman" w:cs="Times New Roman"/>
                <w:sz w:val="28"/>
                <w:szCs w:val="28"/>
              </w:rPr>
              <w:t xml:space="preserve">   рационального использования природных ресурсов</w:t>
            </w:r>
          </w:p>
        </w:tc>
      </w:tr>
      <w:tr w:rsidR="00AE2506" w:rsidRPr="00AE2506" w:rsidTr="002A0918">
        <w:trPr>
          <w:tblCellSpacing w:w="37" w:type="dxa"/>
        </w:trPr>
        <w:tc>
          <w:tcPr>
            <w:tcW w:w="4925" w:type="pct"/>
            <w:shd w:val="clear" w:color="auto" w:fill="auto"/>
          </w:tcPr>
          <w:p w:rsidR="002A0918" w:rsidRDefault="002A0918" w:rsidP="002A0918">
            <w:pPr>
              <w:tabs>
                <w:tab w:val="left" w:pos="430"/>
              </w:tabs>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   </w:t>
            </w:r>
            <w:r w:rsidR="00AE2506" w:rsidRPr="00AE2506">
              <w:rPr>
                <w:rFonts w:ascii="Times New Roman" w:hAnsi="Times New Roman" w:cs="Times New Roman"/>
                <w:color w:val="333333"/>
                <w:sz w:val="28"/>
                <w:szCs w:val="28"/>
              </w:rPr>
              <w:t xml:space="preserve">Современные экологические проблемы текстильной промышленности в основном касаются решения трех </w:t>
            </w:r>
            <w:r>
              <w:rPr>
                <w:rFonts w:ascii="Times New Roman" w:hAnsi="Times New Roman" w:cs="Times New Roman"/>
                <w:color w:val="333333"/>
                <w:sz w:val="28"/>
                <w:szCs w:val="28"/>
              </w:rPr>
              <w:t>основных групп вопросов:</w:t>
            </w:r>
          </w:p>
          <w:p w:rsidR="002A0918" w:rsidRDefault="002A0918" w:rsidP="002A0918">
            <w:pPr>
              <w:tabs>
                <w:tab w:val="left" w:pos="430"/>
              </w:tabs>
              <w:spacing w:after="0" w:line="240" w:lineRule="auto"/>
              <w:jc w:val="both"/>
              <w:rPr>
                <w:rFonts w:ascii="Times New Roman" w:hAnsi="Times New Roman" w:cs="Times New Roman"/>
                <w:color w:val="333333"/>
                <w:sz w:val="28"/>
                <w:szCs w:val="28"/>
              </w:rPr>
            </w:pPr>
            <w:r>
              <w:rPr>
                <w:rFonts w:ascii="Times New Roman" w:hAnsi="Times New Roman" w:cs="Times New Roman"/>
                <w:color w:val="333333"/>
                <w:sz w:val="28"/>
                <w:szCs w:val="28"/>
              </w:rPr>
              <w:t xml:space="preserve">    - </w:t>
            </w:r>
            <w:r w:rsidR="00AE2506" w:rsidRPr="00AE2506">
              <w:rPr>
                <w:rFonts w:ascii="Times New Roman" w:hAnsi="Times New Roman" w:cs="Times New Roman"/>
                <w:color w:val="333333"/>
                <w:sz w:val="28"/>
                <w:szCs w:val="28"/>
              </w:rPr>
              <w:t>очистке воздуха рабочей зоны при производстве текстильной продукции и улавливанию вредных веществ, пыли из воздуха рабочей зоны на различных стадиях тексти</w:t>
            </w:r>
            <w:r>
              <w:rPr>
                <w:rFonts w:ascii="Times New Roman" w:hAnsi="Times New Roman" w:cs="Times New Roman"/>
                <w:color w:val="333333"/>
                <w:sz w:val="28"/>
                <w:szCs w:val="28"/>
              </w:rPr>
              <w:t>льного производства и др.;</w:t>
            </w:r>
          </w:p>
          <w:p w:rsidR="002A0918" w:rsidRDefault="002A0918" w:rsidP="002A0918">
            <w:pPr>
              <w:tabs>
                <w:tab w:val="left" w:pos="430"/>
              </w:tabs>
              <w:spacing w:after="0" w:line="240" w:lineRule="auto"/>
              <w:ind w:firstLine="426"/>
              <w:jc w:val="both"/>
              <w:rPr>
                <w:rFonts w:ascii="Times New Roman" w:hAnsi="Times New Roman" w:cs="Times New Roman"/>
                <w:color w:val="333333"/>
                <w:sz w:val="28"/>
                <w:szCs w:val="28"/>
              </w:rPr>
            </w:pPr>
            <w:r>
              <w:rPr>
                <w:rFonts w:ascii="Times New Roman" w:hAnsi="Times New Roman" w:cs="Times New Roman"/>
                <w:color w:val="333333"/>
                <w:sz w:val="28"/>
                <w:szCs w:val="28"/>
              </w:rPr>
              <w:t xml:space="preserve">- </w:t>
            </w:r>
            <w:r w:rsidR="00AE2506" w:rsidRPr="00AE2506">
              <w:rPr>
                <w:rFonts w:ascii="Times New Roman" w:hAnsi="Times New Roman" w:cs="Times New Roman"/>
                <w:color w:val="333333"/>
                <w:sz w:val="28"/>
                <w:szCs w:val="28"/>
              </w:rPr>
              <w:t>анализу содержания неорганических и органических полютантов (ПАВ, красителей, тяжелых металлов и др.) в сточных водах текстильных предприятий и выработке технологических решений, существенно снижающих ко</w:t>
            </w:r>
            <w:r>
              <w:rPr>
                <w:rFonts w:ascii="Times New Roman" w:hAnsi="Times New Roman" w:cs="Times New Roman"/>
                <w:color w:val="333333"/>
                <w:sz w:val="28"/>
                <w:szCs w:val="28"/>
              </w:rPr>
              <w:t>нцентрацию этих веществ;</w:t>
            </w:r>
          </w:p>
          <w:p w:rsidR="002E53A8" w:rsidRDefault="002A0918" w:rsidP="002A0918">
            <w:pPr>
              <w:tabs>
                <w:tab w:val="left" w:pos="430"/>
                <w:tab w:val="left" w:pos="709"/>
              </w:tabs>
              <w:spacing w:after="0" w:line="240" w:lineRule="auto"/>
              <w:ind w:firstLine="426"/>
              <w:jc w:val="both"/>
              <w:rPr>
                <w:rFonts w:ascii="Times New Roman" w:hAnsi="Times New Roman" w:cs="Times New Roman"/>
                <w:color w:val="333333"/>
                <w:sz w:val="28"/>
                <w:szCs w:val="28"/>
              </w:rPr>
            </w:pPr>
            <w:r>
              <w:rPr>
                <w:rFonts w:ascii="Times New Roman" w:hAnsi="Times New Roman" w:cs="Times New Roman"/>
                <w:color w:val="333333"/>
                <w:sz w:val="28"/>
                <w:szCs w:val="28"/>
              </w:rPr>
              <w:t>-</w:t>
            </w:r>
            <w:r w:rsidR="00AE2506" w:rsidRPr="00AE2506">
              <w:rPr>
                <w:rFonts w:ascii="Times New Roman" w:hAnsi="Times New Roman" w:cs="Times New Roman"/>
                <w:color w:val="333333"/>
                <w:sz w:val="28"/>
                <w:szCs w:val="28"/>
              </w:rPr>
              <w:t>экологической сертификации текстильной продукции.</w:t>
            </w:r>
            <w:r w:rsidR="00AE2506" w:rsidRPr="00AE2506">
              <w:rPr>
                <w:rFonts w:ascii="Times New Roman" w:hAnsi="Times New Roman" w:cs="Times New Roman"/>
                <w:color w:val="333333"/>
                <w:sz w:val="28"/>
                <w:szCs w:val="28"/>
              </w:rPr>
              <w:br/>
              <w:t>      Анализ литературных данных показывает, что  данные, полученные  при изучении экологической обстановки на различных текстильных предприятиях желает лучшего.</w:t>
            </w:r>
            <w:r w:rsidR="00AE2506" w:rsidRPr="00AE2506">
              <w:rPr>
                <w:rFonts w:ascii="Times New Roman" w:hAnsi="Times New Roman" w:cs="Times New Roman"/>
                <w:color w:val="333333"/>
                <w:sz w:val="28"/>
                <w:szCs w:val="28"/>
              </w:rPr>
              <w:br/>
              <w:t>       К первой группе следует отнести проблему, связанную с анализом состава, оценкой степени загрязненности и очисткой воздуха рабочей зоны участка по переработке хлопка. Этот участок характеризуется повышенным содержанием пыли, которая образуется в ходе переработки хлопка разхления, трепания и чесания.  Источником пыли является перерабатываемый хлопок.    </w:t>
            </w:r>
          </w:p>
          <w:p w:rsidR="002E53A8" w:rsidRDefault="002E53A8" w:rsidP="002A0918">
            <w:pPr>
              <w:tabs>
                <w:tab w:val="left" w:pos="430"/>
                <w:tab w:val="left" w:pos="709"/>
              </w:tabs>
              <w:spacing w:after="0" w:line="240" w:lineRule="auto"/>
              <w:ind w:firstLine="426"/>
              <w:jc w:val="both"/>
              <w:rPr>
                <w:rFonts w:ascii="Times New Roman" w:hAnsi="Times New Roman" w:cs="Times New Roman"/>
                <w:color w:val="333333"/>
                <w:sz w:val="28"/>
                <w:szCs w:val="28"/>
              </w:rPr>
            </w:pPr>
            <w:r>
              <w:rPr>
                <w:rFonts w:ascii="Times New Roman" w:hAnsi="Times New Roman" w:cs="Times New Roman"/>
                <w:noProof/>
                <w:color w:val="333333"/>
                <w:sz w:val="28"/>
                <w:szCs w:val="28"/>
              </w:rPr>
              <w:lastRenderedPageBreak/>
              <w:drawing>
                <wp:inline distT="0" distB="0" distL="0" distR="0" wp14:anchorId="1FB5EA37">
                  <wp:extent cx="5838344" cy="402907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47829" cy="4035621"/>
                          </a:xfrm>
                          <a:prstGeom prst="rect">
                            <a:avLst/>
                          </a:prstGeom>
                          <a:noFill/>
                        </pic:spPr>
                      </pic:pic>
                    </a:graphicData>
                  </a:graphic>
                </wp:inline>
              </w:drawing>
            </w:r>
          </w:p>
          <w:p w:rsidR="002E53A8" w:rsidRDefault="002E53A8" w:rsidP="002A0918">
            <w:pPr>
              <w:tabs>
                <w:tab w:val="left" w:pos="430"/>
                <w:tab w:val="left" w:pos="709"/>
              </w:tabs>
              <w:spacing w:after="0" w:line="240" w:lineRule="auto"/>
              <w:ind w:firstLine="426"/>
              <w:jc w:val="both"/>
              <w:rPr>
                <w:rFonts w:ascii="Times New Roman" w:hAnsi="Times New Roman" w:cs="Times New Roman"/>
                <w:color w:val="333333"/>
                <w:sz w:val="28"/>
                <w:szCs w:val="28"/>
              </w:rPr>
            </w:pPr>
          </w:p>
          <w:p w:rsidR="002E53A8" w:rsidRDefault="002E53A8" w:rsidP="002A0918">
            <w:pPr>
              <w:tabs>
                <w:tab w:val="left" w:pos="430"/>
                <w:tab w:val="left" w:pos="709"/>
              </w:tabs>
              <w:spacing w:after="0" w:line="240" w:lineRule="auto"/>
              <w:ind w:firstLine="426"/>
              <w:jc w:val="both"/>
              <w:rPr>
                <w:rFonts w:ascii="Times New Roman" w:hAnsi="Times New Roman" w:cs="Times New Roman"/>
                <w:color w:val="333333"/>
                <w:sz w:val="28"/>
                <w:szCs w:val="28"/>
              </w:rPr>
            </w:pPr>
          </w:p>
          <w:p w:rsidR="002E53A8" w:rsidRDefault="00AE2506" w:rsidP="00E510BB">
            <w:pPr>
              <w:tabs>
                <w:tab w:val="left" w:pos="430"/>
                <w:tab w:val="left" w:pos="709"/>
              </w:tabs>
              <w:spacing w:after="0" w:line="240" w:lineRule="auto"/>
              <w:ind w:firstLine="426"/>
              <w:jc w:val="both"/>
              <w:rPr>
                <w:rFonts w:ascii="Times New Roman" w:hAnsi="Times New Roman" w:cs="Times New Roman"/>
                <w:color w:val="333333"/>
                <w:sz w:val="28"/>
                <w:szCs w:val="28"/>
              </w:rPr>
            </w:pPr>
            <w:r w:rsidRPr="00AE2506">
              <w:rPr>
                <w:rFonts w:ascii="Times New Roman" w:hAnsi="Times New Roman" w:cs="Times New Roman"/>
                <w:color w:val="333333"/>
                <w:sz w:val="28"/>
                <w:szCs w:val="28"/>
              </w:rPr>
              <w:t xml:space="preserve"> </w:t>
            </w:r>
            <w:r w:rsidR="002E53A8" w:rsidRPr="002E53A8">
              <w:rPr>
                <w:rFonts w:ascii="Times New Roman" w:hAnsi="Times New Roman" w:cs="Times New Roman"/>
                <w:color w:val="333333"/>
                <w:sz w:val="28"/>
                <w:szCs w:val="28"/>
              </w:rPr>
              <w:drawing>
                <wp:inline distT="0" distB="0" distL="0" distR="0" wp14:anchorId="4D378803" wp14:editId="6669B23B">
                  <wp:extent cx="5800725" cy="4545446"/>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818971" cy="4559743"/>
                          </a:xfrm>
                          <a:prstGeom prst="rect">
                            <a:avLst/>
                          </a:prstGeom>
                        </pic:spPr>
                      </pic:pic>
                    </a:graphicData>
                  </a:graphic>
                </wp:inline>
              </w:drawing>
            </w:r>
          </w:p>
          <w:p w:rsidR="002E53A8" w:rsidRDefault="002E53A8" w:rsidP="002A0918">
            <w:pPr>
              <w:tabs>
                <w:tab w:val="left" w:pos="430"/>
                <w:tab w:val="left" w:pos="709"/>
              </w:tabs>
              <w:spacing w:after="0" w:line="240" w:lineRule="auto"/>
              <w:ind w:firstLine="426"/>
              <w:jc w:val="both"/>
              <w:rPr>
                <w:rFonts w:ascii="Times New Roman" w:hAnsi="Times New Roman" w:cs="Times New Roman"/>
                <w:color w:val="333333"/>
                <w:sz w:val="28"/>
                <w:szCs w:val="28"/>
              </w:rPr>
            </w:pPr>
            <w:r>
              <w:rPr>
                <w:rFonts w:ascii="Times New Roman" w:hAnsi="Times New Roman" w:cs="Times New Roman"/>
                <w:noProof/>
                <w:color w:val="333333"/>
                <w:sz w:val="28"/>
                <w:szCs w:val="28"/>
              </w:rPr>
              <w:lastRenderedPageBreak/>
              <w:drawing>
                <wp:inline distT="0" distB="0" distL="0" distR="0" wp14:anchorId="6335CE1D">
                  <wp:extent cx="5644466" cy="423354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71031" cy="4253469"/>
                          </a:xfrm>
                          <a:prstGeom prst="rect">
                            <a:avLst/>
                          </a:prstGeom>
                          <a:noFill/>
                        </pic:spPr>
                      </pic:pic>
                    </a:graphicData>
                  </a:graphic>
                </wp:inline>
              </w:drawing>
            </w:r>
          </w:p>
          <w:p w:rsidR="00E510BB" w:rsidRDefault="00E510BB" w:rsidP="00E510BB">
            <w:pPr>
              <w:tabs>
                <w:tab w:val="left" w:pos="430"/>
                <w:tab w:val="left" w:pos="709"/>
              </w:tabs>
              <w:spacing w:after="0" w:line="240" w:lineRule="auto"/>
              <w:jc w:val="both"/>
              <w:rPr>
                <w:rFonts w:ascii="Times New Roman" w:hAnsi="Times New Roman" w:cs="Times New Roman"/>
                <w:color w:val="333333"/>
                <w:sz w:val="28"/>
                <w:szCs w:val="28"/>
              </w:rPr>
            </w:pPr>
          </w:p>
          <w:p w:rsidR="00AE2506" w:rsidRPr="00AE2506" w:rsidRDefault="00AE2506" w:rsidP="002A0918">
            <w:pPr>
              <w:tabs>
                <w:tab w:val="left" w:pos="430"/>
                <w:tab w:val="left" w:pos="709"/>
              </w:tabs>
              <w:spacing w:after="0" w:line="240" w:lineRule="auto"/>
              <w:ind w:firstLine="426"/>
              <w:jc w:val="both"/>
              <w:rPr>
                <w:rFonts w:ascii="Times New Roman" w:hAnsi="Times New Roman" w:cs="Times New Roman"/>
                <w:color w:val="333333"/>
                <w:sz w:val="28"/>
                <w:szCs w:val="28"/>
              </w:rPr>
            </w:pPr>
            <w:r w:rsidRPr="00AE2506">
              <w:rPr>
                <w:rFonts w:ascii="Times New Roman" w:hAnsi="Times New Roman" w:cs="Times New Roman"/>
                <w:color w:val="333333"/>
                <w:sz w:val="28"/>
                <w:szCs w:val="28"/>
              </w:rPr>
              <w:t xml:space="preserve">Для определения степени воздействия пыли на организм человека был проведен подробный анализ содержания неорганических компонентов в пыли. Анализ проводили методом масс-спектрометрии с ионизацией в индуктивно связанной </w:t>
            </w:r>
            <w:r w:rsidR="00544E16" w:rsidRPr="00AE2506">
              <w:rPr>
                <w:rFonts w:ascii="Times New Roman" w:hAnsi="Times New Roman" w:cs="Times New Roman"/>
                <w:color w:val="333333"/>
                <w:sz w:val="28"/>
                <w:szCs w:val="28"/>
              </w:rPr>
              <w:t>плазме</w:t>
            </w:r>
            <w:r w:rsidR="00544E16">
              <w:rPr>
                <w:rFonts w:ascii="Times New Roman" w:hAnsi="Times New Roman" w:cs="Times New Roman"/>
                <w:color w:val="333333"/>
                <w:sz w:val="28"/>
                <w:szCs w:val="28"/>
              </w:rPr>
              <w:t>.</w:t>
            </w:r>
            <w:r w:rsidR="00544E16" w:rsidRPr="00AE2506">
              <w:rPr>
                <w:rFonts w:ascii="Times New Roman" w:hAnsi="Times New Roman" w:cs="Times New Roman"/>
                <w:color w:val="333333"/>
                <w:sz w:val="28"/>
                <w:szCs w:val="28"/>
              </w:rPr>
              <w:t xml:space="preserve"> Этот</w:t>
            </w:r>
            <w:r w:rsidRPr="00AE2506">
              <w:rPr>
                <w:rFonts w:ascii="Times New Roman" w:hAnsi="Times New Roman" w:cs="Times New Roman"/>
                <w:color w:val="333333"/>
                <w:sz w:val="28"/>
                <w:szCs w:val="28"/>
              </w:rPr>
              <w:t xml:space="preserve"> метод позволяет определять концентрации элементов на уровне 10-9 г/г (ppb). Учитывая тот факт, что основным источником загрязнения воздуха рабочей зоны участка по получения пряжи является хлопок, необходимо было установить, какие именно неорганические соединения присутствуют в нем и попадают в воздух в ходе производства. Для этого был проведен химико-минералогический анализ. При выполнении этого анализа основывались на результатах элементного анализа образцов пыли.            </w:t>
            </w:r>
          </w:p>
          <w:p w:rsidR="00AE2506" w:rsidRPr="00AE2506" w:rsidRDefault="00AE2506" w:rsidP="002A0918">
            <w:pPr>
              <w:tabs>
                <w:tab w:val="left" w:pos="430"/>
              </w:tabs>
              <w:spacing w:after="0" w:line="240" w:lineRule="auto"/>
              <w:jc w:val="both"/>
              <w:rPr>
                <w:rFonts w:ascii="Times New Roman" w:hAnsi="Times New Roman" w:cs="Times New Roman"/>
                <w:color w:val="333333"/>
                <w:sz w:val="28"/>
                <w:szCs w:val="28"/>
              </w:rPr>
            </w:pPr>
            <w:r w:rsidRPr="00AE2506">
              <w:rPr>
                <w:rFonts w:ascii="Times New Roman" w:hAnsi="Times New Roman" w:cs="Times New Roman"/>
                <w:color w:val="333333"/>
                <w:sz w:val="28"/>
                <w:szCs w:val="28"/>
              </w:rPr>
              <w:t xml:space="preserve">При освещении второй группы </w:t>
            </w:r>
            <w:r w:rsidR="00544E16" w:rsidRPr="00AE2506">
              <w:rPr>
                <w:rFonts w:ascii="Times New Roman" w:hAnsi="Times New Roman" w:cs="Times New Roman"/>
                <w:color w:val="333333"/>
                <w:sz w:val="28"/>
                <w:szCs w:val="28"/>
              </w:rPr>
              <w:t>вопросов основное</w:t>
            </w:r>
            <w:r w:rsidRPr="00AE2506">
              <w:rPr>
                <w:rFonts w:ascii="Times New Roman" w:hAnsi="Times New Roman" w:cs="Times New Roman"/>
                <w:color w:val="333333"/>
                <w:sz w:val="28"/>
                <w:szCs w:val="28"/>
              </w:rPr>
              <w:t xml:space="preserve"> внимание уделено локальным методам очистки технологических сточных вод текстильных предприятий от красителей и тяжелых металлов. Рассмотрен новый эффективный метод очистки сточных вод промышленных предприятий от красителей и тяжелых металлов. Технология этого метода настолько проста, а установка, в которой реализуется данная технология, настолько компактна, что процесс очистки может быть реализован непосредственно в месте образования остаточных растворов красителей и тяжелых металлов, например, в красковарко-печатном цехе. В основе метода лежит неожиданно обнаруженная уникальная способность некоторых углеродсодержащих гель-сорбентов (УГС) практически полностью поглощать различные красители и растворимые формы тяжелых металлов из остаточных ванн за одну стадию. После отработки УГС </w:t>
            </w:r>
            <w:r w:rsidRPr="00AE2506">
              <w:rPr>
                <w:rFonts w:ascii="Times New Roman" w:hAnsi="Times New Roman" w:cs="Times New Roman"/>
                <w:color w:val="333333"/>
                <w:sz w:val="28"/>
                <w:szCs w:val="28"/>
              </w:rPr>
              <w:lastRenderedPageBreak/>
              <w:t xml:space="preserve">обычно направляют на сжигание, где происходит полная минерализация красителей и соединений тяжелых металлов. УГС являются вполне доступными отечественными препаратами. Принципиальная схема работы установки приведена на рисунке. </w:t>
            </w:r>
          </w:p>
          <w:p w:rsidR="00AE2506" w:rsidRPr="00AE2506" w:rsidRDefault="00AE2506" w:rsidP="002A0918">
            <w:pPr>
              <w:pStyle w:val="a3"/>
              <w:tabs>
                <w:tab w:val="left" w:pos="430"/>
              </w:tabs>
              <w:jc w:val="center"/>
              <w:rPr>
                <w:color w:val="333333"/>
                <w:sz w:val="28"/>
                <w:szCs w:val="28"/>
              </w:rPr>
            </w:pPr>
            <w:r w:rsidRPr="00AE2506">
              <w:rPr>
                <w:b/>
                <w:bCs/>
                <w:noProof/>
                <w:color w:val="333333"/>
                <w:sz w:val="28"/>
                <w:szCs w:val="28"/>
              </w:rPr>
              <w:drawing>
                <wp:inline distT="0" distB="0" distL="0" distR="0">
                  <wp:extent cx="3860813" cy="216131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3864610" cy="2163435"/>
                          </a:xfrm>
                          <a:prstGeom prst="rect">
                            <a:avLst/>
                          </a:prstGeom>
                          <a:noFill/>
                          <a:ln w="9525">
                            <a:noFill/>
                            <a:miter lim="800000"/>
                            <a:headEnd/>
                            <a:tailEnd/>
                          </a:ln>
                        </pic:spPr>
                      </pic:pic>
                    </a:graphicData>
                  </a:graphic>
                </wp:inline>
              </w:drawing>
            </w:r>
          </w:p>
          <w:p w:rsidR="002A0918" w:rsidRDefault="002A0918" w:rsidP="002A0918">
            <w:pPr>
              <w:tabs>
                <w:tab w:val="left" w:pos="430"/>
              </w:tabs>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E2506" w:rsidRPr="00AE2506">
              <w:rPr>
                <w:rFonts w:ascii="Times New Roman" w:hAnsi="Times New Roman" w:cs="Times New Roman"/>
                <w:sz w:val="28"/>
                <w:szCs w:val="28"/>
              </w:rPr>
              <w:t>В третьей части вопроса рассматривается необходимость проведения экологической сертификации текстильной продукции, которая обусловлена двумя основными факторами. Первое – желание покупателя быть уверенным в качестве, в том числе и в экологической чистоте, приобретаемой текстильной продукции. Вторым фактором является неизбежность выхода казахстанской текстильной продукции на мировой рынок. Отсутствие экологического сертификата, соответствующего международному стандарту, на отечественную продукцию может существенно ограничить этот рынок. Кроме того, отсутствие системы экологической сертификации не будет способствовать выходу казахстанской текстильной промышленно</w:t>
            </w:r>
            <w:r>
              <w:rPr>
                <w:rFonts w:ascii="Times New Roman" w:hAnsi="Times New Roman" w:cs="Times New Roman"/>
                <w:sz w:val="28"/>
                <w:szCs w:val="28"/>
              </w:rPr>
              <w:t xml:space="preserve">сти из экономического кризиса. </w:t>
            </w:r>
          </w:p>
          <w:p w:rsidR="00AE2506" w:rsidRPr="002A0918" w:rsidRDefault="00AE2506" w:rsidP="002A0918">
            <w:pPr>
              <w:tabs>
                <w:tab w:val="left" w:pos="430"/>
              </w:tabs>
              <w:spacing w:after="0" w:line="240" w:lineRule="auto"/>
              <w:jc w:val="both"/>
              <w:rPr>
                <w:rFonts w:ascii="Times New Roman" w:hAnsi="Times New Roman" w:cs="Times New Roman"/>
                <w:sz w:val="28"/>
                <w:szCs w:val="28"/>
              </w:rPr>
            </w:pPr>
            <w:r w:rsidRPr="00AE2506">
              <w:rPr>
                <w:rFonts w:ascii="Times New Roman" w:hAnsi="Times New Roman" w:cs="Times New Roman"/>
                <w:b/>
                <w:sz w:val="28"/>
                <w:szCs w:val="28"/>
              </w:rPr>
              <w:t xml:space="preserve"> Контрольные вопросы:</w:t>
            </w:r>
          </w:p>
          <w:p w:rsidR="00AE2506" w:rsidRPr="00AE2506" w:rsidRDefault="00AE2506" w:rsidP="002A0918">
            <w:pPr>
              <w:numPr>
                <w:ilvl w:val="0"/>
                <w:numId w:val="3"/>
              </w:numPr>
              <w:tabs>
                <w:tab w:val="left" w:pos="284"/>
              </w:tabs>
              <w:spacing w:after="0" w:line="240" w:lineRule="auto"/>
              <w:ind w:left="0" w:firstLine="0"/>
              <w:jc w:val="both"/>
              <w:rPr>
                <w:rFonts w:ascii="Times New Roman" w:hAnsi="Times New Roman" w:cs="Times New Roman"/>
                <w:color w:val="333333"/>
                <w:sz w:val="28"/>
                <w:szCs w:val="28"/>
              </w:rPr>
            </w:pPr>
            <w:r w:rsidRPr="00AE2506">
              <w:rPr>
                <w:rFonts w:ascii="Times New Roman" w:hAnsi="Times New Roman" w:cs="Times New Roman"/>
                <w:color w:val="333333"/>
                <w:sz w:val="28"/>
                <w:szCs w:val="28"/>
              </w:rPr>
              <w:t>Каковы цели и задачи дисциплины?</w:t>
            </w:r>
          </w:p>
          <w:p w:rsidR="00AE2506" w:rsidRPr="00AE2506" w:rsidRDefault="00AE2506" w:rsidP="002A0918">
            <w:pPr>
              <w:pStyle w:val="a3"/>
              <w:numPr>
                <w:ilvl w:val="0"/>
                <w:numId w:val="3"/>
              </w:numPr>
              <w:tabs>
                <w:tab w:val="left" w:pos="284"/>
              </w:tabs>
              <w:spacing w:after="0" w:afterAutospacing="0"/>
              <w:ind w:left="0" w:firstLine="0"/>
              <w:jc w:val="both"/>
              <w:rPr>
                <w:color w:val="333333"/>
                <w:sz w:val="28"/>
                <w:szCs w:val="28"/>
              </w:rPr>
            </w:pPr>
            <w:r w:rsidRPr="00AE2506">
              <w:rPr>
                <w:color w:val="333333"/>
                <w:sz w:val="28"/>
                <w:szCs w:val="28"/>
              </w:rPr>
              <w:t xml:space="preserve">Назовите основные </w:t>
            </w:r>
            <w:r w:rsidR="00544E16" w:rsidRPr="00AE2506">
              <w:rPr>
                <w:color w:val="333333"/>
                <w:sz w:val="28"/>
                <w:szCs w:val="28"/>
              </w:rPr>
              <w:t>экологические проблемы</w:t>
            </w:r>
            <w:r w:rsidRPr="00AE2506">
              <w:rPr>
                <w:color w:val="333333"/>
                <w:sz w:val="28"/>
                <w:szCs w:val="28"/>
              </w:rPr>
              <w:t xml:space="preserve"> текстильного производства?</w:t>
            </w:r>
          </w:p>
          <w:p w:rsidR="00AE2506" w:rsidRPr="00AE2506" w:rsidRDefault="00AE2506" w:rsidP="002A0918">
            <w:pPr>
              <w:pStyle w:val="a3"/>
              <w:numPr>
                <w:ilvl w:val="0"/>
                <w:numId w:val="3"/>
              </w:numPr>
              <w:tabs>
                <w:tab w:val="left" w:pos="284"/>
              </w:tabs>
              <w:spacing w:after="0" w:afterAutospacing="0"/>
              <w:ind w:left="0" w:firstLine="0"/>
              <w:jc w:val="both"/>
              <w:rPr>
                <w:color w:val="333333"/>
                <w:sz w:val="28"/>
                <w:szCs w:val="28"/>
              </w:rPr>
            </w:pPr>
            <w:r w:rsidRPr="00AE2506">
              <w:rPr>
                <w:color w:val="333333"/>
                <w:sz w:val="28"/>
                <w:szCs w:val="28"/>
              </w:rPr>
              <w:t>Какие вредные вещества содержатся в воздухе рабочей зоны?</w:t>
            </w:r>
          </w:p>
          <w:p w:rsidR="00AE2506" w:rsidRPr="00AE2506" w:rsidRDefault="00AE2506" w:rsidP="002A0918">
            <w:pPr>
              <w:pStyle w:val="a3"/>
              <w:numPr>
                <w:ilvl w:val="0"/>
                <w:numId w:val="3"/>
              </w:numPr>
              <w:tabs>
                <w:tab w:val="left" w:pos="284"/>
              </w:tabs>
              <w:spacing w:after="0" w:afterAutospacing="0"/>
              <w:ind w:left="0" w:firstLine="0"/>
              <w:jc w:val="both"/>
              <w:rPr>
                <w:color w:val="333333"/>
                <w:sz w:val="28"/>
                <w:szCs w:val="28"/>
              </w:rPr>
            </w:pPr>
            <w:r w:rsidRPr="00AE2506">
              <w:rPr>
                <w:color w:val="333333"/>
                <w:sz w:val="28"/>
                <w:szCs w:val="28"/>
              </w:rPr>
              <w:t>Методы определения степени воздействия пыли на организм человека?</w:t>
            </w:r>
          </w:p>
          <w:p w:rsidR="00AE2506" w:rsidRPr="00AE2506" w:rsidRDefault="00AE2506" w:rsidP="002A0918">
            <w:pPr>
              <w:pStyle w:val="a3"/>
              <w:numPr>
                <w:ilvl w:val="0"/>
                <w:numId w:val="3"/>
              </w:numPr>
              <w:tabs>
                <w:tab w:val="left" w:pos="284"/>
              </w:tabs>
              <w:spacing w:after="0" w:afterAutospacing="0"/>
              <w:ind w:left="0" w:firstLine="0"/>
              <w:jc w:val="both"/>
              <w:rPr>
                <w:color w:val="333333"/>
                <w:sz w:val="28"/>
                <w:szCs w:val="28"/>
              </w:rPr>
            </w:pPr>
            <w:r w:rsidRPr="00AE2506">
              <w:rPr>
                <w:color w:val="333333"/>
                <w:sz w:val="28"/>
                <w:szCs w:val="28"/>
              </w:rPr>
              <w:t>Очистка сточных вод текстильных предприятий?</w:t>
            </w:r>
          </w:p>
          <w:p w:rsidR="00AE2506" w:rsidRPr="00AE2506" w:rsidRDefault="00AE2506" w:rsidP="002A0918">
            <w:pPr>
              <w:pStyle w:val="a3"/>
              <w:numPr>
                <w:ilvl w:val="0"/>
                <w:numId w:val="3"/>
              </w:numPr>
              <w:tabs>
                <w:tab w:val="left" w:pos="284"/>
              </w:tabs>
              <w:spacing w:after="0" w:afterAutospacing="0"/>
              <w:ind w:left="0" w:firstLine="0"/>
              <w:jc w:val="both"/>
              <w:rPr>
                <w:color w:val="333333"/>
                <w:sz w:val="28"/>
                <w:szCs w:val="28"/>
              </w:rPr>
            </w:pPr>
            <w:r w:rsidRPr="00AE2506">
              <w:rPr>
                <w:color w:val="333333"/>
                <w:sz w:val="28"/>
                <w:szCs w:val="28"/>
              </w:rPr>
              <w:t>Локальный методам очистки технологических сточных вод текстильных предприятий?</w:t>
            </w:r>
          </w:p>
          <w:p w:rsidR="00AE2506" w:rsidRPr="00AE2506" w:rsidRDefault="00AE2506" w:rsidP="002A0918">
            <w:pPr>
              <w:pStyle w:val="a3"/>
              <w:numPr>
                <w:ilvl w:val="0"/>
                <w:numId w:val="3"/>
              </w:numPr>
              <w:tabs>
                <w:tab w:val="left" w:pos="284"/>
              </w:tabs>
              <w:spacing w:after="0" w:afterAutospacing="0"/>
              <w:ind w:left="0" w:firstLine="0"/>
              <w:jc w:val="both"/>
              <w:rPr>
                <w:color w:val="333333"/>
                <w:sz w:val="28"/>
                <w:szCs w:val="28"/>
              </w:rPr>
            </w:pPr>
            <w:r w:rsidRPr="00AE2506">
              <w:rPr>
                <w:sz w:val="28"/>
                <w:szCs w:val="28"/>
              </w:rPr>
              <w:t>Чем вызвана необходимость проведения экологической сертификации текстильной продукции?</w:t>
            </w:r>
          </w:p>
          <w:p w:rsidR="00AE2506" w:rsidRPr="00AE2506" w:rsidRDefault="00AE2506" w:rsidP="002A0918">
            <w:pPr>
              <w:pStyle w:val="a4"/>
              <w:tabs>
                <w:tab w:val="left" w:pos="430"/>
              </w:tabs>
              <w:spacing w:after="0" w:line="240" w:lineRule="auto"/>
              <w:ind w:left="360"/>
              <w:jc w:val="both"/>
              <w:rPr>
                <w:rFonts w:ascii="Times New Roman" w:hAnsi="Times New Roman"/>
                <w:b/>
                <w:sz w:val="28"/>
                <w:szCs w:val="28"/>
              </w:rPr>
            </w:pPr>
          </w:p>
          <w:p w:rsidR="00AE2506" w:rsidRDefault="00AE2506" w:rsidP="002A0918">
            <w:pPr>
              <w:tabs>
                <w:tab w:val="left" w:pos="430"/>
              </w:tabs>
              <w:spacing w:after="0" w:line="240" w:lineRule="auto"/>
              <w:jc w:val="both"/>
              <w:rPr>
                <w:rFonts w:ascii="Times New Roman" w:hAnsi="Times New Roman"/>
                <w:b/>
                <w:sz w:val="28"/>
                <w:szCs w:val="28"/>
              </w:rPr>
            </w:pPr>
            <w:r w:rsidRPr="002A0918">
              <w:rPr>
                <w:rFonts w:ascii="Times New Roman" w:hAnsi="Times New Roman"/>
                <w:b/>
                <w:sz w:val="28"/>
                <w:szCs w:val="28"/>
              </w:rPr>
              <w:t>Литература</w:t>
            </w:r>
          </w:p>
          <w:p w:rsidR="002A0918" w:rsidRPr="002A0918" w:rsidRDefault="002A0918" w:rsidP="002A0918">
            <w:pPr>
              <w:spacing w:after="0" w:line="240" w:lineRule="auto"/>
              <w:jc w:val="both"/>
              <w:rPr>
                <w:rFonts w:ascii="Times New Roman" w:eastAsia="Times New Roman" w:hAnsi="Times New Roman" w:cs="Times New Roman"/>
                <w:color w:val="181818"/>
                <w:sz w:val="28"/>
                <w:szCs w:val="28"/>
              </w:rPr>
            </w:pPr>
            <w:r w:rsidRPr="002A0918">
              <w:rPr>
                <w:rFonts w:ascii="Times New Roman" w:eastAsia="Times New Roman" w:hAnsi="Times New Roman" w:cs="Times New Roman"/>
                <w:sz w:val="28"/>
                <w:szCs w:val="28"/>
              </w:rPr>
              <w:t>1.</w:t>
            </w:r>
            <w:r w:rsidRPr="002A0918">
              <w:rPr>
                <w:rFonts w:ascii="Times New Roman" w:eastAsia="Times New Roman" w:hAnsi="Times New Roman" w:cs="Times New Roman"/>
                <w:color w:val="181818"/>
                <w:sz w:val="28"/>
                <w:szCs w:val="28"/>
              </w:rPr>
              <w:t xml:space="preserve"> Козлова О.В., Шарнина Л.В. "Экологические проблемы отделочного производства", Иваново, 2015, с.131.</w:t>
            </w:r>
          </w:p>
          <w:p w:rsidR="002A0918" w:rsidRPr="002A0918" w:rsidRDefault="002A0918" w:rsidP="002A0918">
            <w:pPr>
              <w:spacing w:after="0" w:line="240" w:lineRule="auto"/>
              <w:jc w:val="both"/>
              <w:rPr>
                <w:rFonts w:ascii="Times New Roman" w:eastAsia="Calibri" w:hAnsi="Times New Roman" w:cs="Times New Roman"/>
                <w:sz w:val="28"/>
                <w:szCs w:val="28"/>
                <w:lang w:eastAsia="en-US"/>
              </w:rPr>
            </w:pPr>
            <w:r w:rsidRPr="002A0918">
              <w:rPr>
                <w:rFonts w:ascii="Times New Roman" w:eastAsia="Times New Roman" w:hAnsi="Times New Roman" w:cs="Times New Roman"/>
                <w:sz w:val="28"/>
                <w:szCs w:val="28"/>
              </w:rPr>
              <w:t xml:space="preserve">2. </w:t>
            </w:r>
            <w:r w:rsidRPr="002A0918">
              <w:rPr>
                <w:rFonts w:ascii="Times New Roman" w:eastAsia="Calibri" w:hAnsi="Times New Roman" w:cs="Times New Roman"/>
                <w:sz w:val="28"/>
                <w:szCs w:val="28"/>
                <w:lang w:eastAsia="en-US"/>
              </w:rPr>
              <w:t xml:space="preserve">Садова, С. Ф. Экологические проблемы отделочного производства. - </w:t>
            </w:r>
            <w:r w:rsidR="00544E16" w:rsidRPr="002A0918">
              <w:rPr>
                <w:rFonts w:ascii="Times New Roman" w:eastAsia="Calibri" w:hAnsi="Times New Roman" w:cs="Times New Roman"/>
                <w:sz w:val="28"/>
                <w:szCs w:val="28"/>
                <w:lang w:eastAsia="en-US"/>
              </w:rPr>
              <w:t>М.:</w:t>
            </w:r>
            <w:r w:rsidRPr="002A0918">
              <w:rPr>
                <w:rFonts w:ascii="Times New Roman" w:eastAsia="Calibri" w:hAnsi="Times New Roman" w:cs="Times New Roman"/>
                <w:sz w:val="28"/>
                <w:szCs w:val="28"/>
                <w:lang w:eastAsia="en-US"/>
              </w:rPr>
              <w:t xml:space="preserve"> МГТУ. Группа "Совъяж Бево", 2012. - 283 с.</w:t>
            </w:r>
          </w:p>
          <w:p w:rsidR="002A0918" w:rsidRPr="002A0918" w:rsidRDefault="002A0918" w:rsidP="002A0918">
            <w:pPr>
              <w:autoSpaceDE w:val="0"/>
              <w:autoSpaceDN w:val="0"/>
              <w:adjustRightInd w:val="0"/>
              <w:spacing w:after="0" w:line="240" w:lineRule="auto"/>
              <w:jc w:val="both"/>
              <w:rPr>
                <w:rFonts w:ascii="Times New Roman" w:eastAsia="TimesNewRomanPSMT" w:hAnsi="Times New Roman" w:cs="Times New Roman"/>
                <w:sz w:val="28"/>
                <w:szCs w:val="28"/>
              </w:rPr>
            </w:pPr>
            <w:r w:rsidRPr="002A0918">
              <w:rPr>
                <w:rFonts w:ascii="Times New Roman" w:eastAsia="TimesNewRomanPSMT" w:hAnsi="Times New Roman" w:cs="Times New Roman"/>
                <w:sz w:val="28"/>
                <w:szCs w:val="28"/>
              </w:rPr>
              <w:t xml:space="preserve">3. ГОСТ 3351-74. Вода питьевая. Методы определения вкуса, запаха, цветности </w:t>
            </w:r>
            <w:r w:rsidRPr="002A0918">
              <w:rPr>
                <w:rFonts w:ascii="Times New Roman" w:eastAsia="TimesNewRomanPSMT" w:hAnsi="Times New Roman" w:cs="Times New Roman"/>
                <w:sz w:val="28"/>
                <w:szCs w:val="28"/>
              </w:rPr>
              <w:lastRenderedPageBreak/>
              <w:t>и мутности</w:t>
            </w:r>
          </w:p>
          <w:p w:rsidR="002A0918" w:rsidRPr="002A0918" w:rsidRDefault="002A0918" w:rsidP="002A0918">
            <w:pPr>
              <w:autoSpaceDE w:val="0"/>
              <w:autoSpaceDN w:val="0"/>
              <w:adjustRightInd w:val="0"/>
              <w:spacing w:after="0" w:line="240" w:lineRule="auto"/>
              <w:jc w:val="both"/>
              <w:rPr>
                <w:rFonts w:ascii="Times New Roman" w:eastAsia="TimesNewRomanPSMT" w:hAnsi="Times New Roman" w:cs="Times New Roman"/>
                <w:sz w:val="28"/>
                <w:szCs w:val="28"/>
              </w:rPr>
            </w:pPr>
            <w:r w:rsidRPr="002A0918">
              <w:rPr>
                <w:rFonts w:ascii="Times New Roman" w:eastAsia="TimesNewRomanPSMT" w:hAnsi="Times New Roman" w:cs="Times New Roman"/>
                <w:sz w:val="28"/>
                <w:szCs w:val="28"/>
              </w:rPr>
              <w:t>4.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2A0918" w:rsidRPr="002A0918" w:rsidRDefault="002A0918" w:rsidP="002A0918">
            <w:pPr>
              <w:tabs>
                <w:tab w:val="left" w:pos="430"/>
              </w:tabs>
              <w:spacing w:after="0" w:line="240" w:lineRule="auto"/>
              <w:jc w:val="both"/>
              <w:rPr>
                <w:rFonts w:ascii="Times New Roman" w:hAnsi="Times New Roman"/>
                <w:b/>
                <w:sz w:val="28"/>
                <w:szCs w:val="28"/>
              </w:rPr>
            </w:pPr>
          </w:p>
          <w:p w:rsidR="00AE2506" w:rsidRPr="00AE2506" w:rsidRDefault="00AE2506" w:rsidP="00B83455">
            <w:pPr>
              <w:shd w:val="clear" w:color="auto" w:fill="FFFFFF"/>
              <w:tabs>
                <w:tab w:val="left" w:pos="346"/>
                <w:tab w:val="left" w:pos="430"/>
              </w:tabs>
              <w:spacing w:after="0" w:line="240" w:lineRule="auto"/>
              <w:ind w:right="518"/>
              <w:jc w:val="both"/>
              <w:rPr>
                <w:rFonts w:ascii="Times New Roman" w:hAnsi="Times New Roman" w:cs="Times New Roman"/>
                <w:color w:val="333333"/>
                <w:sz w:val="28"/>
                <w:szCs w:val="28"/>
              </w:rPr>
            </w:pPr>
          </w:p>
        </w:tc>
      </w:tr>
    </w:tbl>
    <w:p w:rsidR="002A0918" w:rsidRDefault="00544E16" w:rsidP="002A0918">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Лекция №</w:t>
      </w:r>
      <w:r w:rsidR="006E29D6">
        <w:rPr>
          <w:rFonts w:ascii="Times New Roman" w:hAnsi="Times New Roman" w:cs="Times New Roman"/>
          <w:b/>
          <w:sz w:val="28"/>
          <w:szCs w:val="28"/>
        </w:rPr>
        <w:t xml:space="preserve"> 3, 4</w:t>
      </w:r>
    </w:p>
    <w:p w:rsidR="00AE2506" w:rsidRDefault="002A0918" w:rsidP="002A0918">
      <w:pPr>
        <w:spacing w:after="0" w:line="240" w:lineRule="auto"/>
        <w:jc w:val="center"/>
        <w:rPr>
          <w:rFonts w:ascii="Times New Roman" w:hAnsi="Times New Roman" w:cs="Times New Roman"/>
          <w:b/>
          <w:sz w:val="28"/>
          <w:szCs w:val="28"/>
        </w:rPr>
      </w:pPr>
      <w:r w:rsidRPr="00AE2506">
        <w:rPr>
          <w:rFonts w:ascii="Times New Roman" w:hAnsi="Times New Roman" w:cs="Times New Roman"/>
          <w:b/>
          <w:sz w:val="28"/>
          <w:szCs w:val="28"/>
        </w:rPr>
        <w:t>ВРЕДНЫЕ ВЫДЕЛЕНИЯ В ВОЗДУХ ПРОИЗВОДСТВЕННЫХ        ПОМЕЩЕНИЙ. ВРЕДНОСТЬ ХЛОПКОВОЙ ПЫЛИ</w:t>
      </w:r>
    </w:p>
    <w:p w:rsidR="002A0918" w:rsidRDefault="002A0918" w:rsidP="002A0918">
      <w:pPr>
        <w:spacing w:after="0" w:line="240" w:lineRule="auto"/>
        <w:jc w:val="center"/>
        <w:rPr>
          <w:rFonts w:ascii="Times New Roman" w:hAnsi="Times New Roman" w:cs="Times New Roman"/>
          <w:b/>
          <w:sz w:val="28"/>
          <w:szCs w:val="28"/>
        </w:rPr>
      </w:pPr>
    </w:p>
    <w:p w:rsidR="002A0918" w:rsidRPr="002A0918" w:rsidRDefault="002A0918" w:rsidP="002A0918">
      <w:pPr>
        <w:spacing w:after="0" w:line="240" w:lineRule="auto"/>
        <w:jc w:val="center"/>
        <w:rPr>
          <w:rFonts w:ascii="Times New Roman" w:hAnsi="Times New Roman" w:cs="Times New Roman"/>
          <w:i/>
          <w:sz w:val="28"/>
          <w:szCs w:val="28"/>
        </w:rPr>
      </w:pPr>
      <w:r w:rsidRPr="002A0918">
        <w:rPr>
          <w:rFonts w:ascii="Times New Roman" w:hAnsi="Times New Roman" w:cs="Times New Roman"/>
          <w:i/>
          <w:sz w:val="28"/>
          <w:szCs w:val="28"/>
        </w:rPr>
        <w:t>ПЛАН</w:t>
      </w:r>
    </w:p>
    <w:p w:rsidR="00AE2506" w:rsidRPr="002A0918" w:rsidRDefault="00AE2506" w:rsidP="00AE2506">
      <w:pPr>
        <w:numPr>
          <w:ilvl w:val="0"/>
          <w:numId w:val="5"/>
        </w:numPr>
        <w:spacing w:after="0" w:line="240" w:lineRule="auto"/>
        <w:rPr>
          <w:rFonts w:ascii="Times New Roman" w:hAnsi="Times New Roman" w:cs="Times New Roman"/>
          <w:i/>
          <w:sz w:val="28"/>
          <w:szCs w:val="28"/>
        </w:rPr>
      </w:pPr>
      <w:r w:rsidRPr="002A0918">
        <w:rPr>
          <w:rFonts w:ascii="Times New Roman" w:hAnsi="Times New Roman" w:cs="Times New Roman"/>
          <w:i/>
          <w:sz w:val="28"/>
          <w:szCs w:val="28"/>
        </w:rPr>
        <w:t>Вредные выделения в воздух производственных помещений.</w:t>
      </w:r>
    </w:p>
    <w:p w:rsidR="00AE2506" w:rsidRPr="002A0918" w:rsidRDefault="00AE2506" w:rsidP="00AE2506">
      <w:pPr>
        <w:pStyle w:val="a4"/>
        <w:numPr>
          <w:ilvl w:val="0"/>
          <w:numId w:val="5"/>
        </w:numPr>
        <w:shd w:val="clear" w:color="auto" w:fill="FFFFFF"/>
        <w:autoSpaceDE w:val="0"/>
        <w:autoSpaceDN w:val="0"/>
        <w:adjustRightInd w:val="0"/>
        <w:spacing w:after="0" w:line="240" w:lineRule="auto"/>
        <w:rPr>
          <w:rFonts w:ascii="Times New Roman" w:hAnsi="Times New Roman"/>
          <w:bCs/>
          <w:i/>
          <w:color w:val="000000"/>
          <w:sz w:val="28"/>
          <w:szCs w:val="28"/>
        </w:rPr>
      </w:pPr>
      <w:r w:rsidRPr="002A0918">
        <w:rPr>
          <w:rFonts w:ascii="Times New Roman" w:hAnsi="Times New Roman"/>
          <w:bCs/>
          <w:i/>
          <w:color w:val="000000"/>
          <w:sz w:val="28"/>
          <w:szCs w:val="28"/>
        </w:rPr>
        <w:t>Особенности воздействия на организм человека</w:t>
      </w:r>
    </w:p>
    <w:p w:rsidR="00AE2506" w:rsidRPr="002A0918" w:rsidRDefault="00AE2506" w:rsidP="00AE2506">
      <w:pPr>
        <w:pStyle w:val="a4"/>
        <w:numPr>
          <w:ilvl w:val="0"/>
          <w:numId w:val="5"/>
        </w:numPr>
        <w:shd w:val="clear" w:color="auto" w:fill="FFFFFF"/>
        <w:autoSpaceDE w:val="0"/>
        <w:autoSpaceDN w:val="0"/>
        <w:adjustRightInd w:val="0"/>
        <w:spacing w:after="0" w:line="240" w:lineRule="auto"/>
        <w:rPr>
          <w:rFonts w:ascii="Times New Roman" w:hAnsi="Times New Roman"/>
          <w:i/>
          <w:sz w:val="28"/>
          <w:szCs w:val="28"/>
        </w:rPr>
      </w:pPr>
      <w:r w:rsidRPr="002A0918">
        <w:rPr>
          <w:rFonts w:ascii="Times New Roman" w:hAnsi="Times New Roman"/>
          <w:bCs/>
          <w:i/>
          <w:color w:val="000000"/>
          <w:sz w:val="28"/>
          <w:szCs w:val="28"/>
        </w:rPr>
        <w:t xml:space="preserve">Предельно </w:t>
      </w:r>
      <w:r w:rsidRPr="002A0918">
        <w:rPr>
          <w:rFonts w:ascii="Times New Roman" w:hAnsi="Times New Roman"/>
          <w:i/>
          <w:color w:val="000000"/>
          <w:sz w:val="28"/>
          <w:szCs w:val="28"/>
        </w:rPr>
        <w:t>допустимые концентрации</w:t>
      </w:r>
    </w:p>
    <w:p w:rsidR="00AE2506" w:rsidRPr="002A0918" w:rsidRDefault="00AE2506" w:rsidP="00AE2506">
      <w:pPr>
        <w:pStyle w:val="a4"/>
        <w:numPr>
          <w:ilvl w:val="0"/>
          <w:numId w:val="5"/>
        </w:numPr>
        <w:shd w:val="clear" w:color="auto" w:fill="FFFFFF"/>
        <w:autoSpaceDE w:val="0"/>
        <w:autoSpaceDN w:val="0"/>
        <w:adjustRightInd w:val="0"/>
        <w:spacing w:after="0" w:line="240" w:lineRule="auto"/>
        <w:rPr>
          <w:rFonts w:ascii="Times New Roman" w:hAnsi="Times New Roman"/>
          <w:i/>
          <w:sz w:val="28"/>
          <w:szCs w:val="28"/>
        </w:rPr>
      </w:pPr>
      <w:r w:rsidRPr="002A0918">
        <w:rPr>
          <w:rFonts w:ascii="Times New Roman" w:hAnsi="Times New Roman"/>
          <w:bCs/>
          <w:i/>
          <w:color w:val="000000"/>
          <w:sz w:val="28"/>
          <w:szCs w:val="28"/>
        </w:rPr>
        <w:t>Влияние пыли на технологический процесс и работу оборудовании</w:t>
      </w:r>
    </w:p>
    <w:p w:rsidR="00AE2506" w:rsidRPr="002A0918" w:rsidRDefault="00AE2506" w:rsidP="00AE2506">
      <w:pPr>
        <w:spacing w:after="0" w:line="240" w:lineRule="auto"/>
        <w:ind w:left="568"/>
        <w:rPr>
          <w:rFonts w:ascii="Times New Roman" w:hAnsi="Times New Roman" w:cs="Times New Roman"/>
          <w:b/>
          <w:i/>
          <w:sz w:val="28"/>
          <w:szCs w:val="28"/>
        </w:rPr>
      </w:pPr>
    </w:p>
    <w:p w:rsidR="00AE2506" w:rsidRPr="00AE2506" w:rsidRDefault="00AE2506" w:rsidP="002A0918">
      <w:pPr>
        <w:spacing w:after="0" w:line="240" w:lineRule="auto"/>
        <w:ind w:firstLine="568"/>
        <w:jc w:val="both"/>
        <w:rPr>
          <w:rFonts w:ascii="Times New Roman" w:hAnsi="Times New Roman" w:cs="Times New Roman"/>
          <w:sz w:val="28"/>
          <w:szCs w:val="28"/>
        </w:rPr>
      </w:pPr>
      <w:r w:rsidRPr="00AE2506">
        <w:rPr>
          <w:rFonts w:ascii="Times New Roman" w:hAnsi="Times New Roman" w:cs="Times New Roman"/>
          <w:sz w:val="28"/>
          <w:szCs w:val="28"/>
        </w:rPr>
        <w:t>К вредностям, выделяемым производственным оборудованием и ухудшающим условия труда, следует отнести: пыль, тепловыделения, влаговыделения и вредные (ядовитые) газы.</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 xml:space="preserve"> Пылью</w:t>
      </w:r>
      <w:r w:rsidRPr="00AE2506">
        <w:rPr>
          <w:rFonts w:ascii="Times New Roman" w:hAnsi="Times New Roman" w:cs="Times New Roman"/>
          <w:sz w:val="28"/>
          <w:szCs w:val="28"/>
        </w:rPr>
        <w:t xml:space="preserve"> называются мельчайшие частицы твердого или жидкого вещества, рассеянные в воздушной среде.</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На текстильных предприятиях пыль образуется в процессах рыхления, трепания и чесания волокнистых материалов: хлопка, льна, пеньки, джута, шерсти, шелка и других волокон. Кроме того пыль образуется при дроблении и размалывании различных материалов, а также при обработке тканей (стрижке, ворсовании) и изделий (обдирке, шлифовании, полировании и т.п.).</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Пыль на текстильных предприятиях по своему составу разделяется на органическую и минеральную.</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Различают три основных вида органической пыли: 1) пыль растительного происхождения- хлопковая, льняная, пеньковая, джутовая; 2) </w:t>
      </w:r>
      <w:r w:rsidR="00544E16" w:rsidRPr="00AE2506">
        <w:rPr>
          <w:rFonts w:ascii="Times New Roman" w:hAnsi="Times New Roman" w:cs="Times New Roman"/>
          <w:sz w:val="28"/>
          <w:szCs w:val="28"/>
        </w:rPr>
        <w:t>пыль животного</w:t>
      </w:r>
      <w:r w:rsidRPr="00AE2506">
        <w:rPr>
          <w:rFonts w:ascii="Times New Roman" w:hAnsi="Times New Roman" w:cs="Times New Roman"/>
          <w:sz w:val="28"/>
          <w:szCs w:val="28"/>
        </w:rPr>
        <w:t xml:space="preserve"> происхождения – шерстяная и шелковая;3) пыль от искусственных и химических волокон. Состав пыли, как показали микроскопические исследования входят: обрывки волокон, шелуха от коробочек, волоски, грибки, обломки листьев, костра и т.д.</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Минеральная пыль состоит из мелких частиц почвы, попадающих в волокнистую массу при сборе волокна на полях и при его транспортировке. К ним относятся также мелкие частицы волокна асбеста, мельчайшие частицы краски, выделяющиеся в виде пыли при обработке окрашенного хлопка и пряжи. Наибольшее количество пыли выделяется при обработке сырья на машинах первичной обработки.</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Размеры пылинок измеряются в микрометрах (мкм). В производственных условиях встречаются пылинки от долей микрон до 100 мкм. Чем мельче пыль, тем она вреднее, т.к. легче попадает в дыхательные органы.</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lastRenderedPageBreak/>
        <w:t xml:space="preserve">Токсичные пары и газы. </w:t>
      </w:r>
      <w:r w:rsidRPr="00AE2506">
        <w:rPr>
          <w:rFonts w:ascii="Times New Roman" w:hAnsi="Times New Roman" w:cs="Times New Roman"/>
          <w:sz w:val="28"/>
          <w:szCs w:val="28"/>
        </w:rPr>
        <w:t>Токсичные пары и газы выделяются главным образом в цехах отделочных фабрик, где на ткань действуют различные химические вещества. Действие токсичных веществ на человека может привести к острым отравлениям или профессиональным заболеваниям.</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ГОСТ 12.1.005-76 и СН 245-71 устанавливают класс опасности вредных веществ в воздухе рабочей зоны. По степени воздействия на организм человека вредные вещест</w:t>
      </w:r>
      <w:r w:rsidR="002A0918">
        <w:rPr>
          <w:rFonts w:ascii="Times New Roman" w:hAnsi="Times New Roman" w:cs="Times New Roman"/>
          <w:sz w:val="28"/>
          <w:szCs w:val="28"/>
        </w:rPr>
        <w:t>ва делятся на 1)</w:t>
      </w:r>
      <w:r w:rsidRPr="00AE2506">
        <w:rPr>
          <w:rFonts w:ascii="Times New Roman" w:hAnsi="Times New Roman" w:cs="Times New Roman"/>
          <w:sz w:val="28"/>
          <w:szCs w:val="28"/>
        </w:rPr>
        <w:t xml:space="preserve"> вещества чрезвычайно опасные; 2) вещества </w:t>
      </w:r>
      <w:r w:rsidR="00544E16" w:rsidRPr="00AE2506">
        <w:rPr>
          <w:rFonts w:ascii="Times New Roman" w:hAnsi="Times New Roman" w:cs="Times New Roman"/>
          <w:sz w:val="28"/>
          <w:szCs w:val="28"/>
        </w:rPr>
        <w:t>высокоопасные; 3</w:t>
      </w:r>
      <w:r w:rsidRPr="00AE2506">
        <w:rPr>
          <w:rFonts w:ascii="Times New Roman" w:hAnsi="Times New Roman" w:cs="Times New Roman"/>
          <w:sz w:val="28"/>
          <w:szCs w:val="28"/>
        </w:rPr>
        <w:t>) вещества умеренно опасные; 4) вещества малоопасные.</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В текстильной промышленности наиболее распространенные токсичные вещества:</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 xml:space="preserve">Сероуглерод </w:t>
      </w:r>
      <w:r w:rsidR="00544E16" w:rsidRPr="00AE2506">
        <w:rPr>
          <w:rFonts w:ascii="Times New Roman" w:hAnsi="Times New Roman" w:cs="Times New Roman"/>
          <w:b/>
          <w:sz w:val="28"/>
          <w:szCs w:val="28"/>
        </w:rPr>
        <w:t>(С</w:t>
      </w:r>
      <w:r w:rsidRPr="00AE2506">
        <w:rPr>
          <w:rFonts w:ascii="Times New Roman" w:hAnsi="Times New Roman" w:cs="Times New Roman"/>
          <w:b/>
          <w:sz w:val="28"/>
          <w:szCs w:val="28"/>
          <w:lang w:val="en-US"/>
        </w:rPr>
        <w:t>S</w:t>
      </w:r>
      <w:r w:rsidRPr="002A0918">
        <w:rPr>
          <w:rFonts w:ascii="Times New Roman" w:hAnsi="Times New Roman" w:cs="Times New Roman"/>
          <w:b/>
          <w:sz w:val="28"/>
          <w:szCs w:val="28"/>
          <w:vertAlign w:val="subscript"/>
        </w:rPr>
        <w:t>2</w:t>
      </w:r>
      <w:r w:rsidRPr="00AE2506">
        <w:rPr>
          <w:rFonts w:ascii="Times New Roman" w:hAnsi="Times New Roman" w:cs="Times New Roman"/>
          <w:b/>
          <w:sz w:val="28"/>
          <w:szCs w:val="28"/>
        </w:rPr>
        <w:t>)</w:t>
      </w:r>
      <w:r w:rsidRPr="00AE2506">
        <w:rPr>
          <w:rFonts w:ascii="Times New Roman" w:hAnsi="Times New Roman" w:cs="Times New Roman"/>
          <w:sz w:val="28"/>
          <w:szCs w:val="28"/>
        </w:rPr>
        <w:t xml:space="preserve"> выделяется при производстве искусственного шелка, его применяют в качестве растворителя жиров, серы и фосфора. Попадает в организм человека преимущественно через легкие, но может проникать </w:t>
      </w:r>
      <w:r w:rsidR="00544E16" w:rsidRPr="00AE2506">
        <w:rPr>
          <w:rFonts w:ascii="Times New Roman" w:hAnsi="Times New Roman" w:cs="Times New Roman"/>
          <w:sz w:val="28"/>
          <w:szCs w:val="28"/>
        </w:rPr>
        <w:t>и через</w:t>
      </w:r>
      <w:r w:rsidRPr="00AE2506">
        <w:rPr>
          <w:rFonts w:ascii="Times New Roman" w:hAnsi="Times New Roman" w:cs="Times New Roman"/>
          <w:sz w:val="28"/>
          <w:szCs w:val="28"/>
        </w:rPr>
        <w:t xml:space="preserve"> кожу. При длительном воздействии сероуглерода начинаются воспалительные процессы слизистых оболочек дыхательных путей и глаз.</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Окись азота (</w:t>
      </w:r>
      <w:r w:rsidRPr="00AE2506">
        <w:rPr>
          <w:rFonts w:ascii="Times New Roman" w:hAnsi="Times New Roman" w:cs="Times New Roman"/>
          <w:b/>
          <w:sz w:val="28"/>
          <w:szCs w:val="28"/>
          <w:lang w:val="en-US"/>
        </w:rPr>
        <w:t>N</w:t>
      </w:r>
      <w:r w:rsidRPr="00AE2506">
        <w:rPr>
          <w:rFonts w:ascii="Times New Roman" w:hAnsi="Times New Roman" w:cs="Times New Roman"/>
          <w:b/>
          <w:sz w:val="28"/>
          <w:szCs w:val="28"/>
        </w:rPr>
        <w:t xml:space="preserve">О и </w:t>
      </w:r>
      <w:r w:rsidRPr="00AE2506">
        <w:rPr>
          <w:rFonts w:ascii="Times New Roman" w:hAnsi="Times New Roman" w:cs="Times New Roman"/>
          <w:b/>
          <w:sz w:val="28"/>
          <w:szCs w:val="28"/>
          <w:lang w:val="en-US"/>
        </w:rPr>
        <w:t>N</w:t>
      </w:r>
      <w:r w:rsidRPr="00AE2506">
        <w:rPr>
          <w:rFonts w:ascii="Times New Roman" w:hAnsi="Times New Roman" w:cs="Times New Roman"/>
          <w:b/>
          <w:sz w:val="28"/>
          <w:szCs w:val="28"/>
        </w:rPr>
        <w:t>О</w:t>
      </w:r>
      <w:r w:rsidRPr="002A0918">
        <w:rPr>
          <w:rFonts w:ascii="Times New Roman" w:hAnsi="Times New Roman" w:cs="Times New Roman"/>
          <w:b/>
          <w:sz w:val="28"/>
          <w:szCs w:val="28"/>
          <w:vertAlign w:val="subscript"/>
        </w:rPr>
        <w:t>2</w:t>
      </w:r>
      <w:r w:rsidRPr="00AE2506">
        <w:rPr>
          <w:rFonts w:ascii="Times New Roman" w:hAnsi="Times New Roman" w:cs="Times New Roman"/>
          <w:b/>
          <w:sz w:val="28"/>
          <w:szCs w:val="28"/>
        </w:rPr>
        <w:t>)</w:t>
      </w:r>
      <w:r w:rsidRPr="00AE2506">
        <w:rPr>
          <w:rFonts w:ascii="Times New Roman" w:hAnsi="Times New Roman" w:cs="Times New Roman"/>
          <w:sz w:val="28"/>
          <w:szCs w:val="28"/>
        </w:rPr>
        <w:t>образуются при работе с азотной и азотистыми кислотами и их солями. Окислы азота выделяются в процессе приготовления диазокрасителей вследствие разложения нитрита натрия; в небольшом количестве они выделяются и в процессе крашения. Окислы азота вызывают резкий воспалительный процесс слизистых оболочек дыхательных путей.</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Хлор С</w:t>
      </w:r>
      <w:r w:rsidRPr="00AE2506">
        <w:rPr>
          <w:rFonts w:ascii="Times New Roman" w:hAnsi="Times New Roman" w:cs="Times New Roman"/>
          <w:b/>
          <w:sz w:val="28"/>
          <w:szCs w:val="28"/>
          <w:lang w:val="en-US"/>
        </w:rPr>
        <w:t>I</w:t>
      </w:r>
      <w:r w:rsidRPr="00AE2506">
        <w:rPr>
          <w:rFonts w:ascii="Times New Roman" w:hAnsi="Times New Roman" w:cs="Times New Roman"/>
          <w:sz w:val="28"/>
          <w:szCs w:val="28"/>
        </w:rPr>
        <w:t xml:space="preserve">, который в 2,5 раза </w:t>
      </w:r>
      <w:r w:rsidR="002A0918" w:rsidRPr="00AE2506">
        <w:rPr>
          <w:rFonts w:ascii="Times New Roman" w:hAnsi="Times New Roman" w:cs="Times New Roman"/>
          <w:sz w:val="28"/>
          <w:szCs w:val="28"/>
        </w:rPr>
        <w:t>тяжелее воздуха</w:t>
      </w:r>
      <w:r w:rsidRPr="00AE2506">
        <w:rPr>
          <w:rFonts w:ascii="Times New Roman" w:hAnsi="Times New Roman" w:cs="Times New Roman"/>
          <w:sz w:val="28"/>
          <w:szCs w:val="28"/>
        </w:rPr>
        <w:t>, выделяется при белении ткани, когда используют гипохлорит, и в процессе приготовления белящих растворов гипохлоритов. Хлор оказывает резкое раздражающее действие на слизистые оболочки дыхательных путей и глаз.</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 xml:space="preserve">Сернистый </w:t>
      </w:r>
      <w:r w:rsidR="00544E16" w:rsidRPr="00AE2506">
        <w:rPr>
          <w:rFonts w:ascii="Times New Roman" w:hAnsi="Times New Roman" w:cs="Times New Roman"/>
          <w:b/>
          <w:sz w:val="28"/>
          <w:szCs w:val="28"/>
        </w:rPr>
        <w:t>газ S</w:t>
      </w:r>
      <w:r w:rsidRPr="00AE2506">
        <w:rPr>
          <w:rFonts w:ascii="Times New Roman" w:hAnsi="Times New Roman" w:cs="Times New Roman"/>
          <w:b/>
          <w:sz w:val="28"/>
          <w:szCs w:val="28"/>
        </w:rPr>
        <w:t xml:space="preserve">О2  </w:t>
      </w:r>
      <w:r w:rsidRPr="00AE2506">
        <w:rPr>
          <w:rFonts w:ascii="Times New Roman" w:hAnsi="Times New Roman" w:cs="Times New Roman"/>
          <w:sz w:val="28"/>
          <w:szCs w:val="28"/>
        </w:rPr>
        <w:t>выделяется при кубовом и сернистом крашении. Плотность его по отношению к воздуху составляет 2,</w:t>
      </w:r>
      <w:r w:rsidR="00544E16" w:rsidRPr="00AE2506">
        <w:rPr>
          <w:rFonts w:ascii="Times New Roman" w:hAnsi="Times New Roman" w:cs="Times New Roman"/>
          <w:sz w:val="28"/>
          <w:szCs w:val="28"/>
        </w:rPr>
        <w:t>26. При</w:t>
      </w:r>
      <w:r w:rsidRPr="00AE2506">
        <w:rPr>
          <w:rFonts w:ascii="Times New Roman" w:hAnsi="Times New Roman" w:cs="Times New Roman"/>
          <w:sz w:val="28"/>
          <w:szCs w:val="28"/>
        </w:rPr>
        <w:t xml:space="preserve"> значительных концентрациях вызывает острый воспалительный процесс дыхательных путей.</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Сероводород Н2</w:t>
      </w:r>
      <w:r w:rsidR="00544E16" w:rsidRPr="00AE2506">
        <w:rPr>
          <w:rFonts w:ascii="Times New Roman" w:hAnsi="Times New Roman" w:cs="Times New Roman"/>
          <w:b/>
          <w:sz w:val="28"/>
          <w:szCs w:val="28"/>
          <w:lang w:val="en-US"/>
        </w:rPr>
        <w:t>S</w:t>
      </w:r>
      <w:r w:rsidR="00544E16" w:rsidRPr="00AE2506">
        <w:rPr>
          <w:rFonts w:ascii="Times New Roman" w:hAnsi="Times New Roman" w:cs="Times New Roman"/>
          <w:b/>
          <w:sz w:val="28"/>
          <w:szCs w:val="28"/>
        </w:rPr>
        <w:t xml:space="preserve"> образуется</w:t>
      </w:r>
      <w:r w:rsidRPr="00AE2506">
        <w:rPr>
          <w:rFonts w:ascii="Times New Roman" w:hAnsi="Times New Roman" w:cs="Times New Roman"/>
          <w:sz w:val="28"/>
          <w:szCs w:val="28"/>
        </w:rPr>
        <w:t xml:space="preserve"> при сернистом крашении, а также в процессе приготовления сернистых красителей. Его плотность равна 1,19 Значительное количество сероводорода выделяется при производстве искусственного волокна. </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Все вещества относятся к веществам 2 класс опасности, за исключением </w:t>
      </w:r>
      <w:r w:rsidR="00544E16" w:rsidRPr="00AE2506">
        <w:rPr>
          <w:rFonts w:ascii="Times New Roman" w:hAnsi="Times New Roman" w:cs="Times New Roman"/>
          <w:sz w:val="28"/>
          <w:szCs w:val="28"/>
        </w:rPr>
        <w:t>окиси углерода,</w:t>
      </w:r>
      <w:r w:rsidRPr="00AE2506">
        <w:rPr>
          <w:rFonts w:ascii="Times New Roman" w:hAnsi="Times New Roman" w:cs="Times New Roman"/>
          <w:sz w:val="28"/>
          <w:szCs w:val="28"/>
        </w:rPr>
        <w:t xml:space="preserve"> который относится к 4классу опасности.</w:t>
      </w:r>
    </w:p>
    <w:p w:rsid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 xml:space="preserve">Влаговыделения. </w:t>
      </w:r>
      <w:r w:rsidRPr="00AE2506">
        <w:rPr>
          <w:rFonts w:ascii="Times New Roman" w:hAnsi="Times New Roman" w:cs="Times New Roman"/>
          <w:sz w:val="28"/>
          <w:szCs w:val="28"/>
        </w:rPr>
        <w:t xml:space="preserve">Количество </w:t>
      </w:r>
      <w:r w:rsidR="00544E16" w:rsidRPr="00AE2506">
        <w:rPr>
          <w:rFonts w:ascii="Times New Roman" w:hAnsi="Times New Roman" w:cs="Times New Roman"/>
          <w:sz w:val="28"/>
          <w:szCs w:val="28"/>
        </w:rPr>
        <w:t>влаги G (</w:t>
      </w:r>
      <w:r w:rsidRPr="00AE2506">
        <w:rPr>
          <w:rFonts w:ascii="Times New Roman" w:hAnsi="Times New Roman" w:cs="Times New Roman"/>
          <w:sz w:val="28"/>
          <w:szCs w:val="28"/>
        </w:rPr>
        <w:t>в кг/</w:t>
      </w:r>
      <w:r w:rsidR="00544E16" w:rsidRPr="00AE2506">
        <w:rPr>
          <w:rFonts w:ascii="Times New Roman" w:hAnsi="Times New Roman" w:cs="Times New Roman"/>
          <w:sz w:val="28"/>
          <w:szCs w:val="28"/>
        </w:rPr>
        <w:t>ч)</w:t>
      </w:r>
      <w:r w:rsidRPr="00AE2506">
        <w:rPr>
          <w:rFonts w:ascii="Times New Roman" w:hAnsi="Times New Roman" w:cs="Times New Roman"/>
          <w:sz w:val="28"/>
          <w:szCs w:val="28"/>
        </w:rPr>
        <w:t>, выделяющейся со свободной поверхности жидкости, определяется по формуле Дальтона:</w:t>
      </w:r>
    </w:p>
    <w:p w:rsidR="002A0918" w:rsidRPr="00AE2506" w:rsidRDefault="002A0918" w:rsidP="002A0918">
      <w:pPr>
        <w:spacing w:after="0" w:line="240" w:lineRule="auto"/>
        <w:ind w:firstLine="426"/>
        <w:jc w:val="both"/>
        <w:rPr>
          <w:rFonts w:ascii="Times New Roman" w:hAnsi="Times New Roman" w:cs="Times New Roman"/>
          <w:sz w:val="28"/>
          <w:szCs w:val="28"/>
        </w:rPr>
      </w:pPr>
    </w:p>
    <w:p w:rsidR="00AE2506" w:rsidRDefault="00AE2506" w:rsidP="00AE2506">
      <w:pPr>
        <w:spacing w:after="0" w:line="240" w:lineRule="auto"/>
        <w:rPr>
          <w:rFonts w:ascii="Times New Roman" w:hAnsi="Times New Roman" w:cs="Times New Roman"/>
          <w:b/>
          <w:sz w:val="28"/>
          <w:szCs w:val="28"/>
        </w:rPr>
      </w:pPr>
      <w:r w:rsidRPr="00AE2506">
        <w:rPr>
          <w:rFonts w:ascii="Times New Roman" w:hAnsi="Times New Roman" w:cs="Times New Roman"/>
          <w:b/>
          <w:sz w:val="28"/>
          <w:szCs w:val="28"/>
          <w:lang w:val="en-US"/>
        </w:rPr>
        <w:t>G</w:t>
      </w:r>
      <w:r w:rsidRPr="00AE2506">
        <w:rPr>
          <w:rFonts w:ascii="Times New Roman" w:hAnsi="Times New Roman" w:cs="Times New Roman"/>
          <w:b/>
          <w:sz w:val="28"/>
          <w:szCs w:val="28"/>
        </w:rPr>
        <w:t xml:space="preserve"> = </w:t>
      </w:r>
      <w:r w:rsidRPr="00AE2506">
        <w:rPr>
          <w:rFonts w:ascii="Times New Roman" w:hAnsi="Times New Roman" w:cs="Times New Roman"/>
          <w:b/>
          <w:sz w:val="28"/>
          <w:szCs w:val="28"/>
          <w:lang w:val="en-US"/>
        </w:rPr>
        <w:t>C</w:t>
      </w:r>
      <w:r w:rsidRPr="00AE2506">
        <w:rPr>
          <w:rFonts w:ascii="Times New Roman" w:hAnsi="Times New Roman" w:cs="Times New Roman"/>
          <w:b/>
          <w:sz w:val="28"/>
          <w:szCs w:val="28"/>
        </w:rPr>
        <w:t xml:space="preserve"> (</w:t>
      </w:r>
      <w:r w:rsidRPr="00AE2506">
        <w:rPr>
          <w:rFonts w:ascii="Times New Roman" w:hAnsi="Times New Roman" w:cs="Times New Roman"/>
          <w:b/>
          <w:sz w:val="28"/>
          <w:szCs w:val="28"/>
          <w:lang w:val="en-US"/>
        </w:rPr>
        <w:t>p</w:t>
      </w:r>
      <w:r w:rsidRPr="00AE2506">
        <w:rPr>
          <w:rFonts w:ascii="Times New Roman" w:hAnsi="Times New Roman" w:cs="Times New Roman"/>
          <w:b/>
          <w:sz w:val="28"/>
          <w:szCs w:val="28"/>
        </w:rPr>
        <w:t xml:space="preserve">нас - </w:t>
      </w:r>
      <w:r w:rsidRPr="00AE2506">
        <w:rPr>
          <w:rFonts w:ascii="Times New Roman" w:hAnsi="Times New Roman" w:cs="Times New Roman"/>
          <w:b/>
          <w:sz w:val="28"/>
          <w:szCs w:val="28"/>
          <w:lang w:val="en-US"/>
        </w:rPr>
        <w:t>p</w:t>
      </w:r>
      <w:r w:rsidRPr="00AE2506">
        <w:rPr>
          <w:rFonts w:ascii="Times New Roman" w:hAnsi="Times New Roman" w:cs="Times New Roman"/>
          <w:b/>
          <w:sz w:val="28"/>
          <w:szCs w:val="28"/>
        </w:rPr>
        <w:t>п )</w:t>
      </w:r>
      <w:r w:rsidRPr="00AE2506">
        <w:rPr>
          <w:rFonts w:ascii="Times New Roman" w:hAnsi="Times New Roman" w:cs="Times New Roman"/>
          <w:b/>
          <w:sz w:val="28"/>
          <w:szCs w:val="28"/>
          <w:lang w:val="en-US"/>
        </w:rPr>
        <w:t>FK</w:t>
      </w:r>
      <w:r w:rsidRPr="00AE2506">
        <w:rPr>
          <w:rFonts w:ascii="Times New Roman" w:hAnsi="Times New Roman" w:cs="Times New Roman"/>
          <w:b/>
          <w:sz w:val="28"/>
          <w:szCs w:val="28"/>
        </w:rPr>
        <w:t>,</w:t>
      </w:r>
    </w:p>
    <w:p w:rsidR="002A0918" w:rsidRPr="00AE2506" w:rsidRDefault="002A0918" w:rsidP="00AE2506">
      <w:pPr>
        <w:spacing w:after="0" w:line="240" w:lineRule="auto"/>
        <w:rPr>
          <w:rFonts w:ascii="Times New Roman" w:hAnsi="Times New Roman" w:cs="Times New Roman"/>
          <w:b/>
          <w:sz w:val="28"/>
          <w:szCs w:val="28"/>
        </w:rPr>
      </w:pP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sz w:val="28"/>
          <w:szCs w:val="28"/>
        </w:rPr>
        <w:t>С-  коэффициент испарения</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P</w:t>
      </w:r>
      <w:r w:rsidRPr="00AE2506">
        <w:rPr>
          <w:rFonts w:ascii="Times New Roman" w:hAnsi="Times New Roman" w:cs="Times New Roman"/>
          <w:b/>
          <w:sz w:val="28"/>
          <w:szCs w:val="28"/>
        </w:rPr>
        <w:t xml:space="preserve">нас - </w:t>
      </w:r>
      <w:r w:rsidRPr="00AE2506">
        <w:rPr>
          <w:rFonts w:ascii="Times New Roman" w:hAnsi="Times New Roman" w:cs="Times New Roman"/>
          <w:sz w:val="28"/>
          <w:szCs w:val="28"/>
        </w:rPr>
        <w:t>парциальное давление водяного пара в состоянии насыщения</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sz w:val="28"/>
          <w:szCs w:val="28"/>
        </w:rPr>
        <w:t>При температуре поверхности испаряющей жидкости</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P</w:t>
      </w:r>
      <w:r w:rsidRPr="00AE2506">
        <w:rPr>
          <w:rFonts w:ascii="Times New Roman" w:hAnsi="Times New Roman" w:cs="Times New Roman"/>
          <w:b/>
          <w:sz w:val="28"/>
          <w:szCs w:val="28"/>
        </w:rPr>
        <w:t xml:space="preserve">п  - </w:t>
      </w:r>
      <w:r w:rsidRPr="00AE2506">
        <w:rPr>
          <w:rFonts w:ascii="Times New Roman" w:hAnsi="Times New Roman" w:cs="Times New Roman"/>
          <w:sz w:val="28"/>
          <w:szCs w:val="28"/>
        </w:rPr>
        <w:t xml:space="preserve"> парциальное давление водяного пара окружающей воздушной среды</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F</w:t>
      </w:r>
      <w:r w:rsidRPr="00AE2506">
        <w:rPr>
          <w:rFonts w:ascii="Times New Roman" w:hAnsi="Times New Roman" w:cs="Times New Roman"/>
          <w:b/>
          <w:sz w:val="28"/>
          <w:szCs w:val="28"/>
        </w:rPr>
        <w:t xml:space="preserve">  - </w:t>
      </w:r>
      <w:r w:rsidRPr="00AE2506">
        <w:rPr>
          <w:rFonts w:ascii="Times New Roman" w:hAnsi="Times New Roman" w:cs="Times New Roman"/>
          <w:sz w:val="28"/>
          <w:szCs w:val="28"/>
        </w:rPr>
        <w:t>поверхность испарения</w:t>
      </w:r>
      <w:r w:rsidRPr="00AE2506">
        <w:rPr>
          <w:rFonts w:ascii="Times New Roman" w:hAnsi="Times New Roman" w:cs="Times New Roman"/>
          <w:b/>
          <w:sz w:val="28"/>
          <w:szCs w:val="28"/>
        </w:rPr>
        <w:t xml:space="preserve">, </w:t>
      </w:r>
      <w:r w:rsidRPr="00AE2506">
        <w:rPr>
          <w:rFonts w:ascii="Times New Roman" w:hAnsi="Times New Roman" w:cs="Times New Roman"/>
          <w:sz w:val="28"/>
          <w:szCs w:val="28"/>
        </w:rPr>
        <w:t>м</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lastRenderedPageBreak/>
        <w:t>K</w:t>
      </w:r>
      <w:r w:rsidRPr="00AE2506">
        <w:rPr>
          <w:rFonts w:ascii="Times New Roman" w:hAnsi="Times New Roman" w:cs="Times New Roman"/>
          <w:b/>
          <w:sz w:val="28"/>
          <w:szCs w:val="28"/>
        </w:rPr>
        <w:t xml:space="preserve">  - </w:t>
      </w:r>
      <w:r w:rsidRPr="00AE2506">
        <w:rPr>
          <w:rFonts w:ascii="Times New Roman" w:hAnsi="Times New Roman" w:cs="Times New Roman"/>
          <w:sz w:val="28"/>
          <w:szCs w:val="28"/>
        </w:rPr>
        <w:t>коэф., учитывающий увеличение  поверхности испарения за счет движущихся роликов, определяют опытным путем и составляет от 1,3 до 3,0.</w:t>
      </w:r>
    </w:p>
    <w:p w:rsidR="002A0918"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rPr>
        <w:t xml:space="preserve">Тепловыделения. </w:t>
      </w:r>
      <w:r w:rsidRPr="00AE2506">
        <w:rPr>
          <w:rFonts w:ascii="Times New Roman" w:hAnsi="Times New Roman" w:cs="Times New Roman"/>
          <w:sz w:val="28"/>
          <w:szCs w:val="28"/>
        </w:rPr>
        <w:t xml:space="preserve">Количества тепла  (в, Вт), передаваемое через стенки нагретой аппаратуры (сушилок, зрельников, ограждений шлихтовальных машин, паропроводов и т.п.), можно определять по формуле: </w:t>
      </w:r>
    </w:p>
    <w:p w:rsidR="00AE2506" w:rsidRPr="00AE2506" w:rsidRDefault="00AE2506" w:rsidP="00AE2506">
      <w:pPr>
        <w:spacing w:after="0" w:line="240" w:lineRule="auto"/>
        <w:rPr>
          <w:rFonts w:ascii="Times New Roman" w:hAnsi="Times New Roman" w:cs="Times New Roman"/>
          <w:sz w:val="28"/>
          <w:szCs w:val="28"/>
        </w:rPr>
      </w:pPr>
    </w:p>
    <w:p w:rsidR="00AE2506" w:rsidRDefault="00AE2506" w:rsidP="00AE2506">
      <w:pPr>
        <w:spacing w:after="0" w:line="240" w:lineRule="auto"/>
        <w:rPr>
          <w:rFonts w:ascii="Times New Roman" w:hAnsi="Times New Roman" w:cs="Times New Roman"/>
          <w:b/>
          <w:sz w:val="28"/>
          <w:szCs w:val="28"/>
        </w:rPr>
      </w:pPr>
      <w:r w:rsidRPr="00AE2506">
        <w:rPr>
          <w:rFonts w:ascii="Times New Roman" w:hAnsi="Times New Roman" w:cs="Times New Roman"/>
          <w:b/>
          <w:sz w:val="28"/>
          <w:szCs w:val="28"/>
          <w:lang w:val="en-US"/>
        </w:rPr>
        <w:t>Q</w:t>
      </w:r>
      <w:r w:rsidRPr="00AE2506">
        <w:rPr>
          <w:rFonts w:ascii="Times New Roman" w:hAnsi="Times New Roman" w:cs="Times New Roman"/>
          <w:b/>
          <w:sz w:val="28"/>
          <w:szCs w:val="28"/>
        </w:rPr>
        <w:t xml:space="preserve"> = </w:t>
      </w:r>
      <w:r w:rsidRPr="00AE2506">
        <w:rPr>
          <w:rFonts w:ascii="Times New Roman" w:hAnsi="Times New Roman" w:cs="Times New Roman"/>
          <w:b/>
          <w:sz w:val="28"/>
          <w:szCs w:val="28"/>
          <w:lang w:val="en-US"/>
        </w:rPr>
        <w:t>KF</w:t>
      </w:r>
      <w:r w:rsidRPr="00AE2506">
        <w:rPr>
          <w:rFonts w:ascii="Times New Roman" w:hAnsi="Times New Roman" w:cs="Times New Roman"/>
          <w:b/>
          <w:sz w:val="28"/>
          <w:szCs w:val="28"/>
        </w:rPr>
        <w:t xml:space="preserve"> ( </w:t>
      </w:r>
      <w:r w:rsidRPr="00AE2506">
        <w:rPr>
          <w:rFonts w:ascii="Times New Roman" w:hAnsi="Times New Roman" w:cs="Times New Roman"/>
          <w:b/>
          <w:sz w:val="28"/>
          <w:szCs w:val="28"/>
          <w:lang w:val="en-US"/>
        </w:rPr>
        <w:t>t</w:t>
      </w:r>
      <w:r w:rsidRPr="00AE2506">
        <w:rPr>
          <w:rFonts w:ascii="Times New Roman" w:hAnsi="Times New Roman" w:cs="Times New Roman"/>
          <w:b/>
          <w:sz w:val="28"/>
          <w:szCs w:val="28"/>
          <w:vertAlign w:val="subscript"/>
        </w:rPr>
        <w:t xml:space="preserve">2 </w:t>
      </w:r>
      <w:r w:rsidRPr="00AE2506">
        <w:rPr>
          <w:rFonts w:ascii="Times New Roman" w:hAnsi="Times New Roman" w:cs="Times New Roman"/>
          <w:b/>
          <w:sz w:val="28"/>
          <w:szCs w:val="28"/>
        </w:rPr>
        <w:t xml:space="preserve">   - </w:t>
      </w:r>
      <w:r w:rsidRPr="00AE2506">
        <w:rPr>
          <w:rFonts w:ascii="Times New Roman" w:hAnsi="Times New Roman" w:cs="Times New Roman"/>
          <w:b/>
          <w:sz w:val="28"/>
          <w:szCs w:val="28"/>
          <w:lang w:val="en-US"/>
        </w:rPr>
        <w:t>t</w:t>
      </w:r>
      <w:r w:rsidRPr="00AE2506">
        <w:rPr>
          <w:rFonts w:ascii="Times New Roman" w:hAnsi="Times New Roman" w:cs="Times New Roman"/>
          <w:b/>
          <w:sz w:val="28"/>
          <w:szCs w:val="28"/>
          <w:vertAlign w:val="subscript"/>
        </w:rPr>
        <w:t>1</w:t>
      </w:r>
      <w:r w:rsidRPr="00AE2506">
        <w:rPr>
          <w:rFonts w:ascii="Times New Roman" w:hAnsi="Times New Roman" w:cs="Times New Roman"/>
          <w:b/>
          <w:sz w:val="28"/>
          <w:szCs w:val="28"/>
        </w:rPr>
        <w:t>)    = 1/</w:t>
      </w:r>
      <w:r w:rsidRPr="00AE2506">
        <w:rPr>
          <w:rFonts w:ascii="Times New Roman" w:hAnsi="Times New Roman" w:cs="Times New Roman"/>
          <w:b/>
          <w:sz w:val="28"/>
          <w:szCs w:val="28"/>
          <w:lang w:val="en-US"/>
        </w:rPr>
        <w:t>RF</w:t>
      </w:r>
      <w:r w:rsidRPr="00AE2506">
        <w:rPr>
          <w:rFonts w:ascii="Times New Roman" w:hAnsi="Times New Roman" w:cs="Times New Roman"/>
          <w:b/>
          <w:sz w:val="28"/>
          <w:szCs w:val="28"/>
        </w:rPr>
        <w:t xml:space="preserve"> ( </w:t>
      </w:r>
      <w:r w:rsidRPr="00AE2506">
        <w:rPr>
          <w:rFonts w:ascii="Times New Roman" w:hAnsi="Times New Roman" w:cs="Times New Roman"/>
          <w:b/>
          <w:sz w:val="28"/>
          <w:szCs w:val="28"/>
          <w:lang w:val="en-US"/>
        </w:rPr>
        <w:t>t</w:t>
      </w:r>
      <w:r w:rsidRPr="00AE2506">
        <w:rPr>
          <w:rFonts w:ascii="Times New Roman" w:hAnsi="Times New Roman" w:cs="Times New Roman"/>
          <w:b/>
          <w:sz w:val="28"/>
          <w:szCs w:val="28"/>
        </w:rPr>
        <w:t xml:space="preserve">2    - </w:t>
      </w:r>
      <w:r w:rsidRPr="00AE2506">
        <w:rPr>
          <w:rFonts w:ascii="Times New Roman" w:hAnsi="Times New Roman" w:cs="Times New Roman"/>
          <w:b/>
          <w:sz w:val="28"/>
          <w:szCs w:val="28"/>
          <w:lang w:val="en-US"/>
        </w:rPr>
        <w:t>t</w:t>
      </w:r>
      <w:r w:rsidRPr="00AE2506">
        <w:rPr>
          <w:rFonts w:ascii="Times New Roman" w:hAnsi="Times New Roman" w:cs="Times New Roman"/>
          <w:b/>
          <w:sz w:val="28"/>
          <w:szCs w:val="28"/>
        </w:rPr>
        <w:t xml:space="preserve"> 1)</w:t>
      </w:r>
    </w:p>
    <w:p w:rsidR="002A0918" w:rsidRPr="00AE2506" w:rsidRDefault="002A0918" w:rsidP="00AE2506">
      <w:pPr>
        <w:spacing w:after="0" w:line="240" w:lineRule="auto"/>
        <w:rPr>
          <w:rFonts w:ascii="Times New Roman" w:hAnsi="Times New Roman" w:cs="Times New Roman"/>
          <w:b/>
          <w:sz w:val="28"/>
          <w:szCs w:val="28"/>
        </w:rPr>
      </w:pP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rPr>
        <w:t>К</w:t>
      </w:r>
      <w:r w:rsidRPr="00AE2506">
        <w:rPr>
          <w:rFonts w:ascii="Times New Roman" w:hAnsi="Times New Roman" w:cs="Times New Roman"/>
          <w:sz w:val="28"/>
          <w:szCs w:val="28"/>
        </w:rPr>
        <w:t xml:space="preserve"> – коэф. теплопередачи ограждающей стенкиВт/м2 С   </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R</w:t>
      </w:r>
      <w:r w:rsidRPr="00AE2506">
        <w:rPr>
          <w:rFonts w:ascii="Times New Roman" w:hAnsi="Times New Roman" w:cs="Times New Roman"/>
          <w:sz w:val="28"/>
          <w:szCs w:val="28"/>
        </w:rPr>
        <w:t xml:space="preserve">- сопротивление теплопередачи </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F</w:t>
      </w:r>
      <w:r w:rsidRPr="00AE2506">
        <w:rPr>
          <w:rFonts w:ascii="Times New Roman" w:hAnsi="Times New Roman" w:cs="Times New Roman"/>
          <w:sz w:val="28"/>
          <w:szCs w:val="28"/>
        </w:rPr>
        <w:t xml:space="preserve"> -  поверхность ограждающей стенки, м2</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t</w:t>
      </w:r>
      <w:r w:rsidRPr="00AE2506">
        <w:rPr>
          <w:rFonts w:ascii="Times New Roman" w:hAnsi="Times New Roman" w:cs="Times New Roman"/>
          <w:b/>
          <w:sz w:val="28"/>
          <w:szCs w:val="28"/>
          <w:vertAlign w:val="subscript"/>
        </w:rPr>
        <w:t xml:space="preserve">2  </w:t>
      </w:r>
      <w:r w:rsidRPr="00AE2506">
        <w:rPr>
          <w:rFonts w:ascii="Times New Roman" w:hAnsi="Times New Roman" w:cs="Times New Roman"/>
          <w:b/>
          <w:sz w:val="28"/>
          <w:szCs w:val="28"/>
        </w:rPr>
        <w:t xml:space="preserve">-  </w:t>
      </w:r>
      <w:r w:rsidRPr="00AE2506">
        <w:rPr>
          <w:rFonts w:ascii="Times New Roman" w:hAnsi="Times New Roman" w:cs="Times New Roman"/>
          <w:sz w:val="28"/>
          <w:szCs w:val="28"/>
        </w:rPr>
        <w:t xml:space="preserve">средняя температура воздуха внутри ограждения  </w:t>
      </w:r>
    </w:p>
    <w:p w:rsidR="00AE2506" w:rsidRPr="00AE2506" w:rsidRDefault="00AE2506" w:rsidP="00AE2506">
      <w:pPr>
        <w:spacing w:after="0" w:line="240" w:lineRule="auto"/>
        <w:rPr>
          <w:rFonts w:ascii="Times New Roman" w:hAnsi="Times New Roman" w:cs="Times New Roman"/>
          <w:sz w:val="28"/>
          <w:szCs w:val="28"/>
        </w:rPr>
      </w:pPr>
      <w:r w:rsidRPr="00AE2506">
        <w:rPr>
          <w:rFonts w:ascii="Times New Roman" w:hAnsi="Times New Roman" w:cs="Times New Roman"/>
          <w:b/>
          <w:sz w:val="28"/>
          <w:szCs w:val="28"/>
          <w:lang w:val="en-US"/>
        </w:rPr>
        <w:t>t</w:t>
      </w:r>
      <w:r w:rsidRPr="00AE2506">
        <w:rPr>
          <w:rFonts w:ascii="Times New Roman" w:hAnsi="Times New Roman" w:cs="Times New Roman"/>
          <w:b/>
          <w:sz w:val="28"/>
          <w:szCs w:val="28"/>
          <w:vertAlign w:val="subscript"/>
        </w:rPr>
        <w:t>1</w:t>
      </w:r>
      <w:r w:rsidRPr="00AE2506">
        <w:rPr>
          <w:rFonts w:ascii="Times New Roman" w:hAnsi="Times New Roman" w:cs="Times New Roman"/>
          <w:sz w:val="28"/>
          <w:szCs w:val="28"/>
        </w:rPr>
        <w:t xml:space="preserve"> - температура воздуха в цехе</w:t>
      </w:r>
    </w:p>
    <w:p w:rsidR="002A0918" w:rsidRDefault="002A0918" w:rsidP="00AE2506">
      <w:pPr>
        <w:spacing w:after="0" w:line="240" w:lineRule="auto"/>
        <w:ind w:firstLine="540"/>
        <w:rPr>
          <w:rFonts w:ascii="Times New Roman" w:hAnsi="Times New Roman" w:cs="Times New Roman"/>
          <w:b/>
          <w:sz w:val="28"/>
          <w:szCs w:val="28"/>
        </w:rPr>
      </w:pP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2</w:t>
      </w:r>
      <w:r w:rsidRPr="00AE2506">
        <w:rPr>
          <w:rFonts w:ascii="Times New Roman" w:hAnsi="Times New Roman" w:cs="Times New Roman"/>
          <w:sz w:val="28"/>
          <w:szCs w:val="28"/>
        </w:rPr>
        <w:t>. В организм человека пыль попадает в основном через органы дыхания. За сутки человек вдыхает 6-12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 xml:space="preserve"> воздуха, из которых примерно 4-7 м</w:t>
      </w:r>
      <w:r w:rsidRPr="00AE2506">
        <w:rPr>
          <w:rFonts w:ascii="Times New Roman" w:hAnsi="Times New Roman" w:cs="Times New Roman"/>
          <w:sz w:val="28"/>
          <w:szCs w:val="28"/>
          <w:vertAlign w:val="superscript"/>
        </w:rPr>
        <w:t xml:space="preserve">3 </w:t>
      </w:r>
      <w:r w:rsidRPr="00AE2506">
        <w:rPr>
          <w:rFonts w:ascii="Times New Roman" w:hAnsi="Times New Roman" w:cs="Times New Roman"/>
          <w:sz w:val="28"/>
          <w:szCs w:val="28"/>
        </w:rPr>
        <w:t>достигают альвеол легких.</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По степени воздействия на организм человека вредные вещества делят</w:t>
      </w:r>
      <w:r w:rsidRPr="00AE2506">
        <w:rPr>
          <w:rFonts w:ascii="Times New Roman" w:hAnsi="Times New Roman" w:cs="Times New Roman"/>
          <w:color w:val="000000"/>
          <w:sz w:val="28"/>
          <w:szCs w:val="28"/>
        </w:rPr>
        <w:softHyphen/>
        <w:t>ся на четыре класса: чрезвычайно опасные, высокоопасные, умеренно опасные и малоопасные. Хлопковая пыль согласно ГОСТ 12.1.005-76 от</w:t>
      </w:r>
      <w:r w:rsidRPr="00AE2506">
        <w:rPr>
          <w:rFonts w:ascii="Times New Roman" w:hAnsi="Times New Roman" w:cs="Times New Roman"/>
          <w:color w:val="000000"/>
          <w:sz w:val="28"/>
          <w:szCs w:val="28"/>
        </w:rPr>
        <w:softHyphen/>
        <w:t xml:space="preserve">носится к малоопасным веществам. </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Пыль оказывает вредное влияние на человеческий организм в результате воздействий:</w:t>
      </w:r>
    </w:p>
    <w:p w:rsidR="00AE2506" w:rsidRPr="00AE2506" w:rsidRDefault="002A0918" w:rsidP="00AE2506">
      <w:pPr>
        <w:spacing w:after="0" w:line="240" w:lineRule="auto"/>
        <w:rPr>
          <w:rFonts w:ascii="Times New Roman" w:hAnsi="Times New Roman" w:cs="Times New Roman"/>
          <w:sz w:val="28"/>
          <w:szCs w:val="28"/>
        </w:rPr>
      </w:pPr>
      <w:r>
        <w:rPr>
          <w:rFonts w:ascii="Times New Roman" w:hAnsi="Times New Roman" w:cs="Times New Roman"/>
          <w:sz w:val="28"/>
          <w:szCs w:val="28"/>
        </w:rPr>
        <w:t>-</w:t>
      </w:r>
      <w:r w:rsidR="00AE2506" w:rsidRPr="00AE2506">
        <w:rPr>
          <w:rFonts w:ascii="Times New Roman" w:hAnsi="Times New Roman" w:cs="Times New Roman"/>
          <w:sz w:val="28"/>
          <w:szCs w:val="28"/>
        </w:rPr>
        <w:t xml:space="preserve"> механического, вызывающего повреждение дыхательных путей острыми кромка</w:t>
      </w:r>
      <w:r>
        <w:rPr>
          <w:rFonts w:ascii="Times New Roman" w:hAnsi="Times New Roman" w:cs="Times New Roman"/>
          <w:sz w:val="28"/>
          <w:szCs w:val="28"/>
        </w:rPr>
        <w:t>ми минераль</w:t>
      </w:r>
      <w:r w:rsidR="00AE2506" w:rsidRPr="00AE2506">
        <w:rPr>
          <w:rFonts w:ascii="Times New Roman" w:hAnsi="Times New Roman" w:cs="Times New Roman"/>
          <w:sz w:val="28"/>
          <w:szCs w:val="28"/>
        </w:rPr>
        <w:t>ной и металлической пыли;</w:t>
      </w:r>
    </w:p>
    <w:p w:rsidR="00AE2506" w:rsidRPr="00AE2506" w:rsidRDefault="002A0918" w:rsidP="00AE2506">
      <w:pPr>
        <w:spacing w:after="0" w:line="240" w:lineRule="auto"/>
        <w:rPr>
          <w:rFonts w:ascii="Times New Roman" w:hAnsi="Times New Roman" w:cs="Times New Roman"/>
          <w:sz w:val="28"/>
          <w:szCs w:val="28"/>
        </w:rPr>
      </w:pPr>
      <w:r>
        <w:rPr>
          <w:rFonts w:ascii="Times New Roman" w:hAnsi="Times New Roman" w:cs="Times New Roman"/>
          <w:sz w:val="28"/>
          <w:szCs w:val="28"/>
        </w:rPr>
        <w:t>-</w:t>
      </w:r>
      <w:r w:rsidR="00AE2506" w:rsidRPr="00AE2506">
        <w:rPr>
          <w:rFonts w:ascii="Times New Roman" w:hAnsi="Times New Roman" w:cs="Times New Roman"/>
          <w:sz w:val="28"/>
          <w:szCs w:val="28"/>
        </w:rPr>
        <w:t xml:space="preserve"> химического, связанного с отравлением ядовитой пылью (свинцовой, мышьяковой, марганцевой и др.);</w:t>
      </w:r>
    </w:p>
    <w:p w:rsidR="00AE2506" w:rsidRPr="00AE2506" w:rsidRDefault="002A0918" w:rsidP="00AE2506">
      <w:pPr>
        <w:spacing w:after="0" w:line="240" w:lineRule="auto"/>
        <w:rPr>
          <w:rFonts w:ascii="Times New Roman" w:hAnsi="Times New Roman" w:cs="Times New Roman"/>
          <w:sz w:val="28"/>
          <w:szCs w:val="28"/>
        </w:rPr>
      </w:pPr>
      <w:r>
        <w:rPr>
          <w:rFonts w:ascii="Times New Roman" w:hAnsi="Times New Roman" w:cs="Times New Roman"/>
          <w:sz w:val="28"/>
          <w:szCs w:val="28"/>
        </w:rPr>
        <w:t>-</w:t>
      </w:r>
      <w:r w:rsidR="00AE2506" w:rsidRPr="00AE2506">
        <w:rPr>
          <w:rFonts w:ascii="Times New Roman" w:hAnsi="Times New Roman" w:cs="Times New Roman"/>
          <w:sz w:val="28"/>
          <w:szCs w:val="28"/>
        </w:rPr>
        <w:t xml:space="preserve"> бактериологического под влиянием болезнетворных бактерий (например, при обработке шерсти). </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Наиболее вредным для здоровья человека химическим веществом в минеральной составляющей хлопко</w:t>
      </w:r>
      <w:r w:rsidRPr="00AE2506">
        <w:rPr>
          <w:rFonts w:ascii="Times New Roman" w:hAnsi="Times New Roman" w:cs="Times New Roman"/>
          <w:color w:val="000000"/>
          <w:sz w:val="28"/>
          <w:szCs w:val="28"/>
        </w:rPr>
        <w:softHyphen/>
        <w:t xml:space="preserve">вой пыли является свободная двуокись кремния </w:t>
      </w:r>
      <w:r w:rsidRPr="00AE2506">
        <w:rPr>
          <w:rFonts w:ascii="Times New Roman" w:hAnsi="Times New Roman" w:cs="Times New Roman"/>
          <w:color w:val="000000"/>
          <w:sz w:val="28"/>
          <w:szCs w:val="28"/>
          <w:lang w:val="en-US"/>
        </w:rPr>
        <w:t>SiO</w:t>
      </w:r>
      <w:r w:rsidRPr="00AE2506">
        <w:rPr>
          <w:rFonts w:ascii="Times New Roman" w:hAnsi="Times New Roman" w:cs="Times New Roman"/>
          <w:color w:val="000000"/>
          <w:sz w:val="28"/>
          <w:szCs w:val="28"/>
          <w:vertAlign w:val="subscript"/>
        </w:rPr>
        <w:t>2</w:t>
      </w:r>
      <w:r w:rsidRPr="00AE2506">
        <w:rPr>
          <w:rFonts w:ascii="Times New Roman" w:hAnsi="Times New Roman" w:cs="Times New Roman"/>
          <w:color w:val="000000"/>
          <w:sz w:val="28"/>
          <w:szCs w:val="28"/>
        </w:rPr>
        <w:t xml:space="preserve"> в отличие от свя</w:t>
      </w:r>
      <w:r w:rsidRPr="00AE2506">
        <w:rPr>
          <w:rFonts w:ascii="Times New Roman" w:hAnsi="Times New Roman" w:cs="Times New Roman"/>
          <w:color w:val="000000"/>
          <w:sz w:val="28"/>
          <w:szCs w:val="28"/>
        </w:rPr>
        <w:softHyphen/>
        <w:t>занной в виде силикатов. Источником этого компонента является поч</w:t>
      </w:r>
      <w:r w:rsidRPr="00AE2506">
        <w:rPr>
          <w:rFonts w:ascii="Times New Roman" w:hAnsi="Times New Roman" w:cs="Times New Roman"/>
          <w:color w:val="000000"/>
          <w:sz w:val="28"/>
          <w:szCs w:val="28"/>
        </w:rPr>
        <w:softHyphen/>
        <w:t xml:space="preserve">ва. Установлено, что длительное вдыхание двуокиси кремния приводит к легочному заболеванию - </w:t>
      </w:r>
      <w:r w:rsidRPr="00AE2506">
        <w:rPr>
          <w:rFonts w:ascii="Times New Roman" w:hAnsi="Times New Roman" w:cs="Times New Roman"/>
          <w:b/>
          <w:color w:val="000000"/>
          <w:sz w:val="28"/>
          <w:szCs w:val="28"/>
        </w:rPr>
        <w:t>силикозу.</w:t>
      </w:r>
      <w:r w:rsidRPr="00AE2506">
        <w:rPr>
          <w:rFonts w:ascii="Times New Roman" w:hAnsi="Times New Roman" w:cs="Times New Roman"/>
          <w:color w:val="000000"/>
          <w:sz w:val="28"/>
          <w:szCs w:val="28"/>
        </w:rPr>
        <w:t xml:space="preserve"> Существует теория возникновения силикоза вследствие растворения силикатных частиц в легочной жидкос</w:t>
      </w:r>
      <w:r w:rsidRPr="00AE2506">
        <w:rPr>
          <w:rFonts w:ascii="Times New Roman" w:hAnsi="Times New Roman" w:cs="Times New Roman"/>
          <w:color w:val="000000"/>
          <w:sz w:val="28"/>
          <w:szCs w:val="28"/>
        </w:rPr>
        <w:softHyphen/>
        <w:t xml:space="preserve">ти. В этом случае хроническое токсическое действие частиц размером 1... 2 мкм намного больше, чем очень мелких частиц, которые быстро растворяются и их действие прекращается. </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 xml:space="preserve">Хлопковая пыль обладает специфическим вредным воздействием, вызывающим заболевание легких, названное </w:t>
      </w:r>
      <w:r w:rsidRPr="00AE2506">
        <w:rPr>
          <w:rFonts w:ascii="Times New Roman" w:hAnsi="Times New Roman" w:cs="Times New Roman"/>
          <w:b/>
          <w:color w:val="000000"/>
          <w:sz w:val="28"/>
          <w:szCs w:val="28"/>
        </w:rPr>
        <w:t>биссинозом</w:t>
      </w:r>
      <w:r w:rsidRPr="00AE2506">
        <w:rPr>
          <w:rFonts w:ascii="Times New Roman" w:hAnsi="Times New Roman" w:cs="Times New Roman"/>
          <w:color w:val="000000"/>
          <w:sz w:val="28"/>
          <w:szCs w:val="28"/>
        </w:rPr>
        <w:t xml:space="preserve"> (от греческого слова “</w:t>
      </w:r>
      <w:r w:rsidRPr="00AE2506">
        <w:rPr>
          <w:rFonts w:ascii="Times New Roman" w:hAnsi="Times New Roman" w:cs="Times New Roman"/>
          <w:color w:val="000000"/>
          <w:sz w:val="28"/>
          <w:szCs w:val="28"/>
          <w:lang w:val="en-US"/>
        </w:rPr>
        <w:t>byssos</w:t>
      </w:r>
      <w:r w:rsidRPr="00AE2506">
        <w:rPr>
          <w:rFonts w:ascii="Times New Roman" w:hAnsi="Times New Roman" w:cs="Times New Roman"/>
          <w:color w:val="000000"/>
          <w:sz w:val="28"/>
          <w:szCs w:val="28"/>
        </w:rPr>
        <w:t>" - хлопок). Установлено, что биссиноз по своим призна</w:t>
      </w:r>
      <w:r w:rsidRPr="00AE2506">
        <w:rPr>
          <w:rFonts w:ascii="Times New Roman" w:hAnsi="Times New Roman" w:cs="Times New Roman"/>
          <w:color w:val="000000"/>
          <w:sz w:val="28"/>
          <w:szCs w:val="28"/>
        </w:rPr>
        <w:softHyphen/>
        <w:t>кам отличается от заболеваний легких, вызванных действием свободной двуокиси кремния. Для больных биссинозом характерно снижение брон</w:t>
      </w:r>
      <w:r w:rsidRPr="00AE2506">
        <w:rPr>
          <w:rFonts w:ascii="Times New Roman" w:hAnsi="Times New Roman" w:cs="Times New Roman"/>
          <w:color w:val="000000"/>
          <w:sz w:val="28"/>
          <w:szCs w:val="28"/>
        </w:rPr>
        <w:softHyphen/>
        <w:t xml:space="preserve">хиальной проходимости в течение рабочей смены, особенно выраженное в первый день недели, поэтому </w:t>
      </w:r>
      <w:r w:rsidRPr="00AE2506">
        <w:rPr>
          <w:rFonts w:ascii="Times New Roman" w:hAnsi="Times New Roman" w:cs="Times New Roman"/>
          <w:color w:val="000000"/>
          <w:sz w:val="28"/>
          <w:szCs w:val="28"/>
        </w:rPr>
        <w:lastRenderedPageBreak/>
        <w:t>биссиноз называют иногда болезнью по</w:t>
      </w:r>
      <w:r w:rsidRPr="00AE2506">
        <w:rPr>
          <w:rFonts w:ascii="Times New Roman" w:hAnsi="Times New Roman" w:cs="Times New Roman"/>
          <w:color w:val="000000"/>
          <w:sz w:val="28"/>
          <w:szCs w:val="28"/>
        </w:rPr>
        <w:softHyphen/>
        <w:t>недельника. Минеральная пыль в концентрациях, в несколько раз превы</w:t>
      </w:r>
      <w:r w:rsidRPr="00AE2506">
        <w:rPr>
          <w:rFonts w:ascii="Times New Roman" w:hAnsi="Times New Roman" w:cs="Times New Roman"/>
          <w:color w:val="000000"/>
          <w:sz w:val="28"/>
          <w:szCs w:val="28"/>
        </w:rPr>
        <w:softHyphen/>
        <w:t>шающих концентрации хлопковой пыли, не обладает столь выраженным бронхосуживающим действием.</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Медико-биологические причины заболевания биссинозом пока остают</w:t>
      </w:r>
      <w:r w:rsidRPr="00AE2506">
        <w:rPr>
          <w:rFonts w:ascii="Times New Roman" w:hAnsi="Times New Roman" w:cs="Times New Roman"/>
          <w:color w:val="000000"/>
          <w:sz w:val="28"/>
          <w:szCs w:val="28"/>
        </w:rPr>
        <w:softHyphen/>
        <w:t>ся неясными, однако многое указывает на своеобразие химического состава хлопковой пыли, а именно ее органической составляющей. В пос</w:t>
      </w:r>
      <w:r w:rsidRPr="00AE2506">
        <w:rPr>
          <w:rFonts w:ascii="Times New Roman" w:hAnsi="Times New Roman" w:cs="Times New Roman"/>
          <w:color w:val="000000"/>
          <w:sz w:val="28"/>
          <w:szCs w:val="28"/>
        </w:rPr>
        <w:softHyphen/>
        <w:t>ледние годы появились сведения о главном возбудителе заболевания,которым является раздробленное пылевое вещество, содержащееся в растении хлопчатника и обязательно присутствующее в хлопковом волокне на разных стадиях его переработки. Следовательно, оценки вредного действия хлопковой пыли только по ее минеральной состав</w:t>
      </w:r>
      <w:r w:rsidRPr="00AE2506">
        <w:rPr>
          <w:rFonts w:ascii="Times New Roman" w:hAnsi="Times New Roman" w:cs="Times New Roman"/>
          <w:color w:val="000000"/>
          <w:sz w:val="28"/>
          <w:szCs w:val="28"/>
        </w:rPr>
        <w:softHyphen/>
        <w:t>ляющей (свободной двуокиси кремния) недостаточно.</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Аллергенные свойства хлопковой пыли связаны с содержанием в ней значительного количества микроорганизмов - бактерий и грибков. Ал</w:t>
      </w:r>
      <w:r w:rsidRPr="00AE2506">
        <w:rPr>
          <w:rFonts w:ascii="Times New Roman" w:hAnsi="Times New Roman" w:cs="Times New Roman"/>
          <w:color w:val="000000"/>
          <w:sz w:val="28"/>
          <w:szCs w:val="28"/>
        </w:rPr>
        <w:softHyphen/>
        <w:t>лергические заболевания, вызванные действием хлопковой пыли, про</w:t>
      </w:r>
      <w:r w:rsidRPr="00AE2506">
        <w:rPr>
          <w:rFonts w:ascii="Times New Roman" w:hAnsi="Times New Roman" w:cs="Times New Roman"/>
          <w:color w:val="000000"/>
          <w:sz w:val="28"/>
          <w:szCs w:val="28"/>
        </w:rPr>
        <w:softHyphen/>
        <w:t>являются в виде раздражений кожи, воспаления слизистых оболочек глаз и носа, а также верхних дыхательных путей.</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color w:val="000000"/>
          <w:sz w:val="28"/>
          <w:szCs w:val="28"/>
        </w:rPr>
        <w:t>3.</w:t>
      </w:r>
      <w:r w:rsidRPr="00AE2506">
        <w:rPr>
          <w:rFonts w:ascii="Times New Roman" w:hAnsi="Times New Roman" w:cs="Times New Roman"/>
          <w:color w:val="000000"/>
          <w:sz w:val="28"/>
          <w:szCs w:val="28"/>
        </w:rPr>
        <w:t xml:space="preserve"> Санитарно-гигиенические требования к чистоте воздуха производ</w:t>
      </w:r>
      <w:r w:rsidRPr="00AE2506">
        <w:rPr>
          <w:rFonts w:ascii="Times New Roman" w:hAnsi="Times New Roman" w:cs="Times New Roman"/>
          <w:color w:val="000000"/>
          <w:sz w:val="28"/>
          <w:szCs w:val="28"/>
        </w:rPr>
        <w:softHyphen/>
        <w:t>ственных помещений определяются предельно допустимыми концентра</w:t>
      </w:r>
      <w:r w:rsidRPr="00AE2506">
        <w:rPr>
          <w:rFonts w:ascii="Times New Roman" w:hAnsi="Times New Roman" w:cs="Times New Roman"/>
          <w:color w:val="000000"/>
          <w:sz w:val="28"/>
          <w:szCs w:val="28"/>
        </w:rPr>
        <w:softHyphen/>
        <w:t>циями пыли. Они устанавливаются не для всего воздушного пространства производственного помещения, а для воздуха рабочих зон, т.е. простран</w:t>
      </w:r>
      <w:r w:rsidRPr="00AE2506">
        <w:rPr>
          <w:rFonts w:ascii="Times New Roman" w:hAnsi="Times New Roman" w:cs="Times New Roman"/>
          <w:color w:val="000000"/>
          <w:sz w:val="28"/>
          <w:szCs w:val="28"/>
        </w:rPr>
        <w:softHyphen/>
        <w:t>ства высотой до 2 м над уровнем пола.</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Предельно допустимые концентрации вредных веществ в воздухе ра</w:t>
      </w:r>
      <w:r w:rsidRPr="00AE2506">
        <w:rPr>
          <w:rFonts w:ascii="Times New Roman" w:hAnsi="Times New Roman" w:cs="Times New Roman"/>
          <w:color w:val="000000"/>
          <w:sz w:val="28"/>
          <w:szCs w:val="28"/>
        </w:rPr>
        <w:softHyphen/>
        <w:t>бочей зоны - это концентрации, которые при ежедневной (кроме выходных дней) работе в течение 8 ч или при другой продолжительности, но не более 41 ч в неделю, в течение всего рабочего стажа не могут выз</w:t>
      </w:r>
      <w:r w:rsidRPr="00AE2506">
        <w:rPr>
          <w:rFonts w:ascii="Times New Roman" w:hAnsi="Times New Roman" w:cs="Times New Roman"/>
          <w:color w:val="000000"/>
          <w:sz w:val="28"/>
          <w:szCs w:val="28"/>
        </w:rPr>
        <w:softHyphen/>
        <w:t>вать заболеваний или отклонений в состоянии здоровья. При этом должны быть предусмотрены современные методы исследования, позволяющие обнаружить заболевание или отклонение в состоянии здоровья как в про</w:t>
      </w:r>
      <w:r w:rsidRPr="00AE2506">
        <w:rPr>
          <w:rFonts w:ascii="Times New Roman" w:hAnsi="Times New Roman" w:cs="Times New Roman"/>
          <w:color w:val="000000"/>
          <w:sz w:val="28"/>
          <w:szCs w:val="28"/>
        </w:rPr>
        <w:softHyphen/>
        <w:t>цессе работы, так и в отдаленные сроки жизни настоящего и последую</w:t>
      </w:r>
      <w:r w:rsidRPr="00AE2506">
        <w:rPr>
          <w:rFonts w:ascii="Times New Roman" w:hAnsi="Times New Roman" w:cs="Times New Roman"/>
          <w:color w:val="000000"/>
          <w:sz w:val="28"/>
          <w:szCs w:val="28"/>
        </w:rPr>
        <w:softHyphen/>
        <w:t>щих поколений.</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Предельно допустимые концентрации пыли растительного и живот</w:t>
      </w:r>
      <w:r w:rsidRPr="00AE2506">
        <w:rPr>
          <w:rFonts w:ascii="Times New Roman" w:hAnsi="Times New Roman" w:cs="Times New Roman"/>
          <w:color w:val="000000"/>
          <w:sz w:val="28"/>
          <w:szCs w:val="28"/>
        </w:rPr>
        <w:softHyphen/>
        <w:t>ного происхождения, к которым относится и хлопковая пыль, установ</w:t>
      </w:r>
      <w:r w:rsidRPr="00AE2506">
        <w:rPr>
          <w:rFonts w:ascii="Times New Roman" w:hAnsi="Times New Roman" w:cs="Times New Roman"/>
          <w:color w:val="000000"/>
          <w:sz w:val="28"/>
          <w:szCs w:val="28"/>
        </w:rPr>
        <w:softHyphen/>
        <w:t>лены в зависимости от содержания в пыли свободной двуокиси крем</w:t>
      </w:r>
      <w:r w:rsidRPr="00AE2506">
        <w:rPr>
          <w:rFonts w:ascii="Times New Roman" w:hAnsi="Times New Roman" w:cs="Times New Roman"/>
          <w:color w:val="000000"/>
          <w:sz w:val="28"/>
          <w:szCs w:val="28"/>
        </w:rPr>
        <w:softHyphen/>
        <w:t>ния:</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Согласно СНИП 245-71 ПДК пыли в воздухе рабочей зоны составляет:</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2 мг/</w:t>
      </w:r>
      <w:r w:rsidR="00544E16" w:rsidRPr="00AE2506">
        <w:rPr>
          <w:rFonts w:ascii="Times New Roman" w:hAnsi="Times New Roman" w:cs="Times New Roman"/>
          <w:sz w:val="28"/>
          <w:szCs w:val="28"/>
        </w:rPr>
        <w:t>м -</w:t>
      </w:r>
      <w:r w:rsidRPr="00AE2506">
        <w:rPr>
          <w:rFonts w:ascii="Times New Roman" w:hAnsi="Times New Roman" w:cs="Times New Roman"/>
          <w:sz w:val="28"/>
          <w:szCs w:val="28"/>
        </w:rPr>
        <w:t xml:space="preserve"> для пыли растительного и животного происхождения, содержащей 10% двуокиси кремния;</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4 мг/</w:t>
      </w:r>
      <w:r w:rsidR="00544E16" w:rsidRPr="00AE2506">
        <w:rPr>
          <w:rFonts w:ascii="Times New Roman" w:hAnsi="Times New Roman" w:cs="Times New Roman"/>
          <w:sz w:val="28"/>
          <w:szCs w:val="28"/>
        </w:rPr>
        <w:t>м -для пыли</w:t>
      </w:r>
      <w:r w:rsidRPr="00AE2506">
        <w:rPr>
          <w:rFonts w:ascii="Times New Roman" w:hAnsi="Times New Roman" w:cs="Times New Roman"/>
          <w:sz w:val="28"/>
          <w:szCs w:val="28"/>
        </w:rPr>
        <w:t xml:space="preserve"> растительного и животного происхождения, содержащей от 2 до10% двуокиси кремния;</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    6 мг/м  - для пыли, содержащей менее 2% двуокиси кремния.</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Наибольшее содержание двуокиси кремния (более 10%) обнаружено в воздухе отделов переработки отходов и в зоне рукавных фильтров. Поэтому запыленность воздуха в этих помещениях не должна превышать 2 мг/м . Как известно, по всем технологическим переходам прядильного производства содержание двуокиси кремния в воздухе ра</w:t>
      </w:r>
      <w:r w:rsidRPr="00AE2506">
        <w:rPr>
          <w:rFonts w:ascii="Times New Roman" w:hAnsi="Times New Roman" w:cs="Times New Roman"/>
          <w:color w:val="000000"/>
          <w:sz w:val="28"/>
          <w:szCs w:val="28"/>
        </w:rPr>
        <w:softHyphen/>
        <w:t xml:space="preserve">бочих зон не превышает 10% массы, пыли-, а в зоне прядильных машин составляет до 2%. Предельно допустимая </w:t>
      </w:r>
      <w:r w:rsidRPr="00AE2506">
        <w:rPr>
          <w:rFonts w:ascii="Times New Roman" w:hAnsi="Times New Roman" w:cs="Times New Roman"/>
          <w:color w:val="000000"/>
          <w:sz w:val="28"/>
          <w:szCs w:val="28"/>
        </w:rPr>
        <w:lastRenderedPageBreak/>
        <w:t>концентрация пыли в воздухе рабочих зон большинства цехов прядильного производства принята рав</w:t>
      </w:r>
      <w:r w:rsidRPr="00AE2506">
        <w:rPr>
          <w:rFonts w:ascii="Times New Roman" w:hAnsi="Times New Roman" w:cs="Times New Roman"/>
          <w:color w:val="000000"/>
          <w:sz w:val="28"/>
          <w:szCs w:val="28"/>
        </w:rPr>
        <w:softHyphen/>
        <w:t>ной 4 мг/м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а для прядильных цехов — 6 мг/м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В ткацком производстве по всем технологическим переходам содержание двуокиси кремния составляет менее 2% и предельно допустимая концентрация достигает 6 мг/м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w:t>
      </w:r>
    </w:p>
    <w:p w:rsidR="00AE2506" w:rsidRPr="00AE2506" w:rsidRDefault="00AE2506" w:rsidP="002A0918">
      <w:pPr>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bCs/>
          <w:color w:val="000000"/>
          <w:sz w:val="28"/>
          <w:szCs w:val="28"/>
        </w:rPr>
        <w:t xml:space="preserve">4.  </w:t>
      </w:r>
      <w:r w:rsidRPr="00AE2506">
        <w:rPr>
          <w:rFonts w:ascii="Times New Roman" w:hAnsi="Times New Roman" w:cs="Times New Roman"/>
          <w:sz w:val="28"/>
          <w:szCs w:val="28"/>
        </w:rPr>
        <w:t>Вредное воздействие пыль оказывает на технологическое оборудование, т.к. загрязняет рабочие органы машин, что приводит к преждевременному их износу, разладке и снижению точности их работы. Пух и пыль могут попадать в полуфабрикаты - ровницу, пряжу и ткани и тем самым значительно снижать их качество. Засоренность пряжи приводит к увеличению ее обрывности.</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Из технологических процессов переработки волокнистого материала наиболее чувствительно к пыли пневмомеханическое прядение, посколь</w:t>
      </w:r>
      <w:r w:rsidRPr="00AE2506">
        <w:rPr>
          <w:rFonts w:ascii="Times New Roman" w:hAnsi="Times New Roman" w:cs="Times New Roman"/>
          <w:color w:val="000000"/>
          <w:sz w:val="28"/>
          <w:szCs w:val="28"/>
        </w:rPr>
        <w:softHyphen/>
        <w:t>ку пыль и сор, накапливающиеся в желобе прядильной камеры, сущест</w:t>
      </w:r>
      <w:r w:rsidRPr="00AE2506">
        <w:rPr>
          <w:rFonts w:ascii="Times New Roman" w:hAnsi="Times New Roman" w:cs="Times New Roman"/>
          <w:color w:val="000000"/>
          <w:sz w:val="28"/>
          <w:szCs w:val="28"/>
        </w:rPr>
        <w:softHyphen/>
        <w:t>венно снижают эффективность процесса. В процессе пневмомеханического прядения разъединенные волокна транспортируются воздушным потоком во вращающуюся прядильную камеру. Вместе с волокнами поступают пыль и сорные частицы, содержащиеся в ленте. В прядильную камеру попадает также пыль из воздуха цеха, так как воздухообеспечение процес</w:t>
      </w:r>
      <w:r w:rsidRPr="00AE2506">
        <w:rPr>
          <w:rFonts w:ascii="Times New Roman" w:hAnsi="Times New Roman" w:cs="Times New Roman"/>
          <w:color w:val="000000"/>
          <w:sz w:val="28"/>
          <w:szCs w:val="28"/>
        </w:rPr>
        <w:softHyphen/>
        <w:t>са пневмомеханического прядения осуществляется в результате забора воздуха непосредственно из производственного помещения. Под действи</w:t>
      </w:r>
      <w:r w:rsidRPr="00AE2506">
        <w:rPr>
          <w:rFonts w:ascii="Times New Roman" w:hAnsi="Times New Roman" w:cs="Times New Roman"/>
          <w:color w:val="000000"/>
          <w:sz w:val="28"/>
          <w:szCs w:val="28"/>
        </w:rPr>
        <w:softHyphen/>
        <w:t>ем центробежных сил волокна и примеси поступают в желоб камеры, а часть наиболее мелкой пыли, движущейся с транспортирующим воздуш</w:t>
      </w:r>
      <w:r w:rsidRPr="00AE2506">
        <w:rPr>
          <w:rFonts w:ascii="Times New Roman" w:hAnsi="Times New Roman" w:cs="Times New Roman"/>
          <w:color w:val="000000"/>
          <w:sz w:val="28"/>
          <w:szCs w:val="28"/>
        </w:rPr>
        <w:softHyphen/>
        <w:t>ным потоком, выводится из камеры. При скручивании волокнистой лен</w:t>
      </w:r>
      <w:r w:rsidRPr="00AE2506">
        <w:rPr>
          <w:rFonts w:ascii="Times New Roman" w:hAnsi="Times New Roman" w:cs="Times New Roman"/>
          <w:color w:val="000000"/>
          <w:sz w:val="28"/>
          <w:szCs w:val="28"/>
        </w:rPr>
        <w:softHyphen/>
        <w:t>точки в пряжу и выводе ее из камеры часть пыли и сора удаляется из же</w:t>
      </w:r>
      <w:r w:rsidRPr="00AE2506">
        <w:rPr>
          <w:rFonts w:ascii="Times New Roman" w:hAnsi="Times New Roman" w:cs="Times New Roman"/>
          <w:color w:val="000000"/>
          <w:sz w:val="28"/>
          <w:szCs w:val="28"/>
        </w:rPr>
        <w:softHyphen/>
        <w:t>лоба, тем не менее накапливание отложений оказывается неизбежным. Интенсивность его зависит от ряда факторов: количества пыли и сора,поступающих в камеру, геометрии желоба камеры и частоты ее враще</w:t>
      </w:r>
      <w:r w:rsidRPr="00AE2506">
        <w:rPr>
          <w:rFonts w:ascii="Times New Roman" w:hAnsi="Times New Roman" w:cs="Times New Roman"/>
          <w:color w:val="000000"/>
          <w:sz w:val="28"/>
          <w:szCs w:val="28"/>
        </w:rPr>
        <w:softHyphen/>
        <w:t>ния, направления движения воздуш</w:t>
      </w:r>
      <w:r w:rsidRPr="00AE2506">
        <w:rPr>
          <w:rFonts w:ascii="Times New Roman" w:hAnsi="Times New Roman" w:cs="Times New Roman"/>
          <w:color w:val="000000"/>
          <w:sz w:val="28"/>
          <w:szCs w:val="28"/>
        </w:rPr>
        <w:softHyphen/>
        <w:t>ного потока внутри прядильной ка</w:t>
      </w:r>
      <w:r w:rsidRPr="00AE2506">
        <w:rPr>
          <w:rFonts w:ascii="Times New Roman" w:hAnsi="Times New Roman" w:cs="Times New Roman"/>
          <w:color w:val="000000"/>
          <w:sz w:val="28"/>
          <w:szCs w:val="28"/>
        </w:rPr>
        <w:softHyphen/>
        <w:t xml:space="preserve">меры, крутки пряжи и др. По мере накапливания пыли и сора в </w:t>
      </w:r>
      <w:r w:rsidR="00544E16" w:rsidRPr="00AE2506">
        <w:rPr>
          <w:rFonts w:ascii="Times New Roman" w:hAnsi="Times New Roman" w:cs="Times New Roman"/>
          <w:color w:val="000000"/>
          <w:sz w:val="28"/>
          <w:szCs w:val="28"/>
        </w:rPr>
        <w:t xml:space="preserve">желобе </w:t>
      </w:r>
      <w:r w:rsidR="00544E16" w:rsidRPr="00544E16">
        <w:rPr>
          <w:rFonts w:ascii="Times New Roman" w:hAnsi="Times New Roman" w:cs="Times New Roman"/>
          <w:iCs/>
          <w:color w:val="000000"/>
          <w:sz w:val="28"/>
          <w:szCs w:val="28"/>
        </w:rPr>
        <w:t>изменяется</w:t>
      </w:r>
      <w:r w:rsidRPr="00AE2506">
        <w:rPr>
          <w:rFonts w:ascii="Times New Roman" w:hAnsi="Times New Roman" w:cs="Times New Roman"/>
          <w:color w:val="000000"/>
          <w:sz w:val="28"/>
          <w:szCs w:val="28"/>
        </w:rPr>
        <w:t xml:space="preserve">его геометрическая форма, в результате чего снижается прочность </w:t>
      </w:r>
      <w:r w:rsidR="00544E16" w:rsidRPr="00AE2506">
        <w:rPr>
          <w:rFonts w:ascii="Times New Roman" w:hAnsi="Times New Roman" w:cs="Times New Roman"/>
          <w:color w:val="000000"/>
          <w:sz w:val="28"/>
          <w:szCs w:val="28"/>
        </w:rPr>
        <w:t>пряжи,</w:t>
      </w:r>
      <w:r w:rsidRPr="00AE2506">
        <w:rPr>
          <w:rFonts w:ascii="Times New Roman" w:hAnsi="Times New Roman" w:cs="Times New Roman"/>
          <w:color w:val="000000"/>
          <w:sz w:val="28"/>
          <w:szCs w:val="28"/>
        </w:rPr>
        <w:t>повышается ее обрыв</w:t>
      </w:r>
      <w:r w:rsidRPr="00AE2506">
        <w:rPr>
          <w:rFonts w:ascii="Times New Roman" w:hAnsi="Times New Roman" w:cs="Times New Roman"/>
          <w:color w:val="000000"/>
          <w:sz w:val="28"/>
          <w:szCs w:val="28"/>
        </w:rPr>
        <w:softHyphen/>
        <w:t xml:space="preserve">ность , увеличиваются неровнота </w:t>
      </w:r>
      <w:r w:rsidRPr="00AE2506">
        <w:rPr>
          <w:rFonts w:ascii="Times New Roman" w:hAnsi="Times New Roman" w:cs="Times New Roman"/>
          <w:i/>
          <w:iCs/>
          <w:color w:val="000000"/>
          <w:sz w:val="28"/>
          <w:szCs w:val="28"/>
          <w:lang w:val="en-US"/>
        </w:rPr>
        <w:t>C</w:t>
      </w:r>
      <w:r w:rsidRPr="00AE2506">
        <w:rPr>
          <w:rFonts w:ascii="Times New Roman" w:hAnsi="Times New Roman" w:cs="Times New Roman"/>
          <w:i/>
          <w:iCs/>
          <w:color w:val="000000"/>
          <w:sz w:val="28"/>
          <w:szCs w:val="28"/>
          <w:vertAlign w:val="subscript"/>
          <w:lang w:val="en-US"/>
        </w:rPr>
        <w:t>v</w:t>
      </w:r>
      <w:r w:rsidRPr="00AE2506">
        <w:rPr>
          <w:rFonts w:ascii="Times New Roman" w:hAnsi="Times New Roman" w:cs="Times New Roman"/>
          <w:color w:val="000000"/>
          <w:sz w:val="28"/>
          <w:szCs w:val="28"/>
        </w:rPr>
        <w:t>и коэф</w:t>
      </w:r>
      <w:r w:rsidRPr="00AE2506">
        <w:rPr>
          <w:rFonts w:ascii="Times New Roman" w:hAnsi="Times New Roman" w:cs="Times New Roman"/>
          <w:color w:val="000000"/>
          <w:sz w:val="28"/>
          <w:szCs w:val="28"/>
        </w:rPr>
        <w:softHyphen/>
        <w:t xml:space="preserve">фициент вариации по прочности </w:t>
      </w:r>
      <w:r w:rsidRPr="00AE2506">
        <w:rPr>
          <w:rFonts w:ascii="Times New Roman" w:hAnsi="Times New Roman" w:cs="Times New Roman"/>
          <w:i/>
          <w:iCs/>
          <w:color w:val="000000"/>
          <w:sz w:val="28"/>
          <w:szCs w:val="28"/>
        </w:rPr>
        <w:t>Ср</w:t>
      </w:r>
      <w:r w:rsidRPr="00AE2506">
        <w:rPr>
          <w:rFonts w:ascii="Times New Roman" w:hAnsi="Times New Roman" w:cs="Times New Roman"/>
          <w:color w:val="000000"/>
          <w:sz w:val="28"/>
          <w:szCs w:val="28"/>
        </w:rPr>
        <w:t xml:space="preserve">. </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Химический состав пылевых отложений в желобе камеры очень раз</w:t>
      </w:r>
      <w:r w:rsidRPr="00AE2506">
        <w:rPr>
          <w:rFonts w:ascii="Times New Roman" w:hAnsi="Times New Roman" w:cs="Times New Roman"/>
          <w:color w:val="000000"/>
          <w:sz w:val="28"/>
          <w:szCs w:val="28"/>
        </w:rPr>
        <w:softHyphen/>
        <w:t>нороден. Основную долю (примерно 85%) составляют органические компоненты в виде различных элементов хлопчатника: частиц коробо</w:t>
      </w:r>
      <w:r w:rsidRPr="00AE2506">
        <w:rPr>
          <w:rFonts w:ascii="Times New Roman" w:hAnsi="Times New Roman" w:cs="Times New Roman"/>
          <w:color w:val="000000"/>
          <w:sz w:val="28"/>
          <w:szCs w:val="28"/>
        </w:rPr>
        <w:softHyphen/>
        <w:t>чек, стеблей, листьев, прожилок, кожуры семян. Обработка пылевых отложений эфиром, спиртом и водой показала, что в отложениях содержится соответственно примерно 2,2% восковых веществ, 4,4% жировых и 3,5% растворимых в воде веществ. На минеральные примеси приходится около 15% массы отложений.</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 xml:space="preserve">Дисперсный состав пылевых отложений в желобе камеры во многом зависит от свойств перерабатываемого хлопка. Здесь, как и при анализе взвешенной в воздухе пыли, следует различать соотношения различных фракций частиц по их суммарной массе, с одной стороны, и по количеству (числу частиц) - с другой. </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lastRenderedPageBreak/>
        <w:t>Пылевые и сорные частицы располагаются неравномерно по пери</w:t>
      </w:r>
      <w:r w:rsidRPr="00AE2506">
        <w:rPr>
          <w:rFonts w:ascii="Times New Roman" w:hAnsi="Times New Roman" w:cs="Times New Roman"/>
          <w:color w:val="000000"/>
          <w:sz w:val="28"/>
          <w:szCs w:val="28"/>
        </w:rPr>
        <w:softHyphen/>
        <w:t>метру желоба и образуют в результате коагуляции частиц комкообразные структуры. Даже после удаления из пылевых отложений жира и воска с помощью спирта и эфира частицы пыли сохраняют тенденцию к коагуля</w:t>
      </w:r>
      <w:r w:rsidRPr="00AE2506">
        <w:rPr>
          <w:rFonts w:ascii="Times New Roman" w:hAnsi="Times New Roman" w:cs="Times New Roman"/>
          <w:color w:val="000000"/>
          <w:sz w:val="28"/>
          <w:szCs w:val="28"/>
        </w:rPr>
        <w:softHyphen/>
        <w:t>ции и образованию комкообразных структур. Это говорит о том, что в формировании пылевых отложений более существенную роль играют си</w:t>
      </w:r>
      <w:r w:rsidRPr="00AE2506">
        <w:rPr>
          <w:rFonts w:ascii="Times New Roman" w:hAnsi="Times New Roman" w:cs="Times New Roman"/>
          <w:color w:val="000000"/>
          <w:sz w:val="28"/>
          <w:szCs w:val="28"/>
        </w:rPr>
        <w:softHyphen/>
        <w:t>лы трения, а не склеивающее действие жировосковых веществ.</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Изучению абразивных свойств хлопковых волокон и их примесей до сих пор уделялось мало внимания. Эти свойства представляют особый ин</w:t>
      </w:r>
      <w:r w:rsidRPr="00AE2506">
        <w:rPr>
          <w:rFonts w:ascii="Times New Roman" w:hAnsi="Times New Roman" w:cs="Times New Roman"/>
          <w:color w:val="000000"/>
          <w:sz w:val="28"/>
          <w:szCs w:val="28"/>
        </w:rPr>
        <w:softHyphen/>
        <w:t>терес и требуют изучения в связи с износом желобов и внутренней поверх</w:t>
      </w:r>
      <w:r w:rsidRPr="00AE2506">
        <w:rPr>
          <w:rFonts w:ascii="Times New Roman" w:hAnsi="Times New Roman" w:cs="Times New Roman"/>
          <w:color w:val="000000"/>
          <w:sz w:val="28"/>
          <w:szCs w:val="28"/>
        </w:rPr>
        <w:softHyphen/>
        <w:t>ности прядильных камер в результате скольжения волокон, сора и пыли. Для текстильного оборудования необходима разработка надежных уплот</w:t>
      </w:r>
      <w:r w:rsidRPr="00AE2506">
        <w:rPr>
          <w:rFonts w:ascii="Times New Roman" w:hAnsi="Times New Roman" w:cs="Times New Roman"/>
          <w:color w:val="000000"/>
          <w:sz w:val="28"/>
          <w:szCs w:val="28"/>
        </w:rPr>
        <w:softHyphen/>
        <w:t>нений из-за попадания пыли в различные узлы машин: подшипники сколь</w:t>
      </w:r>
      <w:r w:rsidRPr="00AE2506">
        <w:rPr>
          <w:rFonts w:ascii="Times New Roman" w:hAnsi="Times New Roman" w:cs="Times New Roman"/>
          <w:color w:val="000000"/>
          <w:sz w:val="28"/>
          <w:szCs w:val="28"/>
        </w:rPr>
        <w:softHyphen/>
        <w:t>жения и качения, в зазоры между движущимися деталями, в шестеренные передачи. Пылевые отложения приводят к увеличению трения в узлах ма</w:t>
      </w:r>
      <w:r w:rsidRPr="00AE2506">
        <w:rPr>
          <w:rFonts w:ascii="Times New Roman" w:hAnsi="Times New Roman" w:cs="Times New Roman"/>
          <w:color w:val="000000"/>
          <w:sz w:val="28"/>
          <w:szCs w:val="28"/>
        </w:rPr>
        <w:softHyphen/>
        <w:t>шин и преждевременному износу деталей.</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 xml:space="preserve">В ткацком - производстве пыль и пух, осевшие на подвязях ремизок на жаккардовых машинах, снижают эластичность подвязей и нарушают их работу. </w:t>
      </w:r>
    </w:p>
    <w:p w:rsidR="00AE2506" w:rsidRPr="00AE2506" w:rsidRDefault="00AE2506" w:rsidP="002A0918">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Абразивному износу подвержены многие рабочие органы машин хлопкопрядильного производства, а определенная доля износа вызвана не только волокнами, но и пылевыми сорными компонентами в хлоп</w:t>
      </w:r>
      <w:r w:rsidRPr="00AE2506">
        <w:rPr>
          <w:rFonts w:ascii="Times New Roman" w:hAnsi="Times New Roman" w:cs="Times New Roman"/>
          <w:color w:val="000000"/>
          <w:sz w:val="28"/>
          <w:szCs w:val="28"/>
        </w:rPr>
        <w:softHyphen/>
        <w:t>ковых сортировках. Поэтому эффективная очистка волокнистого мате</w:t>
      </w:r>
      <w:r w:rsidRPr="00AE2506">
        <w:rPr>
          <w:rFonts w:ascii="Times New Roman" w:hAnsi="Times New Roman" w:cs="Times New Roman"/>
          <w:color w:val="000000"/>
          <w:sz w:val="28"/>
          <w:szCs w:val="28"/>
        </w:rPr>
        <w:softHyphen/>
        <w:t>риала на начальных стадиях его переработки является актуальной задачей.</w:t>
      </w:r>
    </w:p>
    <w:p w:rsidR="00AE2506" w:rsidRPr="00AE2506" w:rsidRDefault="00AE2506" w:rsidP="002A0918">
      <w:pPr>
        <w:tabs>
          <w:tab w:val="left" w:pos="142"/>
          <w:tab w:val="left" w:pos="284"/>
        </w:tabs>
        <w:spacing w:after="0" w:line="240" w:lineRule="auto"/>
        <w:jc w:val="both"/>
        <w:rPr>
          <w:rFonts w:ascii="Times New Roman" w:hAnsi="Times New Roman" w:cs="Times New Roman"/>
          <w:b/>
          <w:sz w:val="28"/>
          <w:szCs w:val="28"/>
        </w:rPr>
      </w:pPr>
      <w:r w:rsidRPr="00AE2506">
        <w:rPr>
          <w:rFonts w:ascii="Times New Roman" w:hAnsi="Times New Roman" w:cs="Times New Roman"/>
          <w:b/>
          <w:sz w:val="28"/>
          <w:szCs w:val="28"/>
        </w:rPr>
        <w:t>Контрольные вопросы:</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Назовите основные</w:t>
      </w:r>
      <w:r w:rsidRPr="00AE2506">
        <w:rPr>
          <w:rFonts w:ascii="Times New Roman" w:hAnsi="Times New Roman"/>
          <w:sz w:val="28"/>
          <w:szCs w:val="28"/>
        </w:rPr>
        <w:t xml:space="preserve"> вредные выделения в воздух производственных помещений?</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Назовите степени воздействия на организм человека вредных веществ?</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Наиболее вредное для здоровья человека химическое вещество из состава хлопковой пыли?</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 xml:space="preserve">Чем </w:t>
      </w:r>
      <w:r w:rsidR="002452EB" w:rsidRPr="00AE2506">
        <w:rPr>
          <w:rFonts w:ascii="Times New Roman" w:hAnsi="Times New Roman"/>
          <w:color w:val="000000"/>
          <w:sz w:val="28"/>
          <w:szCs w:val="28"/>
        </w:rPr>
        <w:t>вызвано заболевание</w:t>
      </w:r>
      <w:r w:rsidRPr="00AE2506">
        <w:rPr>
          <w:rFonts w:ascii="Times New Roman" w:hAnsi="Times New Roman"/>
          <w:color w:val="000000"/>
          <w:sz w:val="28"/>
          <w:szCs w:val="28"/>
        </w:rPr>
        <w:t xml:space="preserve"> легких, названное биссинозом?</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Аллергенные свойства хлопковой пыли?</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Как определяют санитарно-гигиенические требования к чистоте воздуха?</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Чему равно ПДК прядильного цеха и ткацкого производства?</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 xml:space="preserve">Вредное воздействие хлопковой пыли </w:t>
      </w:r>
      <w:r w:rsidR="00544E16" w:rsidRPr="00AE2506">
        <w:rPr>
          <w:rFonts w:ascii="Times New Roman" w:hAnsi="Times New Roman"/>
          <w:color w:val="000000"/>
          <w:sz w:val="28"/>
          <w:szCs w:val="28"/>
        </w:rPr>
        <w:t>на оборудования</w:t>
      </w:r>
      <w:r w:rsidRPr="00AE2506">
        <w:rPr>
          <w:rFonts w:ascii="Times New Roman" w:hAnsi="Times New Roman"/>
          <w:color w:val="000000"/>
          <w:sz w:val="28"/>
          <w:szCs w:val="28"/>
        </w:rPr>
        <w:t xml:space="preserve"> прядильного цеха?</w:t>
      </w:r>
    </w:p>
    <w:p w:rsidR="00AE2506" w:rsidRPr="00AE2506" w:rsidRDefault="00AE250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Наиболее чувствительное к пыли оборудование прядильного цеха?</w:t>
      </w:r>
    </w:p>
    <w:p w:rsidR="00AE2506" w:rsidRPr="00AE2506" w:rsidRDefault="00AE2506" w:rsidP="002A0918">
      <w:pPr>
        <w:pStyle w:val="a4"/>
        <w:numPr>
          <w:ilvl w:val="0"/>
          <w:numId w:val="6"/>
        </w:numPr>
        <w:tabs>
          <w:tab w:val="left" w:pos="142"/>
          <w:tab w:val="left" w:pos="284"/>
          <w:tab w:val="left" w:pos="426"/>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Химический состав пылевых отложений в желобе камеры?</w:t>
      </w:r>
    </w:p>
    <w:p w:rsidR="00AE2506" w:rsidRPr="00AE2506" w:rsidRDefault="00AE2506" w:rsidP="002A0918">
      <w:pPr>
        <w:pStyle w:val="a4"/>
        <w:numPr>
          <w:ilvl w:val="0"/>
          <w:numId w:val="6"/>
        </w:numPr>
        <w:tabs>
          <w:tab w:val="left" w:pos="142"/>
          <w:tab w:val="left" w:pos="284"/>
          <w:tab w:val="left" w:pos="426"/>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Вредное воздействие пыли и пуха на оборудования в ткацком производстве?</w:t>
      </w:r>
    </w:p>
    <w:p w:rsidR="00AE2506" w:rsidRPr="00AE2506" w:rsidRDefault="00544E16" w:rsidP="002A0918">
      <w:pPr>
        <w:pStyle w:val="a4"/>
        <w:numPr>
          <w:ilvl w:val="0"/>
          <w:numId w:val="6"/>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color w:val="000000"/>
          <w:sz w:val="28"/>
          <w:szCs w:val="28"/>
        </w:rPr>
        <w:t>Влияние пылевых</w:t>
      </w:r>
      <w:r w:rsidR="00AE2506" w:rsidRPr="00AE2506">
        <w:rPr>
          <w:rFonts w:ascii="Times New Roman" w:hAnsi="Times New Roman"/>
          <w:color w:val="000000"/>
          <w:sz w:val="28"/>
          <w:szCs w:val="28"/>
        </w:rPr>
        <w:t xml:space="preserve"> и сорных компонентов на абразивный износ?</w:t>
      </w:r>
    </w:p>
    <w:p w:rsidR="00AE2506" w:rsidRPr="006E29D6" w:rsidRDefault="00AE2506" w:rsidP="006E29D6">
      <w:pPr>
        <w:spacing w:after="0" w:line="240" w:lineRule="auto"/>
        <w:jc w:val="both"/>
        <w:rPr>
          <w:rFonts w:ascii="Times New Roman" w:hAnsi="Times New Roman"/>
          <w:b/>
          <w:sz w:val="28"/>
          <w:szCs w:val="28"/>
        </w:rPr>
      </w:pPr>
      <w:r w:rsidRPr="006E29D6">
        <w:rPr>
          <w:rFonts w:ascii="Times New Roman" w:hAnsi="Times New Roman"/>
          <w:b/>
          <w:sz w:val="28"/>
          <w:szCs w:val="28"/>
        </w:rPr>
        <w:t>Литература</w:t>
      </w:r>
    </w:p>
    <w:p w:rsidR="006E29D6" w:rsidRPr="006E29D6" w:rsidRDefault="006E29D6" w:rsidP="006E29D6">
      <w:pPr>
        <w:spacing w:after="0" w:line="240" w:lineRule="auto"/>
        <w:jc w:val="both"/>
        <w:rPr>
          <w:rFonts w:ascii="Times New Roman" w:eastAsia="Times New Roman" w:hAnsi="Times New Roman" w:cs="Times New Roman"/>
          <w:color w:val="181818"/>
          <w:sz w:val="28"/>
          <w:szCs w:val="28"/>
        </w:rPr>
      </w:pPr>
      <w:r w:rsidRPr="006E29D6">
        <w:rPr>
          <w:rFonts w:ascii="Times New Roman" w:eastAsia="Times New Roman" w:hAnsi="Times New Roman" w:cs="Times New Roman"/>
          <w:sz w:val="28"/>
          <w:szCs w:val="28"/>
        </w:rPr>
        <w:t>1.</w:t>
      </w:r>
      <w:r w:rsidRPr="006E29D6">
        <w:rPr>
          <w:rFonts w:ascii="Times New Roman" w:eastAsia="Times New Roman" w:hAnsi="Times New Roman" w:cs="Times New Roman"/>
          <w:color w:val="181818"/>
          <w:sz w:val="28"/>
          <w:szCs w:val="28"/>
        </w:rPr>
        <w:t xml:space="preserve"> Козлова О.В., Шарнина Л.В. "Экологические проблемы отделочного производства", Иваново, 2015, с.131.</w:t>
      </w:r>
    </w:p>
    <w:p w:rsidR="006E29D6" w:rsidRPr="006E29D6" w:rsidRDefault="006E29D6" w:rsidP="006E29D6">
      <w:pPr>
        <w:spacing w:after="0" w:line="240" w:lineRule="auto"/>
        <w:jc w:val="both"/>
        <w:rPr>
          <w:rFonts w:ascii="Times New Roman" w:eastAsia="Calibri" w:hAnsi="Times New Roman" w:cs="Times New Roman"/>
          <w:sz w:val="28"/>
          <w:szCs w:val="28"/>
          <w:lang w:eastAsia="en-US"/>
        </w:rPr>
      </w:pPr>
      <w:r w:rsidRPr="006E29D6">
        <w:rPr>
          <w:rFonts w:ascii="Times New Roman" w:eastAsia="Times New Roman" w:hAnsi="Times New Roman" w:cs="Times New Roman"/>
          <w:sz w:val="28"/>
          <w:szCs w:val="28"/>
        </w:rPr>
        <w:t xml:space="preserve">2. </w:t>
      </w:r>
      <w:r w:rsidRPr="006E29D6">
        <w:rPr>
          <w:rFonts w:ascii="Times New Roman" w:eastAsia="Calibri" w:hAnsi="Times New Roman" w:cs="Times New Roman"/>
          <w:sz w:val="28"/>
          <w:szCs w:val="28"/>
          <w:lang w:eastAsia="en-US"/>
        </w:rPr>
        <w:t xml:space="preserve">Садова, С. Ф. Экологические проблемы отделочного производства. - </w:t>
      </w:r>
      <w:r w:rsidR="00544E16" w:rsidRPr="006E29D6">
        <w:rPr>
          <w:rFonts w:ascii="Times New Roman" w:eastAsia="Calibri" w:hAnsi="Times New Roman" w:cs="Times New Roman"/>
          <w:sz w:val="28"/>
          <w:szCs w:val="28"/>
          <w:lang w:eastAsia="en-US"/>
        </w:rPr>
        <w:t>М.:</w:t>
      </w:r>
      <w:r w:rsidRPr="006E29D6">
        <w:rPr>
          <w:rFonts w:ascii="Times New Roman" w:eastAsia="Calibri" w:hAnsi="Times New Roman" w:cs="Times New Roman"/>
          <w:sz w:val="28"/>
          <w:szCs w:val="28"/>
          <w:lang w:eastAsia="en-US"/>
        </w:rPr>
        <w:t xml:space="preserve"> МГТУ. Группа "Совъяж Бево", 2012. - 283 с.</w:t>
      </w:r>
    </w:p>
    <w:p w:rsidR="006E29D6" w:rsidRPr="006E29D6" w:rsidRDefault="006E29D6" w:rsidP="006E29D6">
      <w:pPr>
        <w:autoSpaceDE w:val="0"/>
        <w:autoSpaceDN w:val="0"/>
        <w:adjustRightInd w:val="0"/>
        <w:spacing w:after="0" w:line="240" w:lineRule="auto"/>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lastRenderedPageBreak/>
        <w:t>3</w:t>
      </w:r>
      <w:r w:rsidRPr="006E29D6">
        <w:rPr>
          <w:rFonts w:ascii="Times New Roman" w:eastAsia="TimesNewRomanPSMT" w:hAnsi="Times New Roman" w:cs="Times New Roman"/>
          <w:sz w:val="28"/>
          <w:szCs w:val="28"/>
        </w:rPr>
        <w:t>.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AE2506" w:rsidRPr="00481B2B" w:rsidRDefault="00AE2506" w:rsidP="00AE2506">
      <w:pPr>
        <w:spacing w:line="240" w:lineRule="auto"/>
        <w:rPr>
          <w:rFonts w:ascii="Times New Roman" w:hAnsi="Times New Roman" w:cs="Times New Roman"/>
          <w:sz w:val="28"/>
          <w:szCs w:val="28"/>
        </w:rPr>
      </w:pPr>
    </w:p>
    <w:p w:rsidR="00AE2506" w:rsidRPr="00AE2506" w:rsidRDefault="006E29D6" w:rsidP="006E29D6">
      <w:pPr>
        <w:shd w:val="clear" w:color="auto" w:fill="FFFFFF"/>
        <w:autoSpaceDE w:val="0"/>
        <w:autoSpaceDN w:val="0"/>
        <w:adjustRightInd w:val="0"/>
        <w:spacing w:after="0" w:line="240" w:lineRule="auto"/>
        <w:ind w:firstLine="540"/>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Лекция № 5, 6</w:t>
      </w:r>
    </w:p>
    <w:p w:rsidR="00AE2506" w:rsidRDefault="00AE2506" w:rsidP="00AE2506">
      <w:pPr>
        <w:shd w:val="clear" w:color="auto" w:fill="FFFFFF"/>
        <w:autoSpaceDE w:val="0"/>
        <w:autoSpaceDN w:val="0"/>
        <w:adjustRightInd w:val="0"/>
        <w:spacing w:after="0" w:line="240" w:lineRule="auto"/>
        <w:ind w:firstLine="540"/>
        <w:jc w:val="center"/>
        <w:rPr>
          <w:rFonts w:ascii="Times New Roman" w:hAnsi="Times New Roman" w:cs="Times New Roman"/>
          <w:b/>
          <w:bCs/>
          <w:color w:val="000000"/>
          <w:sz w:val="28"/>
          <w:szCs w:val="28"/>
        </w:rPr>
      </w:pPr>
      <w:r w:rsidRPr="00AE2506">
        <w:rPr>
          <w:rFonts w:ascii="Times New Roman" w:hAnsi="Times New Roman" w:cs="Times New Roman"/>
          <w:b/>
          <w:bCs/>
          <w:color w:val="000000"/>
          <w:sz w:val="28"/>
          <w:szCs w:val="28"/>
        </w:rPr>
        <w:t>СВОЙСТВА И ОСОБЕННОСТИ ХЛОПКОВОЙ ПЫЛИ</w:t>
      </w:r>
    </w:p>
    <w:p w:rsidR="00AE2506" w:rsidRPr="00481B2B" w:rsidRDefault="00AE2506" w:rsidP="00AE2506">
      <w:pPr>
        <w:shd w:val="clear" w:color="auto" w:fill="FFFFFF"/>
        <w:autoSpaceDE w:val="0"/>
        <w:autoSpaceDN w:val="0"/>
        <w:adjustRightInd w:val="0"/>
        <w:spacing w:after="0" w:line="240" w:lineRule="auto"/>
        <w:ind w:firstLine="540"/>
        <w:jc w:val="center"/>
        <w:rPr>
          <w:rFonts w:ascii="Times New Roman" w:hAnsi="Times New Roman" w:cs="Times New Roman"/>
          <w:b/>
          <w:bCs/>
          <w:color w:val="000000"/>
          <w:sz w:val="28"/>
          <w:szCs w:val="28"/>
        </w:rPr>
      </w:pPr>
    </w:p>
    <w:p w:rsidR="00AE2506" w:rsidRPr="00AE2506" w:rsidRDefault="00AE2506" w:rsidP="00AE2506">
      <w:pPr>
        <w:shd w:val="clear" w:color="auto" w:fill="FFFFFF"/>
        <w:autoSpaceDE w:val="0"/>
        <w:autoSpaceDN w:val="0"/>
        <w:adjustRightInd w:val="0"/>
        <w:spacing w:after="0" w:line="240" w:lineRule="auto"/>
        <w:ind w:firstLine="540"/>
        <w:jc w:val="center"/>
        <w:rPr>
          <w:rFonts w:ascii="Times New Roman" w:hAnsi="Times New Roman" w:cs="Times New Roman"/>
          <w:i/>
          <w:sz w:val="28"/>
          <w:szCs w:val="28"/>
        </w:rPr>
      </w:pPr>
      <w:r w:rsidRPr="00481B2B">
        <w:rPr>
          <w:rFonts w:ascii="Times New Roman" w:hAnsi="Times New Roman" w:cs="Times New Roman"/>
          <w:bCs/>
          <w:i/>
          <w:color w:val="000000"/>
          <w:sz w:val="28"/>
          <w:szCs w:val="28"/>
        </w:rPr>
        <w:t>ПЛАН</w:t>
      </w:r>
    </w:p>
    <w:p w:rsidR="00AE2506" w:rsidRPr="00AE2506" w:rsidRDefault="00AE2506" w:rsidP="00AE2506">
      <w:pPr>
        <w:shd w:val="clear" w:color="auto" w:fill="FFFFFF"/>
        <w:autoSpaceDE w:val="0"/>
        <w:autoSpaceDN w:val="0"/>
        <w:adjustRightInd w:val="0"/>
        <w:spacing w:after="0" w:line="240" w:lineRule="auto"/>
        <w:ind w:firstLine="540"/>
        <w:rPr>
          <w:rFonts w:ascii="Times New Roman" w:hAnsi="Times New Roman" w:cs="Times New Roman"/>
          <w:i/>
          <w:sz w:val="28"/>
          <w:szCs w:val="28"/>
        </w:rPr>
      </w:pPr>
      <w:r w:rsidRPr="00AE2506">
        <w:rPr>
          <w:rFonts w:ascii="Times New Roman" w:hAnsi="Times New Roman" w:cs="Times New Roman"/>
          <w:bCs/>
          <w:i/>
          <w:color w:val="000000"/>
          <w:sz w:val="28"/>
          <w:szCs w:val="28"/>
        </w:rPr>
        <w:t>1. Образование пыли и основные формы ее проявления</w:t>
      </w:r>
    </w:p>
    <w:p w:rsidR="00AE2506" w:rsidRPr="00AE2506" w:rsidRDefault="00AE2506" w:rsidP="00AE2506">
      <w:pPr>
        <w:shd w:val="clear" w:color="auto" w:fill="FFFFFF"/>
        <w:autoSpaceDE w:val="0"/>
        <w:autoSpaceDN w:val="0"/>
        <w:adjustRightInd w:val="0"/>
        <w:spacing w:after="0" w:line="240" w:lineRule="auto"/>
        <w:ind w:firstLine="540"/>
        <w:rPr>
          <w:rFonts w:ascii="Times New Roman" w:hAnsi="Times New Roman" w:cs="Times New Roman"/>
          <w:bCs/>
          <w:i/>
          <w:color w:val="000000"/>
          <w:sz w:val="28"/>
          <w:szCs w:val="28"/>
        </w:rPr>
      </w:pPr>
      <w:r w:rsidRPr="00AE2506">
        <w:rPr>
          <w:rFonts w:ascii="Times New Roman" w:hAnsi="Times New Roman" w:cs="Times New Roman"/>
          <w:bCs/>
          <w:i/>
          <w:color w:val="000000"/>
          <w:sz w:val="28"/>
          <w:szCs w:val="28"/>
        </w:rPr>
        <w:t>2. Физико-механические свойства пыли</w:t>
      </w:r>
    </w:p>
    <w:p w:rsidR="00AE2506" w:rsidRPr="00AE2506" w:rsidRDefault="00AE2506" w:rsidP="00AE2506">
      <w:pPr>
        <w:shd w:val="clear" w:color="auto" w:fill="FFFFFF"/>
        <w:autoSpaceDE w:val="0"/>
        <w:autoSpaceDN w:val="0"/>
        <w:adjustRightInd w:val="0"/>
        <w:spacing w:after="0" w:line="240" w:lineRule="auto"/>
        <w:ind w:firstLine="540"/>
        <w:rPr>
          <w:rFonts w:ascii="Times New Roman" w:hAnsi="Times New Roman" w:cs="Times New Roman"/>
          <w:i/>
          <w:sz w:val="28"/>
          <w:szCs w:val="28"/>
        </w:rPr>
      </w:pPr>
      <w:r w:rsidRPr="00AE2506">
        <w:rPr>
          <w:rFonts w:ascii="Times New Roman" w:hAnsi="Times New Roman" w:cs="Times New Roman"/>
          <w:i/>
          <w:color w:val="000000"/>
          <w:sz w:val="28"/>
          <w:szCs w:val="28"/>
        </w:rPr>
        <w:t>3. Особенности химического состава</w:t>
      </w:r>
    </w:p>
    <w:p w:rsidR="00AE2506" w:rsidRDefault="00AE2506" w:rsidP="00AE2506">
      <w:pPr>
        <w:shd w:val="clear" w:color="auto" w:fill="FFFFFF"/>
        <w:autoSpaceDE w:val="0"/>
        <w:autoSpaceDN w:val="0"/>
        <w:adjustRightInd w:val="0"/>
        <w:spacing w:after="0" w:line="240" w:lineRule="auto"/>
        <w:ind w:firstLine="540"/>
        <w:rPr>
          <w:rFonts w:ascii="Times New Roman" w:hAnsi="Times New Roman" w:cs="Times New Roman"/>
          <w:bCs/>
          <w:i/>
          <w:color w:val="000000"/>
          <w:sz w:val="28"/>
          <w:szCs w:val="28"/>
        </w:rPr>
      </w:pPr>
      <w:r w:rsidRPr="00AE2506">
        <w:rPr>
          <w:rFonts w:ascii="Times New Roman" w:hAnsi="Times New Roman" w:cs="Times New Roman"/>
          <w:bCs/>
          <w:i/>
          <w:color w:val="000000"/>
          <w:sz w:val="28"/>
          <w:szCs w:val="28"/>
        </w:rPr>
        <w:t>4. Изменение свойств хлопковой пыли по технологическим переходам</w:t>
      </w:r>
    </w:p>
    <w:p w:rsidR="00AE2506" w:rsidRPr="00AE2506" w:rsidRDefault="00AE2506" w:rsidP="00AE2506">
      <w:pPr>
        <w:shd w:val="clear" w:color="auto" w:fill="FFFFFF"/>
        <w:autoSpaceDE w:val="0"/>
        <w:autoSpaceDN w:val="0"/>
        <w:adjustRightInd w:val="0"/>
        <w:spacing w:after="0" w:line="240" w:lineRule="auto"/>
        <w:ind w:firstLine="540"/>
        <w:rPr>
          <w:rFonts w:ascii="Times New Roman" w:hAnsi="Times New Roman" w:cs="Times New Roman"/>
          <w:bCs/>
          <w:i/>
          <w:color w:val="000000"/>
          <w:sz w:val="28"/>
          <w:szCs w:val="28"/>
        </w:rPr>
      </w:pP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b/>
          <w:sz w:val="28"/>
          <w:szCs w:val="28"/>
        </w:rPr>
        <w:t>1.</w:t>
      </w:r>
      <w:r w:rsidRPr="00AE2506">
        <w:rPr>
          <w:rFonts w:ascii="Times New Roman" w:hAnsi="Times New Roman" w:cs="Times New Roman"/>
          <w:color w:val="000000"/>
          <w:sz w:val="28"/>
          <w:szCs w:val="28"/>
        </w:rPr>
        <w:t xml:space="preserve"> Хлопковая пыль — неотъемлемый компонент волокнистого мате</w:t>
      </w:r>
      <w:r w:rsidRPr="00AE2506">
        <w:rPr>
          <w:rFonts w:ascii="Times New Roman" w:hAnsi="Times New Roman" w:cs="Times New Roman"/>
          <w:color w:val="000000"/>
          <w:sz w:val="28"/>
          <w:szCs w:val="28"/>
        </w:rPr>
        <w:softHyphen/>
        <w:t>риала на всех стадиях его переработки. По причинам образования хлопко</w:t>
      </w:r>
      <w:r w:rsidRPr="00AE2506">
        <w:rPr>
          <w:rFonts w:ascii="Times New Roman" w:hAnsi="Times New Roman" w:cs="Times New Roman"/>
          <w:color w:val="000000"/>
          <w:sz w:val="28"/>
          <w:szCs w:val="28"/>
        </w:rPr>
        <w:softHyphen/>
        <w:t>вую пыль условно разделяют на природную и техническую. Природная пыль появляется в волокнистом материале главным образом на стадии сбора урожая, когда происходит дробление листьев, коробочек и стеблей хлопчатника, а также захват сорняков и частиц почвы. Кроме того, само хлопковое волокно несет на себе пылевые частицы, попадающие в коро</w:t>
      </w:r>
      <w:r w:rsidRPr="00AE2506">
        <w:rPr>
          <w:rFonts w:ascii="Times New Roman" w:hAnsi="Times New Roman" w:cs="Times New Roman"/>
          <w:color w:val="000000"/>
          <w:sz w:val="28"/>
          <w:szCs w:val="28"/>
        </w:rPr>
        <w:softHyphen/>
        <w:t>бочку в период созревания хлопчатника. Поскольку источниками пылеобразования являются растения и грунт, хлопковую пыль составляют ор</w:t>
      </w:r>
      <w:r w:rsidRPr="00AE2506">
        <w:rPr>
          <w:rFonts w:ascii="Times New Roman" w:hAnsi="Times New Roman" w:cs="Times New Roman"/>
          <w:color w:val="000000"/>
          <w:sz w:val="28"/>
          <w:szCs w:val="28"/>
        </w:rPr>
        <w:softHyphen/>
        <w:t>ганические и минеральные компоненты, соотношение и количество кото</w:t>
      </w:r>
      <w:r w:rsidRPr="00AE2506">
        <w:rPr>
          <w:rFonts w:ascii="Times New Roman" w:hAnsi="Times New Roman" w:cs="Times New Roman"/>
          <w:color w:val="000000"/>
          <w:sz w:val="28"/>
          <w:szCs w:val="28"/>
        </w:rPr>
        <w:softHyphen/>
        <w:t>рых определяется рядом факторов: областью возделывания хлопчат</w:t>
      </w:r>
      <w:r w:rsidRPr="00AE2506">
        <w:rPr>
          <w:rFonts w:ascii="Times New Roman" w:hAnsi="Times New Roman" w:cs="Times New Roman"/>
          <w:color w:val="000000"/>
          <w:sz w:val="28"/>
          <w:szCs w:val="28"/>
        </w:rPr>
        <w:softHyphen/>
        <w:t xml:space="preserve">ника, степенью зрелости волокон, методом сбора урожая и технологией переработки. </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Под воздействием рабочих органов машин в процессе переработки; хлопка видоизменяется природная пыль и образуется техническая пыль как результат дробления сорных примесей, разрыва волокон и отделения с их поверхности пылевых частиц. Образование технической пыли во мно</w:t>
      </w:r>
      <w:r w:rsidRPr="00AE2506">
        <w:rPr>
          <w:rFonts w:ascii="Times New Roman" w:hAnsi="Times New Roman" w:cs="Times New Roman"/>
          <w:color w:val="000000"/>
          <w:sz w:val="28"/>
          <w:szCs w:val="28"/>
        </w:rPr>
        <w:softHyphen/>
        <w:t>гом зависит от селекции, сорта и свойств хлопка и от технологии его переработки, характеризуемой целым рядом факторов: температурно-влажностным режимом производственной среды и волокнистого материа</w:t>
      </w:r>
      <w:r w:rsidRPr="00AE2506">
        <w:rPr>
          <w:rFonts w:ascii="Times New Roman" w:hAnsi="Times New Roman" w:cs="Times New Roman"/>
          <w:color w:val="000000"/>
          <w:sz w:val="28"/>
          <w:szCs w:val="28"/>
        </w:rPr>
        <w:softHyphen/>
        <w:t>ла, особенностями технологического оборудования, интенсивностью воз</w:t>
      </w:r>
      <w:r w:rsidRPr="00AE2506">
        <w:rPr>
          <w:rFonts w:ascii="Times New Roman" w:hAnsi="Times New Roman" w:cs="Times New Roman"/>
          <w:color w:val="000000"/>
          <w:sz w:val="28"/>
          <w:szCs w:val="28"/>
        </w:rPr>
        <w:softHyphen/>
        <w:t xml:space="preserve">действия на материал рабочих органов машин, применением различного рода замасливателей волокнистого материала.   </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 xml:space="preserve">  Хлопковая пыль в отличие от другой пыли растительного происхож</w:t>
      </w:r>
      <w:r w:rsidRPr="00AE2506">
        <w:rPr>
          <w:rFonts w:ascii="Times New Roman" w:hAnsi="Times New Roman" w:cs="Times New Roman"/>
          <w:color w:val="000000"/>
          <w:sz w:val="28"/>
          <w:szCs w:val="28"/>
        </w:rPr>
        <w:softHyphen/>
        <w:t>дения оказывает специфическое вредное воздействие на организм чело</w:t>
      </w:r>
      <w:r w:rsidRPr="00AE2506">
        <w:rPr>
          <w:rFonts w:ascii="Times New Roman" w:hAnsi="Times New Roman" w:cs="Times New Roman"/>
          <w:color w:val="000000"/>
          <w:sz w:val="28"/>
          <w:szCs w:val="28"/>
        </w:rPr>
        <w:softHyphen/>
        <w:t>века, вызывая заболевание органов дыхания - биссиноз.</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Наиболее остро проблема хлопковой пыли проявилась в последнее десятилетие, что связано с развитием пневмомеханического способа прядения и массовым внедрением в промышленность пневмомеханичес</w:t>
      </w:r>
      <w:r w:rsidRPr="00AE2506">
        <w:rPr>
          <w:rFonts w:ascii="Times New Roman" w:hAnsi="Times New Roman" w:cs="Times New Roman"/>
          <w:color w:val="000000"/>
          <w:sz w:val="28"/>
          <w:szCs w:val="28"/>
        </w:rPr>
        <w:softHyphen/>
        <w:t>ких прядильных машин. Было установлено, что содержащаяся в волок</w:t>
      </w:r>
      <w:r w:rsidRPr="00AE2506">
        <w:rPr>
          <w:rFonts w:ascii="Times New Roman" w:hAnsi="Times New Roman" w:cs="Times New Roman"/>
          <w:color w:val="000000"/>
          <w:sz w:val="28"/>
          <w:szCs w:val="28"/>
        </w:rPr>
        <w:softHyphen/>
        <w:t>нистом материале пыль имеет тенденцию накапливаться в желобе враща</w:t>
      </w:r>
      <w:r w:rsidRPr="00AE2506">
        <w:rPr>
          <w:rFonts w:ascii="Times New Roman" w:hAnsi="Times New Roman" w:cs="Times New Roman"/>
          <w:color w:val="000000"/>
          <w:sz w:val="28"/>
          <w:szCs w:val="28"/>
        </w:rPr>
        <w:softHyphen/>
        <w:t xml:space="preserve">ющейся прядильной камеры и образовывать пылевые отложения, резко снижающие эффективность </w:t>
      </w:r>
      <w:r w:rsidRPr="00AE2506">
        <w:rPr>
          <w:rFonts w:ascii="Times New Roman" w:hAnsi="Times New Roman" w:cs="Times New Roman"/>
          <w:color w:val="000000"/>
          <w:sz w:val="28"/>
          <w:szCs w:val="28"/>
        </w:rPr>
        <w:lastRenderedPageBreak/>
        <w:t>прядильного процесса. В кольцевом пря</w:t>
      </w:r>
      <w:r w:rsidRPr="00AE2506">
        <w:rPr>
          <w:rFonts w:ascii="Times New Roman" w:hAnsi="Times New Roman" w:cs="Times New Roman"/>
          <w:color w:val="000000"/>
          <w:sz w:val="28"/>
          <w:szCs w:val="28"/>
        </w:rPr>
        <w:softHyphen/>
        <w:t xml:space="preserve">дении наличие пыли в волокнистом материале не вызывает столь явных ухудшений технологического процесса.                                                                                                                                                                                                                                                                                                                                                                                                                                                                                                                                                                                                                                                                                                                                                                         </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sz w:val="28"/>
          <w:szCs w:val="28"/>
        </w:rPr>
        <w:t>2.</w:t>
      </w:r>
      <w:r w:rsidRPr="00AE2506">
        <w:rPr>
          <w:rFonts w:ascii="Times New Roman" w:hAnsi="Times New Roman" w:cs="Times New Roman"/>
          <w:color w:val="000000"/>
          <w:sz w:val="28"/>
          <w:szCs w:val="28"/>
        </w:rPr>
        <w:t>К физико-механическим свойствам пыли относятся плотность мате</w:t>
      </w:r>
      <w:r w:rsidRPr="00AE2506">
        <w:rPr>
          <w:rFonts w:ascii="Times New Roman" w:hAnsi="Times New Roman" w:cs="Times New Roman"/>
          <w:color w:val="000000"/>
          <w:sz w:val="28"/>
          <w:szCs w:val="28"/>
        </w:rPr>
        <w:softHyphen/>
        <w:t>риала частиц, дисперсный состав (крупность частиц), аэродинамичес</w:t>
      </w:r>
      <w:r w:rsidRPr="00AE2506">
        <w:rPr>
          <w:rFonts w:ascii="Times New Roman" w:hAnsi="Times New Roman" w:cs="Times New Roman"/>
          <w:color w:val="000000"/>
          <w:sz w:val="28"/>
          <w:szCs w:val="28"/>
        </w:rPr>
        <w:softHyphen/>
        <w:t>кие, электрические и адгезионные свойства, абразивность, смачивае</w:t>
      </w:r>
      <w:r w:rsidRPr="00AE2506">
        <w:rPr>
          <w:rFonts w:ascii="Times New Roman" w:hAnsi="Times New Roman" w:cs="Times New Roman"/>
          <w:color w:val="000000"/>
          <w:sz w:val="28"/>
          <w:szCs w:val="28"/>
        </w:rPr>
        <w:softHyphen/>
        <w:t>мость, слипаемость, способность пыли к самовозгоранию и образова</w:t>
      </w:r>
      <w:r w:rsidRPr="00AE2506">
        <w:rPr>
          <w:rFonts w:ascii="Times New Roman" w:hAnsi="Times New Roman" w:cs="Times New Roman"/>
          <w:color w:val="000000"/>
          <w:sz w:val="28"/>
          <w:szCs w:val="28"/>
        </w:rPr>
        <w:softHyphen/>
        <w:t>нию взрывчатых смесей с воздухом. Нередко одни свойства тесно свя</w:t>
      </w:r>
      <w:r w:rsidRPr="00AE2506">
        <w:rPr>
          <w:rFonts w:ascii="Times New Roman" w:hAnsi="Times New Roman" w:cs="Times New Roman"/>
          <w:color w:val="000000"/>
          <w:sz w:val="28"/>
          <w:szCs w:val="28"/>
        </w:rPr>
        <w:softHyphen/>
        <w:t>заны с другими. Рассмотрим основные свойства хлопковой пыли, которые следует учитывать при разработке, выборе и оценке систем воздухоочистки и средств механизации пылеуборки.</w:t>
      </w:r>
    </w:p>
    <w:p w:rsidR="00AE2506" w:rsidRPr="00AE2506" w:rsidRDefault="00AE2506" w:rsidP="006E29D6">
      <w:pPr>
        <w:spacing w:after="0" w:line="240" w:lineRule="auto"/>
        <w:ind w:firstLine="426"/>
        <w:rPr>
          <w:rFonts w:ascii="Times New Roman" w:hAnsi="Times New Roman" w:cs="Times New Roman"/>
          <w:color w:val="000000"/>
          <w:sz w:val="28"/>
          <w:szCs w:val="28"/>
        </w:rPr>
      </w:pPr>
      <w:r w:rsidRPr="00AE2506">
        <w:rPr>
          <w:rFonts w:ascii="Times New Roman" w:hAnsi="Times New Roman" w:cs="Times New Roman"/>
          <w:color w:val="000000"/>
          <w:sz w:val="28"/>
          <w:szCs w:val="28"/>
        </w:rPr>
        <w:t xml:space="preserve">Плотность пыли, аэродинамические и размерные характеристики. </w:t>
      </w:r>
      <w:r w:rsidRPr="00AE2506">
        <w:rPr>
          <w:rFonts w:ascii="Times New Roman" w:hAnsi="Times New Roman" w:cs="Times New Roman"/>
          <w:i/>
          <w:iCs/>
          <w:color w:val="000000"/>
          <w:sz w:val="28"/>
          <w:szCs w:val="28"/>
        </w:rPr>
        <w:t>Плот</w:t>
      </w:r>
      <w:r w:rsidRPr="00AE2506">
        <w:rPr>
          <w:rFonts w:ascii="Times New Roman" w:hAnsi="Times New Roman" w:cs="Times New Roman"/>
          <w:i/>
          <w:iCs/>
          <w:color w:val="000000"/>
          <w:sz w:val="28"/>
          <w:szCs w:val="28"/>
        </w:rPr>
        <w:softHyphen/>
        <w:t xml:space="preserve">ность </w:t>
      </w:r>
      <w:r w:rsidRPr="00AE2506">
        <w:rPr>
          <w:rFonts w:ascii="Times New Roman" w:hAnsi="Times New Roman" w:cs="Times New Roman"/>
          <w:color w:val="000000"/>
          <w:sz w:val="28"/>
          <w:szCs w:val="28"/>
        </w:rPr>
        <w:t xml:space="preserve">материала частиц пыли существенно влияет на аэродинамические и </w:t>
      </w:r>
      <w:r w:rsidR="00544E16" w:rsidRPr="00AE2506">
        <w:rPr>
          <w:rFonts w:ascii="Times New Roman" w:hAnsi="Times New Roman" w:cs="Times New Roman"/>
          <w:color w:val="000000"/>
          <w:sz w:val="28"/>
          <w:szCs w:val="28"/>
        </w:rPr>
        <w:t>электрические свойства</w:t>
      </w:r>
      <w:r w:rsidRPr="00AE2506">
        <w:rPr>
          <w:rFonts w:ascii="Times New Roman" w:hAnsi="Times New Roman" w:cs="Times New Roman"/>
          <w:color w:val="000000"/>
          <w:sz w:val="28"/>
          <w:szCs w:val="28"/>
        </w:rPr>
        <w:t xml:space="preserve"> пыли. В общем случае для пыли и сыпучих ма</w:t>
      </w:r>
      <w:r w:rsidRPr="00AE2506">
        <w:rPr>
          <w:rFonts w:ascii="Times New Roman" w:hAnsi="Times New Roman" w:cs="Times New Roman"/>
          <w:color w:val="000000"/>
          <w:sz w:val="28"/>
          <w:szCs w:val="28"/>
        </w:rPr>
        <w:softHyphen/>
        <w:t>териалов различают истинную плотность, насыпную и кажущуюся [1]</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i/>
          <w:iCs/>
          <w:color w:val="000000"/>
          <w:sz w:val="28"/>
          <w:szCs w:val="28"/>
        </w:rPr>
        <w:t xml:space="preserve">Концентрация пыли </w:t>
      </w:r>
      <w:r w:rsidRPr="00AE2506">
        <w:rPr>
          <w:rFonts w:ascii="Times New Roman" w:hAnsi="Times New Roman" w:cs="Times New Roman"/>
          <w:color w:val="000000"/>
          <w:sz w:val="28"/>
          <w:szCs w:val="28"/>
        </w:rPr>
        <w:t>в воздухе - это степень заполнения объема возду</w:t>
      </w:r>
      <w:r w:rsidRPr="00AE2506">
        <w:rPr>
          <w:rFonts w:ascii="Times New Roman" w:hAnsi="Times New Roman" w:cs="Times New Roman"/>
          <w:color w:val="000000"/>
          <w:sz w:val="28"/>
          <w:szCs w:val="28"/>
        </w:rPr>
        <w:softHyphen/>
        <w:t>ха частицами пыли, или степень запыленности воздуха. Различают массо</w:t>
      </w:r>
      <w:r w:rsidRPr="00AE2506">
        <w:rPr>
          <w:rFonts w:ascii="Times New Roman" w:hAnsi="Times New Roman" w:cs="Times New Roman"/>
          <w:color w:val="000000"/>
          <w:sz w:val="28"/>
          <w:szCs w:val="28"/>
        </w:rPr>
        <w:softHyphen/>
        <w:t>вую и счетную концентрации. Массовая концентрация определяется массой частиц, содержащихся в единице объема воздуха. За единицу изме</w:t>
      </w:r>
      <w:r w:rsidRPr="00AE2506">
        <w:rPr>
          <w:rFonts w:ascii="Times New Roman" w:hAnsi="Times New Roman" w:cs="Times New Roman"/>
          <w:color w:val="000000"/>
          <w:sz w:val="28"/>
          <w:szCs w:val="28"/>
        </w:rPr>
        <w:softHyphen/>
        <w:t>рения массовой концентрации принимают мг/м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xml:space="preserve"> или </w:t>
      </w:r>
      <w:r w:rsidRPr="00AE2506">
        <w:rPr>
          <w:rFonts w:ascii="Times New Roman" w:hAnsi="Times New Roman" w:cs="Times New Roman"/>
          <w:color w:val="000000"/>
          <w:sz w:val="28"/>
          <w:szCs w:val="28"/>
          <w:lang w:val="en-US"/>
        </w:rPr>
        <w:t>r</w:t>
      </w:r>
      <w:r w:rsidRPr="00AE2506">
        <w:rPr>
          <w:rFonts w:ascii="Times New Roman" w:hAnsi="Times New Roman" w:cs="Times New Roman"/>
          <w:color w:val="000000"/>
          <w:sz w:val="28"/>
          <w:szCs w:val="28"/>
        </w:rPr>
        <w:t>/м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иногда мкг/м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Счетная концентрация - это число частиц, содержащихся в единице объе</w:t>
      </w:r>
      <w:r w:rsidRPr="00AE2506">
        <w:rPr>
          <w:rFonts w:ascii="Times New Roman" w:hAnsi="Times New Roman" w:cs="Times New Roman"/>
          <w:color w:val="000000"/>
          <w:sz w:val="28"/>
          <w:szCs w:val="28"/>
        </w:rPr>
        <w:softHyphen/>
        <w:t>ма воздуха. Единицей измерения счетной концентрации является см"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Для хлопковой пыли, содержащейся в воздухе, обычно используют по</w:t>
      </w:r>
      <w:r w:rsidRPr="00AE2506">
        <w:rPr>
          <w:rFonts w:ascii="Times New Roman" w:hAnsi="Times New Roman" w:cs="Times New Roman"/>
          <w:color w:val="000000"/>
          <w:sz w:val="28"/>
          <w:szCs w:val="28"/>
        </w:rPr>
        <w:softHyphen/>
        <w:t>нятие массовой концентрации частиц (мг/м</w:t>
      </w:r>
      <w:r w:rsidRPr="00AE2506">
        <w:rPr>
          <w:rFonts w:ascii="Times New Roman" w:hAnsi="Times New Roman" w:cs="Times New Roman"/>
          <w:color w:val="000000"/>
          <w:sz w:val="28"/>
          <w:szCs w:val="28"/>
          <w:vertAlign w:val="superscript"/>
        </w:rPr>
        <w:t>3</w:t>
      </w:r>
      <w:r w:rsidRPr="00AE2506">
        <w:rPr>
          <w:rFonts w:ascii="Times New Roman" w:hAnsi="Times New Roman" w:cs="Times New Roman"/>
          <w:color w:val="000000"/>
          <w:sz w:val="28"/>
          <w:szCs w:val="28"/>
        </w:rPr>
        <w:t>), поскольку нормированный параметр "предельно допустимая концентрация" дает именно это значение концентрации. Определение концентрации, с помощью приборов, основан</w:t>
      </w:r>
      <w:r w:rsidRPr="00AE2506">
        <w:rPr>
          <w:rFonts w:ascii="Times New Roman" w:hAnsi="Times New Roman" w:cs="Times New Roman"/>
          <w:color w:val="000000"/>
          <w:sz w:val="28"/>
          <w:szCs w:val="28"/>
        </w:rPr>
        <w:softHyphen/>
        <w:t>ное на измерении массы пыли, уловленной фильтром за определенное вре</w:t>
      </w:r>
      <w:r w:rsidRPr="00AE2506">
        <w:rPr>
          <w:rFonts w:ascii="Times New Roman" w:hAnsi="Times New Roman" w:cs="Times New Roman"/>
          <w:color w:val="000000"/>
          <w:sz w:val="28"/>
          <w:szCs w:val="28"/>
        </w:rPr>
        <w:softHyphen/>
        <w:t>мя, также характеризует массовую концентрацию пыли в воздухе.</w:t>
      </w:r>
    </w:p>
    <w:p w:rsidR="00AE2506" w:rsidRPr="00AE2506" w:rsidRDefault="00AE2506" w:rsidP="006E29D6">
      <w:pPr>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i/>
          <w:iCs/>
          <w:color w:val="000000"/>
          <w:sz w:val="28"/>
          <w:szCs w:val="28"/>
        </w:rPr>
        <w:t xml:space="preserve">Размер частиц </w:t>
      </w:r>
      <w:r w:rsidRPr="00AE2506">
        <w:rPr>
          <w:rFonts w:ascii="Times New Roman" w:hAnsi="Times New Roman" w:cs="Times New Roman"/>
          <w:color w:val="000000"/>
          <w:sz w:val="28"/>
          <w:szCs w:val="28"/>
        </w:rPr>
        <w:t>хлопковой пыли характеризуется широким диапазо</w:t>
      </w:r>
      <w:r w:rsidRPr="00AE2506">
        <w:rPr>
          <w:rFonts w:ascii="Times New Roman" w:hAnsi="Times New Roman" w:cs="Times New Roman"/>
          <w:color w:val="000000"/>
          <w:sz w:val="28"/>
          <w:szCs w:val="28"/>
        </w:rPr>
        <w:softHyphen/>
        <w:t>ном, причем форма частиц очень разнообразна и неоднородна: от ком</w:t>
      </w:r>
      <w:r w:rsidRPr="00AE2506">
        <w:rPr>
          <w:rFonts w:ascii="Times New Roman" w:hAnsi="Times New Roman" w:cs="Times New Roman"/>
          <w:color w:val="000000"/>
          <w:sz w:val="28"/>
          <w:szCs w:val="28"/>
        </w:rPr>
        <w:softHyphen/>
        <w:t>пактной (песчинки) до плоской (кусочки листьев) и удлиненной со зна</w:t>
      </w:r>
      <w:r w:rsidRPr="00AE2506">
        <w:rPr>
          <w:rFonts w:ascii="Times New Roman" w:hAnsi="Times New Roman" w:cs="Times New Roman"/>
          <w:color w:val="000000"/>
          <w:sz w:val="28"/>
          <w:szCs w:val="28"/>
        </w:rPr>
        <w:softHyphen/>
        <w:t>чительным преобладанием длины над поперечным сечением (волокнистые частицы). Для оценки размеров частиц неправильной геометрической формы или формы, отличной от сферической, широко используется по</w:t>
      </w:r>
      <w:r w:rsidRPr="00AE2506">
        <w:rPr>
          <w:rFonts w:ascii="Times New Roman" w:hAnsi="Times New Roman" w:cs="Times New Roman"/>
          <w:color w:val="000000"/>
          <w:sz w:val="28"/>
          <w:szCs w:val="28"/>
        </w:rPr>
        <w:softHyphen/>
        <w:t>нятие так называемого Стоксова размера частицы. Под Стоксовым раз</w:t>
      </w:r>
      <w:r w:rsidRPr="00AE2506">
        <w:rPr>
          <w:rFonts w:ascii="Times New Roman" w:hAnsi="Times New Roman" w:cs="Times New Roman"/>
          <w:color w:val="000000"/>
          <w:sz w:val="28"/>
          <w:szCs w:val="28"/>
        </w:rPr>
        <w:softHyphen/>
        <w:t>мером понимают диаметр сферической частицы, имеющей такую же скорость витания, как и анализируемая несферическая частица. Хлопковая пыль по сравнению с пылью других видов выделяется очень широким диапазоном геометрических размеров частиц: от 0,2 мкм до 2 мкм.</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color w:val="000000"/>
          <w:sz w:val="28"/>
          <w:szCs w:val="28"/>
        </w:rPr>
        <w:t>Электрические и адгезионные свойства</w:t>
      </w:r>
      <w:r w:rsidRPr="00AE2506">
        <w:rPr>
          <w:rFonts w:ascii="Times New Roman" w:hAnsi="Times New Roman" w:cs="Times New Roman"/>
          <w:color w:val="000000"/>
          <w:sz w:val="28"/>
          <w:szCs w:val="28"/>
        </w:rPr>
        <w:t>. В текстильной промышленности электри</w:t>
      </w:r>
      <w:r w:rsidRPr="00AE2506">
        <w:rPr>
          <w:rFonts w:ascii="Times New Roman" w:hAnsi="Times New Roman" w:cs="Times New Roman"/>
          <w:color w:val="000000"/>
          <w:sz w:val="28"/>
          <w:szCs w:val="28"/>
        </w:rPr>
        <w:softHyphen/>
        <w:t>ческие поля используются в технологических процессах (электроворсование), в процессах пылеулавливания на технологическом оборудовании (электростатичес</w:t>
      </w:r>
      <w:r w:rsidRPr="00AE2506">
        <w:rPr>
          <w:rFonts w:ascii="Times New Roman" w:hAnsi="Times New Roman" w:cs="Times New Roman"/>
          <w:color w:val="000000"/>
          <w:sz w:val="28"/>
          <w:szCs w:val="28"/>
        </w:rPr>
        <w:softHyphen/>
        <w:t>кие пылеулавливающие устройства, или ЭСПУ), а также в процессах очистки воз</w:t>
      </w:r>
      <w:r w:rsidRPr="00AE2506">
        <w:rPr>
          <w:rFonts w:ascii="Times New Roman" w:hAnsi="Times New Roman" w:cs="Times New Roman"/>
          <w:color w:val="000000"/>
          <w:sz w:val="28"/>
          <w:szCs w:val="28"/>
        </w:rPr>
        <w:softHyphen/>
        <w:t xml:space="preserve">духа (электрофильтры). Электрические силы, действующие на частицы, </w:t>
      </w:r>
      <w:r w:rsidR="00157FC5">
        <w:rPr>
          <w:rFonts w:ascii="Times New Roman" w:hAnsi="Times New Roman" w:cs="Times New Roman"/>
          <w:color w:val="000000"/>
          <w:sz w:val="28"/>
          <w:szCs w:val="28"/>
        </w:rPr>
        <w:t>помещенные</w:t>
      </w:r>
      <w:r w:rsidRPr="00AE2506">
        <w:rPr>
          <w:rFonts w:ascii="Times New Roman" w:hAnsi="Times New Roman" w:cs="Times New Roman"/>
          <w:color w:val="000000"/>
          <w:sz w:val="28"/>
          <w:szCs w:val="28"/>
        </w:rPr>
        <w:t xml:space="preserve"> в электрическое поле, приложены </w:t>
      </w:r>
      <w:r w:rsidRPr="00AE2506">
        <w:rPr>
          <w:rFonts w:ascii="Times New Roman" w:hAnsi="Times New Roman" w:cs="Times New Roman"/>
          <w:color w:val="000000"/>
          <w:sz w:val="28"/>
          <w:szCs w:val="28"/>
        </w:rPr>
        <w:lastRenderedPageBreak/>
        <w:t>к зарядам, которые располагаются на поверхности частицы. Поэтому мелкие частицы, имеющие развитую поверхность, хорошо управ</w:t>
      </w:r>
      <w:r w:rsidRPr="00AE2506">
        <w:rPr>
          <w:rFonts w:ascii="Times New Roman" w:hAnsi="Times New Roman" w:cs="Times New Roman"/>
          <w:color w:val="000000"/>
          <w:sz w:val="28"/>
          <w:szCs w:val="28"/>
        </w:rPr>
        <w:softHyphen/>
        <w:t>ляются электрическими силами.</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Заряд на пылевых частицах может возникать в результате их взаимного трения, из-за трения о детали оборудования или в результате контакта с металлическими деталями в электростатическом поле. На этом принципе основана работа ЭСПУ, ко</w:t>
      </w:r>
      <w:r w:rsidRPr="00AE2506">
        <w:rPr>
          <w:rFonts w:ascii="Times New Roman" w:hAnsi="Times New Roman" w:cs="Times New Roman"/>
          <w:color w:val="000000"/>
          <w:sz w:val="28"/>
          <w:szCs w:val="28"/>
        </w:rPr>
        <w:softHyphen/>
        <w:t>торые устанавливают на технологическом оборудовании в зоне пыления. ЭСПУ применяют на чесальных машинах и ткацких станках. Эффектив</w:t>
      </w:r>
      <w:r w:rsidRPr="00AE2506">
        <w:rPr>
          <w:rFonts w:ascii="Times New Roman" w:hAnsi="Times New Roman" w:cs="Times New Roman"/>
          <w:color w:val="000000"/>
          <w:sz w:val="28"/>
          <w:szCs w:val="28"/>
        </w:rPr>
        <w:softHyphen/>
        <w:t>ность работы ЭСПУ во многом определяется зарядом пыли, знак и числовое значе</w:t>
      </w:r>
      <w:r w:rsidRPr="00AE2506">
        <w:rPr>
          <w:rFonts w:ascii="Times New Roman" w:hAnsi="Times New Roman" w:cs="Times New Roman"/>
          <w:color w:val="000000"/>
          <w:sz w:val="28"/>
          <w:szCs w:val="28"/>
        </w:rPr>
        <w:softHyphen/>
        <w:t>ние которого в свою очередь зависят от вида и характера технологического процес</w:t>
      </w:r>
      <w:r w:rsidRPr="00AE2506">
        <w:rPr>
          <w:rFonts w:ascii="Times New Roman" w:hAnsi="Times New Roman" w:cs="Times New Roman"/>
          <w:color w:val="000000"/>
          <w:sz w:val="28"/>
          <w:szCs w:val="28"/>
        </w:rPr>
        <w:softHyphen/>
        <w:t>са, влажности и температуры в производственных помещениях [2].</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Принцип очистки воздуха от пыли в электрофильтрах основан на ионизации частиц при прохождении запыленного воздуха через область действия коронного разряда и осаждении частиц на электроде. На эффективность работы электрофильт</w:t>
      </w:r>
      <w:r w:rsidRPr="00AE2506">
        <w:rPr>
          <w:rFonts w:ascii="Times New Roman" w:hAnsi="Times New Roman" w:cs="Times New Roman"/>
          <w:color w:val="000000"/>
          <w:sz w:val="28"/>
          <w:szCs w:val="28"/>
        </w:rPr>
        <w:softHyphen/>
        <w:t xml:space="preserve">ра влияет удельное электрическое сопротивление слоя осажденной пыли. </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color w:val="000000"/>
          <w:sz w:val="28"/>
          <w:szCs w:val="28"/>
        </w:rPr>
        <w:t>Адгезионными свойствами</w:t>
      </w:r>
      <w:r w:rsidRPr="00AE2506">
        <w:rPr>
          <w:rFonts w:ascii="Times New Roman" w:hAnsi="Times New Roman" w:cs="Times New Roman"/>
          <w:color w:val="000000"/>
          <w:sz w:val="28"/>
          <w:szCs w:val="28"/>
        </w:rPr>
        <w:t xml:space="preserve"> определяется прилипание пыли к различным поверх</w:t>
      </w:r>
      <w:r w:rsidRPr="00AE2506">
        <w:rPr>
          <w:rFonts w:ascii="Times New Roman" w:hAnsi="Times New Roman" w:cs="Times New Roman"/>
          <w:color w:val="000000"/>
          <w:sz w:val="28"/>
          <w:szCs w:val="28"/>
        </w:rPr>
        <w:softHyphen/>
        <w:t>ностям (адгезия) и слипаемость частиц пыли между собой (аутогезия или самосли</w:t>
      </w:r>
      <w:r w:rsidRPr="00AE2506">
        <w:rPr>
          <w:rFonts w:ascii="Times New Roman" w:hAnsi="Times New Roman" w:cs="Times New Roman"/>
          <w:color w:val="000000"/>
          <w:sz w:val="28"/>
          <w:szCs w:val="28"/>
        </w:rPr>
        <w:softHyphen/>
        <w:t>пание). Адгезионные свойства пыли обусловлены различными по своей природе силами, например электрическими, капиллярными, которые в свою очередь зави</w:t>
      </w:r>
      <w:r w:rsidRPr="00AE2506">
        <w:rPr>
          <w:rFonts w:ascii="Times New Roman" w:hAnsi="Times New Roman" w:cs="Times New Roman"/>
          <w:color w:val="000000"/>
          <w:sz w:val="28"/>
          <w:szCs w:val="28"/>
        </w:rPr>
        <w:softHyphen/>
        <w:t>сят как от некоторых характеристик частиц пыли (размеров, формы, химического состава), так и от параметров окружающей среды.</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b/>
          <w:color w:val="000000"/>
          <w:sz w:val="28"/>
          <w:szCs w:val="28"/>
        </w:rPr>
        <w:t>Слипаемость</w:t>
      </w:r>
      <w:r w:rsidRPr="00AE2506">
        <w:rPr>
          <w:rFonts w:ascii="Times New Roman" w:hAnsi="Times New Roman" w:cs="Times New Roman"/>
          <w:color w:val="000000"/>
          <w:sz w:val="28"/>
          <w:szCs w:val="28"/>
        </w:rPr>
        <w:t xml:space="preserve"> частиц пыли характеризуют прочностью при разрыве слоя пыли, т.е. усилием, которое необходимо для разрыва сформированного слоя пыли. Хлопковая пыль относится к слипающейся пыли [1 ]. </w:t>
      </w:r>
    </w:p>
    <w:p w:rsidR="00AE2506" w:rsidRPr="00AE2506" w:rsidRDefault="00AE2506" w:rsidP="006E29D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Укрупнение взвешенных в жидкости или газе мелкодисперсных частиц в резуль</w:t>
      </w:r>
      <w:r w:rsidRPr="00AE2506">
        <w:rPr>
          <w:rFonts w:ascii="Times New Roman" w:hAnsi="Times New Roman" w:cs="Times New Roman"/>
          <w:color w:val="000000"/>
          <w:sz w:val="28"/>
          <w:szCs w:val="28"/>
        </w:rPr>
        <w:softHyphen/>
        <w:t xml:space="preserve">тате их столкновения называют коагуляцией. Коагуляция основана на </w:t>
      </w:r>
      <w:r w:rsidR="00544E16" w:rsidRPr="00AE2506">
        <w:rPr>
          <w:rFonts w:ascii="Times New Roman" w:hAnsi="Times New Roman" w:cs="Times New Roman"/>
          <w:color w:val="000000"/>
          <w:sz w:val="28"/>
          <w:szCs w:val="28"/>
        </w:rPr>
        <w:t xml:space="preserve">проявлении </w:t>
      </w:r>
      <w:r w:rsidR="00544E16" w:rsidRPr="00544E16">
        <w:rPr>
          <w:rFonts w:ascii="Times New Roman" w:hAnsi="Times New Roman" w:cs="Times New Roman"/>
          <w:iCs/>
          <w:color w:val="000000"/>
          <w:sz w:val="28"/>
          <w:szCs w:val="28"/>
        </w:rPr>
        <w:t>сил</w:t>
      </w:r>
      <w:r w:rsidRPr="00AE2506">
        <w:rPr>
          <w:rFonts w:ascii="Times New Roman" w:hAnsi="Times New Roman" w:cs="Times New Roman"/>
          <w:color w:val="000000"/>
          <w:sz w:val="28"/>
          <w:szCs w:val="28"/>
        </w:rPr>
        <w:t xml:space="preserve">межмолекулярного взаимодействия. С точки зрения улавливания и осаждения 0о пыли коагуляцию можно рассматривать как положительное явление, </w:t>
      </w:r>
      <w:r w:rsidR="00F36FF0" w:rsidRPr="00AE2506">
        <w:rPr>
          <w:rFonts w:ascii="Times New Roman" w:hAnsi="Times New Roman" w:cs="Times New Roman"/>
          <w:color w:val="000000"/>
          <w:sz w:val="28"/>
          <w:szCs w:val="28"/>
        </w:rPr>
        <w:t>поскольку крупные</w:t>
      </w:r>
      <w:r w:rsidRPr="00AE2506">
        <w:rPr>
          <w:rFonts w:ascii="Times New Roman" w:hAnsi="Times New Roman" w:cs="Times New Roman"/>
          <w:color w:val="000000"/>
          <w:sz w:val="28"/>
          <w:szCs w:val="28"/>
        </w:rPr>
        <w:t xml:space="preserve"> образования быстрее осаждаются и легче могут быть выделены из возду</w:t>
      </w:r>
      <w:r w:rsidRPr="00AE2506">
        <w:rPr>
          <w:rFonts w:ascii="Times New Roman" w:hAnsi="Times New Roman" w:cs="Times New Roman"/>
          <w:color w:val="000000"/>
          <w:sz w:val="28"/>
          <w:szCs w:val="28"/>
          <w:lang w:val="en-US"/>
        </w:rPr>
        <w:t>xa</w:t>
      </w:r>
      <w:r w:rsidRPr="00AE2506">
        <w:rPr>
          <w:rFonts w:ascii="Times New Roman" w:hAnsi="Times New Roman" w:cs="Times New Roman"/>
          <w:color w:val="000000"/>
          <w:sz w:val="28"/>
          <w:szCs w:val="28"/>
        </w:rPr>
        <w:t xml:space="preserve"> при очистке. Поэтому в технике пылеулавливания коагуляцию осуществляют </w:t>
      </w:r>
      <w:r w:rsidR="00544E16" w:rsidRPr="00AE2506">
        <w:rPr>
          <w:rFonts w:ascii="Times New Roman" w:hAnsi="Times New Roman" w:cs="Times New Roman"/>
          <w:color w:val="000000"/>
          <w:sz w:val="28"/>
          <w:szCs w:val="28"/>
        </w:rPr>
        <w:t>в акустических</w:t>
      </w:r>
      <w:r w:rsidRPr="00AE2506">
        <w:rPr>
          <w:rFonts w:ascii="Times New Roman" w:hAnsi="Times New Roman" w:cs="Times New Roman"/>
          <w:color w:val="000000"/>
          <w:sz w:val="28"/>
          <w:szCs w:val="28"/>
        </w:rPr>
        <w:t xml:space="preserve"> и электрических полях, что облегчает последующее улавливание пыли традиционными методами. В текстильной промышленности такие приемы находят пока небольшое применение. Однако известно использование электрического поля для коагуляции пылевых частиц в системе "Коза/Трон" (США), которая применяет</w:t>
      </w:r>
      <w:r w:rsidRPr="00AE2506">
        <w:rPr>
          <w:rFonts w:ascii="Times New Roman" w:hAnsi="Times New Roman" w:cs="Times New Roman"/>
          <w:color w:val="000000"/>
          <w:sz w:val="28"/>
          <w:szCs w:val="28"/>
        </w:rPr>
        <w:softHyphen/>
        <w:t>ся для обеспыливания воздуха и волокнистого материала.</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b/>
          <w:color w:val="000000"/>
          <w:sz w:val="28"/>
          <w:szCs w:val="28"/>
        </w:rPr>
        <w:t xml:space="preserve">3. </w:t>
      </w:r>
      <w:r w:rsidRPr="00AE2506">
        <w:rPr>
          <w:rFonts w:ascii="Times New Roman" w:hAnsi="Times New Roman" w:cs="Times New Roman"/>
          <w:color w:val="000000"/>
          <w:sz w:val="28"/>
          <w:szCs w:val="28"/>
        </w:rPr>
        <w:t>Хлопковая пыль по химическому составу является смесью, состоящей из органических и минеральных компонентов, соотношение которых изме</w:t>
      </w:r>
      <w:r w:rsidRPr="00AE2506">
        <w:rPr>
          <w:rFonts w:ascii="Times New Roman" w:hAnsi="Times New Roman" w:cs="Times New Roman"/>
          <w:color w:val="000000"/>
          <w:sz w:val="28"/>
          <w:szCs w:val="28"/>
        </w:rPr>
        <w:softHyphen/>
        <w:t>няется в ходе технологического процесса. Пыль состоит из частиц воло</w:t>
      </w:r>
      <w:r w:rsidRPr="00AE2506">
        <w:rPr>
          <w:rFonts w:ascii="Times New Roman" w:hAnsi="Times New Roman" w:cs="Times New Roman"/>
          <w:color w:val="000000"/>
          <w:sz w:val="28"/>
          <w:szCs w:val="28"/>
        </w:rPr>
        <w:softHyphen/>
        <w:t xml:space="preserve">кон, раздробленных элементов куста хлопчатника (шелухи, семян, створок коробочек, стеблей, листьев, коры, прицветника, ножек и прожилок листа), элементов сорняков и различных трав, частиц почвы и песка, а также </w:t>
      </w:r>
      <w:r w:rsidRPr="00AE2506">
        <w:rPr>
          <w:rFonts w:ascii="Times New Roman" w:hAnsi="Times New Roman" w:cs="Times New Roman"/>
          <w:color w:val="000000"/>
          <w:sz w:val="28"/>
          <w:szCs w:val="28"/>
        </w:rPr>
        <w:lastRenderedPageBreak/>
        <w:t xml:space="preserve">различных бактерий,и грибков. Источником пыли, витающей ввоздухе производственных помещений, является волокнистый материал вместе с содержащимися в нем примесями. </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Представление о химическом составе растительных компонентов хлопковой пыли можно получить, исходя из состава волокон и элемен</w:t>
      </w:r>
      <w:r w:rsidRPr="00AE2506">
        <w:rPr>
          <w:rFonts w:ascii="Times New Roman" w:hAnsi="Times New Roman" w:cs="Times New Roman"/>
          <w:color w:val="000000"/>
          <w:sz w:val="28"/>
          <w:szCs w:val="28"/>
        </w:rPr>
        <w:softHyphen/>
        <w:t>тов хлопчатника. Химический состав волокон и наиболее типичных при</w:t>
      </w:r>
      <w:r w:rsidRPr="00AE2506">
        <w:rPr>
          <w:rFonts w:ascii="Times New Roman" w:hAnsi="Times New Roman" w:cs="Times New Roman"/>
          <w:color w:val="000000"/>
          <w:sz w:val="28"/>
          <w:szCs w:val="28"/>
        </w:rPr>
        <w:softHyphen/>
        <w:t>месей различен. Основной составляющей хлопковых волокон является целлюлоза (до 93—95%). В растительных примесях содержится значитель</w:t>
      </w:r>
      <w:r w:rsidRPr="00AE2506">
        <w:rPr>
          <w:rFonts w:ascii="Times New Roman" w:hAnsi="Times New Roman" w:cs="Times New Roman"/>
          <w:color w:val="000000"/>
          <w:sz w:val="28"/>
          <w:szCs w:val="28"/>
        </w:rPr>
        <w:softHyphen/>
        <w:t>ное количество лигнина (до 20 .. .30%), которого нет в волокне. Зольные вещества содержатся как в волокне, так и в растительных при</w:t>
      </w:r>
      <w:r w:rsidRPr="00AE2506">
        <w:rPr>
          <w:rFonts w:ascii="Times New Roman" w:hAnsi="Times New Roman" w:cs="Times New Roman"/>
          <w:color w:val="000000"/>
          <w:sz w:val="28"/>
          <w:szCs w:val="28"/>
        </w:rPr>
        <w:softHyphen/>
        <w:t>месях, причем в последних их значительно больше. Это главным образом соли калия, натрия, железа, серной, соляной, кремниевой и других кислот. С увеличением степени зрелости волокон содержание зольных веществ в них убывает: с 4% - для волокна из 25-дневной коробочки до 1% -для волокна из 80-дневной коробочки [11].</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Створки хлопковых коробочек имеют следующий состав, % : зола ≈15... 20; водный экстракт золы ≈40; другие неорганические ком</w:t>
      </w:r>
      <w:r w:rsidRPr="00AE2506">
        <w:rPr>
          <w:rFonts w:ascii="Times New Roman" w:hAnsi="Times New Roman" w:cs="Times New Roman"/>
          <w:color w:val="000000"/>
          <w:sz w:val="28"/>
          <w:szCs w:val="28"/>
        </w:rPr>
        <w:softHyphen/>
        <w:t>поненты ≈ (1/3 ... 1/2</w:t>
      </w:r>
      <w:r w:rsidRPr="00AE2506">
        <w:rPr>
          <w:rFonts w:ascii="Times New Roman" w:hAnsi="Times New Roman" w:cs="Times New Roman"/>
          <w:i/>
          <w:iCs/>
          <w:color w:val="000000"/>
          <w:sz w:val="28"/>
          <w:szCs w:val="28"/>
        </w:rPr>
        <w:t xml:space="preserve">) </w:t>
      </w:r>
      <w:r w:rsidRPr="00AE2506">
        <w:rPr>
          <w:rFonts w:ascii="Times New Roman" w:hAnsi="Times New Roman" w:cs="Times New Roman"/>
          <w:color w:val="000000"/>
          <w:sz w:val="28"/>
          <w:szCs w:val="28"/>
        </w:rPr>
        <w:t>от содержания золы; протеины (белки) ≈-15 (в диапазоне 10 ... 20); водная вытяжка≈ -10-20; компоненты, раст</w:t>
      </w:r>
      <w:r w:rsidRPr="00AE2506">
        <w:rPr>
          <w:rFonts w:ascii="Times New Roman" w:hAnsi="Times New Roman" w:cs="Times New Roman"/>
          <w:color w:val="000000"/>
          <w:sz w:val="28"/>
          <w:szCs w:val="28"/>
        </w:rPr>
        <w:softHyphen/>
        <w:t>воримые в этиловом спирте, ≈1 ... 2; нецеллюлозные органические компоненты ≈35 ... 45; целлюлоза ≈ 18 ... 24.</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Кроме того, в растении хлопчатника содержатся следующие элемен</w:t>
      </w:r>
      <w:r w:rsidRPr="00AE2506">
        <w:rPr>
          <w:rFonts w:ascii="Times New Roman" w:hAnsi="Times New Roman" w:cs="Times New Roman"/>
          <w:color w:val="000000"/>
          <w:sz w:val="28"/>
          <w:szCs w:val="28"/>
        </w:rPr>
        <w:softHyphen/>
        <w:t xml:space="preserve">ты, %: Р ≈1,2; К ≈ 2; Са ≈  4; </w:t>
      </w:r>
      <w:r w:rsidRPr="00AE2506">
        <w:rPr>
          <w:rFonts w:ascii="Times New Roman" w:hAnsi="Times New Roman" w:cs="Times New Roman"/>
          <w:color w:val="000000"/>
          <w:sz w:val="28"/>
          <w:szCs w:val="28"/>
          <w:lang w:val="en-US"/>
        </w:rPr>
        <w:t>S</w:t>
      </w:r>
      <w:r w:rsidRPr="00AE2506">
        <w:rPr>
          <w:rFonts w:ascii="Times New Roman" w:hAnsi="Times New Roman" w:cs="Times New Roman"/>
          <w:color w:val="000000"/>
          <w:sz w:val="28"/>
          <w:szCs w:val="28"/>
        </w:rPr>
        <w:t xml:space="preserve"> ≈1,2; </w:t>
      </w:r>
      <w:r w:rsidRPr="00AE2506">
        <w:rPr>
          <w:rFonts w:ascii="Times New Roman" w:hAnsi="Times New Roman" w:cs="Times New Roman"/>
          <w:color w:val="000000"/>
          <w:sz w:val="28"/>
          <w:szCs w:val="28"/>
          <w:lang w:val="en-US"/>
        </w:rPr>
        <w:t>Mg</w:t>
      </w:r>
      <w:r w:rsidRPr="00AE2506">
        <w:rPr>
          <w:rFonts w:ascii="Times New Roman" w:hAnsi="Times New Roman" w:cs="Times New Roman"/>
          <w:color w:val="000000"/>
          <w:sz w:val="28"/>
          <w:szCs w:val="28"/>
        </w:rPr>
        <w:t xml:space="preserve"> ≈  1,4.</w:t>
      </w:r>
    </w:p>
    <w:p w:rsidR="00AE2506" w:rsidRPr="00AE2506" w:rsidRDefault="00AE2506" w:rsidP="00157FC5">
      <w:pPr>
        <w:shd w:val="clear" w:color="auto" w:fill="FFFFFF"/>
        <w:autoSpaceDE w:val="0"/>
        <w:autoSpaceDN w:val="0"/>
        <w:adjustRightInd w:val="0"/>
        <w:spacing w:after="0" w:line="240" w:lineRule="auto"/>
        <w:ind w:firstLine="426"/>
        <w:jc w:val="both"/>
        <w:rPr>
          <w:rFonts w:ascii="Times New Roman" w:hAnsi="Times New Roman" w:cs="Times New Roman"/>
          <w:smallCaps/>
          <w:color w:val="000000"/>
          <w:sz w:val="28"/>
          <w:szCs w:val="28"/>
        </w:rPr>
      </w:pPr>
      <w:r w:rsidRPr="00AE2506">
        <w:rPr>
          <w:rFonts w:ascii="Times New Roman" w:hAnsi="Times New Roman" w:cs="Times New Roman"/>
          <w:color w:val="000000"/>
          <w:sz w:val="28"/>
          <w:szCs w:val="28"/>
        </w:rPr>
        <w:t>Таким образом, химический состав растительной части пыли довольно сложный. Его компонентами являются целлюлоза, лигнин, протеины, липиды, простые амины и другие соединения. Минеральная пыль почвен</w:t>
      </w:r>
      <w:r w:rsidRPr="00AE2506">
        <w:rPr>
          <w:rFonts w:ascii="Times New Roman" w:hAnsi="Times New Roman" w:cs="Times New Roman"/>
          <w:color w:val="000000"/>
          <w:sz w:val="28"/>
          <w:szCs w:val="28"/>
        </w:rPr>
        <w:softHyphen/>
        <w:t xml:space="preserve">ного происхождения состоит из множества элементов: </w:t>
      </w:r>
      <w:r w:rsidRPr="00AE2506">
        <w:rPr>
          <w:rFonts w:ascii="Times New Roman" w:hAnsi="Times New Roman" w:cs="Times New Roman"/>
          <w:color w:val="000000"/>
          <w:sz w:val="28"/>
          <w:szCs w:val="28"/>
          <w:lang w:val="en-US"/>
        </w:rPr>
        <w:t>Si</w:t>
      </w:r>
      <w:r w:rsidRPr="00AE2506">
        <w:rPr>
          <w:rFonts w:ascii="Times New Roman" w:hAnsi="Times New Roman" w:cs="Times New Roman"/>
          <w:color w:val="000000"/>
          <w:sz w:val="28"/>
          <w:szCs w:val="28"/>
        </w:rPr>
        <w:t xml:space="preserve">, Са, </w:t>
      </w:r>
      <w:r w:rsidRPr="00AE2506">
        <w:rPr>
          <w:rFonts w:ascii="Times New Roman" w:hAnsi="Times New Roman" w:cs="Times New Roman"/>
          <w:color w:val="000000"/>
          <w:sz w:val="28"/>
          <w:szCs w:val="28"/>
          <w:lang w:val="en-US"/>
        </w:rPr>
        <w:t>Mg</w:t>
      </w:r>
      <w:r w:rsidRPr="00AE2506">
        <w:rPr>
          <w:rFonts w:ascii="Times New Roman" w:hAnsi="Times New Roman" w:cs="Times New Roman"/>
          <w:color w:val="000000"/>
          <w:sz w:val="28"/>
          <w:szCs w:val="28"/>
        </w:rPr>
        <w:t xml:space="preserve">, </w:t>
      </w:r>
      <w:r w:rsidRPr="00AE2506">
        <w:rPr>
          <w:rFonts w:ascii="Times New Roman" w:hAnsi="Times New Roman" w:cs="Times New Roman"/>
          <w:color w:val="000000"/>
          <w:sz w:val="28"/>
          <w:szCs w:val="28"/>
          <w:lang w:val="en-US"/>
        </w:rPr>
        <w:t>A</w:t>
      </w:r>
      <w:r w:rsidRPr="00AE2506">
        <w:rPr>
          <w:rFonts w:ascii="Times New Roman" w:hAnsi="Times New Roman" w:cs="Times New Roman"/>
          <w:color w:val="000000"/>
          <w:sz w:val="28"/>
          <w:szCs w:val="28"/>
        </w:rPr>
        <w:t xml:space="preserve">1, </w:t>
      </w:r>
      <w:r w:rsidRPr="00AE2506">
        <w:rPr>
          <w:rFonts w:ascii="Times New Roman" w:hAnsi="Times New Roman" w:cs="Times New Roman"/>
          <w:color w:val="000000"/>
          <w:sz w:val="28"/>
          <w:szCs w:val="28"/>
          <w:lang w:val="en-US"/>
        </w:rPr>
        <w:t>Na</w:t>
      </w:r>
      <w:r w:rsidRPr="00AE2506">
        <w:rPr>
          <w:rFonts w:ascii="Times New Roman" w:hAnsi="Times New Roman" w:cs="Times New Roman"/>
          <w:color w:val="000000"/>
          <w:sz w:val="28"/>
          <w:szCs w:val="28"/>
        </w:rPr>
        <w:t>,</w:t>
      </w:r>
      <w:r w:rsidRPr="00AE2506">
        <w:rPr>
          <w:rFonts w:ascii="Times New Roman" w:hAnsi="Times New Roman" w:cs="Times New Roman"/>
          <w:color w:val="000000"/>
          <w:sz w:val="28"/>
          <w:szCs w:val="28"/>
          <w:lang w:val="en-US"/>
        </w:rPr>
        <w:t>Fe</w:t>
      </w:r>
      <w:r w:rsidRPr="00AE2506">
        <w:rPr>
          <w:rFonts w:ascii="Times New Roman" w:hAnsi="Times New Roman" w:cs="Times New Roman"/>
          <w:color w:val="000000"/>
          <w:sz w:val="28"/>
          <w:szCs w:val="28"/>
        </w:rPr>
        <w:t>,</w:t>
      </w:r>
      <w:r w:rsidRPr="00AE2506">
        <w:rPr>
          <w:rFonts w:ascii="Times New Roman" w:hAnsi="Times New Roman" w:cs="Times New Roman"/>
          <w:color w:val="000000"/>
          <w:sz w:val="28"/>
          <w:szCs w:val="28"/>
          <w:lang w:val="en-US"/>
        </w:rPr>
        <w:t>Sr</w:t>
      </w:r>
      <w:r w:rsidRPr="00AE2506">
        <w:rPr>
          <w:rFonts w:ascii="Times New Roman" w:hAnsi="Times New Roman" w:cs="Times New Roman"/>
          <w:color w:val="000000"/>
          <w:sz w:val="28"/>
          <w:szCs w:val="28"/>
        </w:rPr>
        <w:t>,</w:t>
      </w:r>
      <w:r w:rsidRPr="00AE2506">
        <w:rPr>
          <w:rFonts w:ascii="Times New Roman" w:hAnsi="Times New Roman" w:cs="Times New Roman"/>
          <w:color w:val="000000"/>
          <w:sz w:val="28"/>
          <w:szCs w:val="28"/>
          <w:lang w:val="en-US"/>
        </w:rPr>
        <w:t>Cr</w:t>
      </w:r>
      <w:r w:rsidRPr="00AE2506">
        <w:rPr>
          <w:rFonts w:ascii="Times New Roman" w:hAnsi="Times New Roman" w:cs="Times New Roman"/>
          <w:color w:val="000000"/>
          <w:sz w:val="28"/>
          <w:szCs w:val="28"/>
        </w:rPr>
        <w:t>,</w:t>
      </w:r>
      <w:r w:rsidRPr="00AE2506">
        <w:rPr>
          <w:rFonts w:ascii="Times New Roman" w:hAnsi="Times New Roman" w:cs="Times New Roman"/>
          <w:color w:val="000000"/>
          <w:sz w:val="28"/>
          <w:szCs w:val="28"/>
          <w:lang w:val="en-US"/>
        </w:rPr>
        <w:t>Ni</w:t>
      </w:r>
      <w:r w:rsidRPr="00AE2506">
        <w:rPr>
          <w:rFonts w:ascii="Times New Roman" w:hAnsi="Times New Roman" w:cs="Times New Roman"/>
          <w:color w:val="000000"/>
          <w:sz w:val="28"/>
          <w:szCs w:val="28"/>
        </w:rPr>
        <w:t>.</w:t>
      </w:r>
    </w:p>
    <w:p w:rsidR="00AE2506" w:rsidRPr="00AE2506" w:rsidRDefault="00AE2506" w:rsidP="00157FC5">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Кроме того, в воздухе производственных помещений хлопчатобумаж</w:t>
      </w:r>
      <w:r w:rsidRPr="00AE2506">
        <w:rPr>
          <w:rFonts w:ascii="Times New Roman" w:hAnsi="Times New Roman" w:cs="Times New Roman"/>
          <w:color w:val="000000"/>
          <w:sz w:val="28"/>
          <w:szCs w:val="28"/>
        </w:rPr>
        <w:softHyphen/>
        <w:t>ных предприятий содержится большое количество бактерий и грибков .</w:t>
      </w:r>
    </w:p>
    <w:p w:rsidR="00AE2506" w:rsidRPr="00AE2506" w:rsidRDefault="00AE2506" w:rsidP="00157FC5">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bCs/>
          <w:color w:val="000000"/>
          <w:sz w:val="28"/>
          <w:szCs w:val="28"/>
        </w:rPr>
        <w:t xml:space="preserve">4.  </w:t>
      </w:r>
      <w:r w:rsidRPr="00AE2506">
        <w:rPr>
          <w:rFonts w:ascii="Times New Roman" w:hAnsi="Times New Roman" w:cs="Times New Roman"/>
          <w:color w:val="000000"/>
          <w:sz w:val="28"/>
          <w:szCs w:val="28"/>
        </w:rPr>
        <w:t>В процессе переработки хлопка происходит выделение примесей из волокнистого материала в отходы. Воздействие рабочих органов машин на волокнистый материал может приводить к разрыву волокон, дробле</w:t>
      </w:r>
      <w:r w:rsidRPr="00AE2506">
        <w:rPr>
          <w:rFonts w:ascii="Times New Roman" w:hAnsi="Times New Roman" w:cs="Times New Roman"/>
          <w:color w:val="000000"/>
          <w:sz w:val="28"/>
          <w:szCs w:val="28"/>
        </w:rPr>
        <w:softHyphen/>
        <w:t>нию сора и пылевых частиц. Измельчаясь, некоторые частицы из сорной фракции переходят в</w:t>
      </w:r>
      <w:r w:rsidR="00F36FF0">
        <w:rPr>
          <w:rFonts w:ascii="Times New Roman" w:hAnsi="Times New Roman" w:cs="Times New Roman"/>
          <w:color w:val="000000"/>
          <w:sz w:val="28"/>
          <w:szCs w:val="28"/>
        </w:rPr>
        <w:t xml:space="preserve"> пылевую. Происходит перераспре</w:t>
      </w:r>
      <w:r w:rsidRPr="00AE2506">
        <w:rPr>
          <w:rFonts w:ascii="Times New Roman" w:hAnsi="Times New Roman" w:cs="Times New Roman"/>
          <w:color w:val="000000"/>
          <w:sz w:val="28"/>
          <w:szCs w:val="28"/>
        </w:rPr>
        <w:t>деление частиц и в группах пыли, мелкой пыли и микропыли. По этим и дру</w:t>
      </w:r>
      <w:r w:rsidRPr="00AE2506">
        <w:rPr>
          <w:rFonts w:ascii="Times New Roman" w:hAnsi="Times New Roman" w:cs="Times New Roman"/>
          <w:color w:val="000000"/>
          <w:sz w:val="28"/>
          <w:szCs w:val="28"/>
        </w:rPr>
        <w:softHyphen/>
        <w:t>гим причинам не остается без изменения состав (дисперсный и химичес</w:t>
      </w:r>
      <w:r w:rsidRPr="00AE2506">
        <w:rPr>
          <w:rFonts w:ascii="Times New Roman" w:hAnsi="Times New Roman" w:cs="Times New Roman"/>
          <w:color w:val="000000"/>
          <w:sz w:val="28"/>
          <w:szCs w:val="28"/>
        </w:rPr>
        <w:softHyphen/>
        <w:t>кий) пыли в воздухе рабочих зон, а также состав отходов.</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Дисперсный состав. Выделяемые технологическим оборудованием загрязнения присутствуют в воздухе рабочих зон преимущественно в ви</w:t>
      </w:r>
      <w:r w:rsidRPr="00AE2506">
        <w:rPr>
          <w:rFonts w:ascii="Times New Roman" w:hAnsi="Times New Roman" w:cs="Times New Roman"/>
          <w:color w:val="000000"/>
          <w:sz w:val="28"/>
          <w:szCs w:val="28"/>
        </w:rPr>
        <w:softHyphen/>
        <w:t>де мелкой пыли и микропыли органического и минерального проис</w:t>
      </w:r>
      <w:r w:rsidRPr="00AE2506">
        <w:rPr>
          <w:rFonts w:ascii="Times New Roman" w:hAnsi="Times New Roman" w:cs="Times New Roman"/>
          <w:color w:val="000000"/>
          <w:sz w:val="28"/>
          <w:szCs w:val="28"/>
        </w:rPr>
        <w:softHyphen/>
        <w:t>хождения, а также в виде волокнистых частиц. Дополнительный приток микропыли в воздушную среду происходит вместе с воздухом, выходя</w:t>
      </w:r>
      <w:r w:rsidRPr="00AE2506">
        <w:rPr>
          <w:rFonts w:ascii="Times New Roman" w:hAnsi="Times New Roman" w:cs="Times New Roman"/>
          <w:color w:val="000000"/>
          <w:sz w:val="28"/>
          <w:szCs w:val="28"/>
        </w:rPr>
        <w:softHyphen/>
        <w:t>щим из фильтров-пухосборников, встроенных в технологическое обору</w:t>
      </w:r>
      <w:r w:rsidRPr="00AE2506">
        <w:rPr>
          <w:rFonts w:ascii="Times New Roman" w:hAnsi="Times New Roman" w:cs="Times New Roman"/>
          <w:color w:val="000000"/>
          <w:sz w:val="28"/>
          <w:szCs w:val="28"/>
        </w:rPr>
        <w:softHyphen/>
        <w:t>дование.</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 xml:space="preserve">распределения фракций пыли воздуха рабочих зон показывают, что по всем технологическим переходам основную долю загрязнений составляет </w:t>
      </w:r>
      <w:r w:rsidRPr="00AE2506">
        <w:rPr>
          <w:rFonts w:ascii="Times New Roman" w:hAnsi="Times New Roman" w:cs="Times New Roman"/>
          <w:color w:val="000000"/>
          <w:sz w:val="28"/>
          <w:szCs w:val="28"/>
        </w:rPr>
        <w:lastRenderedPageBreak/>
        <w:t>микропыль, причем наибольший процент по числу частиц приходится на фракцию с частица</w:t>
      </w:r>
      <w:r w:rsidRPr="00AE2506">
        <w:rPr>
          <w:rFonts w:ascii="Times New Roman" w:hAnsi="Times New Roman" w:cs="Times New Roman"/>
          <w:color w:val="000000"/>
          <w:sz w:val="28"/>
          <w:szCs w:val="28"/>
        </w:rPr>
        <w:softHyphen/>
        <w:t>ми размером</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color w:val="000000"/>
          <w:sz w:val="28"/>
          <w:szCs w:val="28"/>
        </w:rPr>
        <w:t xml:space="preserve"> 0 ... 2 мкм. По ходу процесса переработки хлопка в прядильном производстве содержание этой фракции снижается с 48…86 % на разрыхлительно-трепальном агрегате до 60 ... 74% в кольцевом пряде</w:t>
      </w:r>
      <w:r w:rsidRPr="00AE2506">
        <w:rPr>
          <w:rFonts w:ascii="Times New Roman" w:hAnsi="Times New Roman" w:cs="Times New Roman"/>
          <w:color w:val="000000"/>
          <w:sz w:val="28"/>
          <w:szCs w:val="28"/>
        </w:rPr>
        <w:softHyphen/>
        <w:t>нии и до 66% в пневмомеханическом прядении.</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В ткацком производстве содержание фракции с частицами размером 0 ... 2 мкм в воздухе рабочих зон увеличивается от 70 ... 82% на мо</w:t>
      </w:r>
      <w:r w:rsidRPr="00AE2506">
        <w:rPr>
          <w:rFonts w:ascii="Times New Roman" w:hAnsi="Times New Roman" w:cs="Times New Roman"/>
          <w:color w:val="000000"/>
          <w:sz w:val="28"/>
          <w:szCs w:val="28"/>
        </w:rPr>
        <w:softHyphen/>
        <w:t>тальных машинах до 60 ... 94% на ткацких станках.</w:t>
      </w:r>
    </w:p>
    <w:p w:rsidR="00AE2506" w:rsidRPr="00AE2506" w:rsidRDefault="00AE2506" w:rsidP="00F36FF0">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AE2506">
        <w:rPr>
          <w:rFonts w:ascii="Times New Roman" w:hAnsi="Times New Roman" w:cs="Times New Roman"/>
          <w:b/>
          <w:bCs/>
          <w:color w:val="000000"/>
          <w:sz w:val="28"/>
          <w:szCs w:val="28"/>
        </w:rPr>
        <w:t xml:space="preserve">Химический состав. </w:t>
      </w:r>
      <w:r w:rsidRPr="00AE2506">
        <w:rPr>
          <w:rFonts w:ascii="Times New Roman" w:hAnsi="Times New Roman" w:cs="Times New Roman"/>
          <w:color w:val="000000"/>
          <w:sz w:val="28"/>
          <w:szCs w:val="28"/>
        </w:rPr>
        <w:t>Уровни предельного содержания пыли в воздухе рабочих зон устанавливают в зависимости от ее химического состава. Химический анализ текстильной пыли заключается в определении содер</w:t>
      </w:r>
      <w:r w:rsidRPr="00AE2506">
        <w:rPr>
          <w:rFonts w:ascii="Times New Roman" w:hAnsi="Times New Roman" w:cs="Times New Roman"/>
          <w:color w:val="000000"/>
          <w:sz w:val="28"/>
          <w:szCs w:val="28"/>
        </w:rPr>
        <w:softHyphen/>
        <w:t>жания в пыли органических и минеральных веществ и затем в определе</w:t>
      </w:r>
      <w:r w:rsidRPr="00AE2506">
        <w:rPr>
          <w:rFonts w:ascii="Times New Roman" w:hAnsi="Times New Roman" w:cs="Times New Roman"/>
          <w:color w:val="000000"/>
          <w:sz w:val="28"/>
          <w:szCs w:val="28"/>
        </w:rPr>
        <w:softHyphen/>
        <w:t>нии содержания в минеральной составляющей пыли свободной двуоки</w:t>
      </w:r>
      <w:r w:rsidRPr="00AE2506">
        <w:rPr>
          <w:rFonts w:ascii="Times New Roman" w:hAnsi="Times New Roman" w:cs="Times New Roman"/>
          <w:color w:val="000000"/>
          <w:sz w:val="28"/>
          <w:szCs w:val="28"/>
        </w:rPr>
        <w:softHyphen/>
        <w:t>си кремния (</w:t>
      </w:r>
      <w:r w:rsidRPr="00AE2506">
        <w:rPr>
          <w:rFonts w:ascii="Times New Roman" w:hAnsi="Times New Roman" w:cs="Times New Roman"/>
          <w:color w:val="000000"/>
          <w:sz w:val="28"/>
          <w:szCs w:val="28"/>
          <w:lang w:val="en-US"/>
        </w:rPr>
        <w:t>SiO</w:t>
      </w:r>
      <w:r w:rsidRPr="00AE2506">
        <w:rPr>
          <w:rFonts w:ascii="Times New Roman" w:hAnsi="Times New Roman" w:cs="Times New Roman"/>
          <w:color w:val="000000"/>
          <w:sz w:val="28"/>
          <w:szCs w:val="28"/>
          <w:vertAlign w:val="subscript"/>
        </w:rPr>
        <w:t>2</w:t>
      </w:r>
      <w:r w:rsidRPr="00AE2506">
        <w:rPr>
          <w:rFonts w:ascii="Times New Roman" w:hAnsi="Times New Roman" w:cs="Times New Roman"/>
          <w:color w:val="000000"/>
          <w:sz w:val="28"/>
          <w:szCs w:val="28"/>
        </w:rPr>
        <w:t>). По технологическим переходам хлопчатобумажного производства определялось как общее содержание минеральных веществ в пыли, так и содержание в ней свободной двуокиси кремния. Пыль, отобранную на фильтр аспирационным методом из воздуха рабочей зоны, подвергали химическому анализу с помощью пирофосфорной кислоты.</w:t>
      </w:r>
    </w:p>
    <w:p w:rsidR="00AE2506" w:rsidRPr="00AE2506" w:rsidRDefault="00AE2506" w:rsidP="00AE2506">
      <w:pPr>
        <w:shd w:val="clear" w:color="auto" w:fill="FFFFFF"/>
        <w:autoSpaceDE w:val="0"/>
        <w:autoSpaceDN w:val="0"/>
        <w:adjustRightInd w:val="0"/>
        <w:spacing w:after="0" w:line="240" w:lineRule="auto"/>
        <w:ind w:firstLine="540"/>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Рассмотренные физико-механические и химические свойства хлоп</w:t>
      </w:r>
      <w:r w:rsidRPr="00AE2506">
        <w:rPr>
          <w:rFonts w:ascii="Times New Roman" w:hAnsi="Times New Roman" w:cs="Times New Roman"/>
          <w:color w:val="000000"/>
          <w:sz w:val="28"/>
          <w:szCs w:val="28"/>
        </w:rPr>
        <w:softHyphen/>
        <w:t>ковой пыли свидетельствуют о ее сложной и многообразной структуре, от</w:t>
      </w:r>
      <w:r w:rsidRPr="00AE2506">
        <w:rPr>
          <w:rFonts w:ascii="Times New Roman" w:hAnsi="Times New Roman" w:cs="Times New Roman"/>
          <w:color w:val="000000"/>
          <w:sz w:val="28"/>
          <w:szCs w:val="28"/>
        </w:rPr>
        <w:softHyphen/>
        <w:t>личающей хлопковую пыль от другой промышленной пыли. Во-первых, хлопковая пыль по сравнению с другой пылью отличается широким диапазоном крупности частиц и преобладанием мелкодисперсных фрак</w:t>
      </w:r>
      <w:r w:rsidRPr="00AE2506">
        <w:rPr>
          <w:rFonts w:ascii="Times New Roman" w:hAnsi="Times New Roman" w:cs="Times New Roman"/>
          <w:color w:val="000000"/>
          <w:sz w:val="28"/>
          <w:szCs w:val="28"/>
        </w:rPr>
        <w:softHyphen/>
        <w:t>ций в воздухе рабочих зон. Во-вторых, особенностью хлопковой пыли является огромное разнообразие составляющих ее химических элементов, органических и минеральных соединений, а также значительное содержа</w:t>
      </w:r>
      <w:r w:rsidRPr="00AE2506">
        <w:rPr>
          <w:rFonts w:ascii="Times New Roman" w:hAnsi="Times New Roman" w:cs="Times New Roman"/>
          <w:color w:val="000000"/>
          <w:sz w:val="28"/>
          <w:szCs w:val="28"/>
        </w:rPr>
        <w:softHyphen/>
        <w:t>ние бактерий и грибков. В-третьих, для хлопковой пыли характерно из</w:t>
      </w:r>
      <w:r w:rsidRPr="00AE2506">
        <w:rPr>
          <w:rFonts w:ascii="Times New Roman" w:hAnsi="Times New Roman" w:cs="Times New Roman"/>
          <w:color w:val="000000"/>
          <w:sz w:val="28"/>
          <w:szCs w:val="28"/>
        </w:rPr>
        <w:softHyphen/>
        <w:t>менение свойств, в частности химического и дисперсного состава, по технологическим переходам переработки материала. Ни одна промыш</w:t>
      </w:r>
      <w:r w:rsidRPr="00AE2506">
        <w:rPr>
          <w:rFonts w:ascii="Times New Roman" w:hAnsi="Times New Roman" w:cs="Times New Roman"/>
          <w:color w:val="000000"/>
          <w:sz w:val="28"/>
          <w:szCs w:val="28"/>
        </w:rPr>
        <w:softHyphen/>
        <w:t>ленная пыль не обладает таким диапазоном дисперсного состава, многообразием химического состава и изменением свойств по ходу произведенного процесса. Появляются новые селекционные сорта хлопка, меняется состав хлопковых смесей, внедряется прогрессивная технология переработки хлопка, старое оборудование заменяется новым, бо</w:t>
      </w:r>
      <w:r w:rsidRPr="00AE2506">
        <w:rPr>
          <w:rFonts w:ascii="Times New Roman" w:hAnsi="Times New Roman" w:cs="Times New Roman"/>
          <w:color w:val="000000"/>
          <w:sz w:val="28"/>
          <w:szCs w:val="28"/>
        </w:rPr>
        <w:softHyphen/>
        <w:t>лее производительным. Все это влияет на состав выделяемой в произ</w:t>
      </w:r>
      <w:r w:rsidRPr="00AE2506">
        <w:rPr>
          <w:rFonts w:ascii="Times New Roman" w:hAnsi="Times New Roman" w:cs="Times New Roman"/>
          <w:color w:val="000000"/>
          <w:sz w:val="28"/>
          <w:szCs w:val="28"/>
        </w:rPr>
        <w:softHyphen/>
        <w:t>водственные помещения пыли и требует периодического изучения ее свойств.</w:t>
      </w:r>
    </w:p>
    <w:p w:rsidR="00F36FF0" w:rsidRDefault="00F36FF0" w:rsidP="00F36FF0">
      <w:pPr>
        <w:shd w:val="clear" w:color="auto" w:fill="FFFFFF"/>
        <w:autoSpaceDE w:val="0"/>
        <w:autoSpaceDN w:val="0"/>
        <w:adjustRightInd w:val="0"/>
        <w:spacing w:after="0" w:line="240" w:lineRule="auto"/>
        <w:jc w:val="both"/>
        <w:rPr>
          <w:rFonts w:ascii="Times New Roman" w:hAnsi="Times New Roman" w:cs="Times New Roman"/>
          <w:b/>
          <w:sz w:val="28"/>
          <w:szCs w:val="28"/>
        </w:rPr>
      </w:pPr>
    </w:p>
    <w:p w:rsidR="00AE2506" w:rsidRPr="00AE2506" w:rsidRDefault="00AE2506" w:rsidP="00F36FF0">
      <w:pPr>
        <w:shd w:val="clear" w:color="auto" w:fill="FFFFFF"/>
        <w:autoSpaceDE w:val="0"/>
        <w:autoSpaceDN w:val="0"/>
        <w:adjustRightInd w:val="0"/>
        <w:spacing w:after="0" w:line="240" w:lineRule="auto"/>
        <w:jc w:val="both"/>
        <w:rPr>
          <w:rFonts w:ascii="Times New Roman" w:hAnsi="Times New Roman" w:cs="Times New Roman"/>
          <w:b/>
          <w:sz w:val="28"/>
          <w:szCs w:val="28"/>
        </w:rPr>
      </w:pPr>
      <w:r w:rsidRPr="00AE2506">
        <w:rPr>
          <w:rFonts w:ascii="Times New Roman" w:hAnsi="Times New Roman" w:cs="Times New Roman"/>
          <w:b/>
          <w:sz w:val="28"/>
          <w:szCs w:val="28"/>
        </w:rPr>
        <w:t>Контрольные вопросы:</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 xml:space="preserve">1.  Что такое хлопковая пыль? Формы </w:t>
      </w:r>
      <w:r w:rsidR="00544E16" w:rsidRPr="00AE2506">
        <w:rPr>
          <w:rFonts w:ascii="Times New Roman" w:hAnsi="Times New Roman" w:cs="Times New Roman"/>
          <w:color w:val="000000"/>
          <w:sz w:val="28"/>
          <w:szCs w:val="28"/>
        </w:rPr>
        <w:t>образования хлопковой</w:t>
      </w:r>
      <w:r w:rsidRPr="00AE2506">
        <w:rPr>
          <w:rFonts w:ascii="Times New Roman" w:hAnsi="Times New Roman" w:cs="Times New Roman"/>
          <w:color w:val="000000"/>
          <w:sz w:val="28"/>
          <w:szCs w:val="28"/>
        </w:rPr>
        <w:t xml:space="preserve"> пыли?</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2.  Что такое пылепуховые настилы?</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3.  Специфическое воздействие хлопковой пыли на организм человека?</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4.  Назовите физико-механические свойства пыли?</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5.  Как определяют концентрацию пыли в воздухе?</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6.  Дисперсный состав пыли?</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lastRenderedPageBreak/>
        <w:t>7.  Электрические и адгезионные свойства?</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8.  Химический состав хлопковой пыли?</w:t>
      </w:r>
    </w:p>
    <w:p w:rsidR="00AE2506" w:rsidRPr="00AE2506" w:rsidRDefault="00F36FF0"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9.</w:t>
      </w:r>
      <w:r w:rsidR="00AE2506" w:rsidRPr="00AE2506">
        <w:rPr>
          <w:rFonts w:ascii="Times New Roman" w:hAnsi="Times New Roman" w:cs="Times New Roman"/>
          <w:color w:val="000000"/>
          <w:sz w:val="28"/>
          <w:szCs w:val="28"/>
        </w:rPr>
        <w:t>Изменение физико-механических свойств хлопко</w:t>
      </w:r>
      <w:r>
        <w:rPr>
          <w:rFonts w:ascii="Times New Roman" w:hAnsi="Times New Roman" w:cs="Times New Roman"/>
          <w:color w:val="000000"/>
          <w:sz w:val="28"/>
          <w:szCs w:val="28"/>
        </w:rPr>
        <w:t xml:space="preserve">вой пыли по </w:t>
      </w:r>
      <w:r w:rsidR="00544E16">
        <w:rPr>
          <w:rFonts w:ascii="Times New Roman" w:hAnsi="Times New Roman" w:cs="Times New Roman"/>
          <w:color w:val="000000"/>
          <w:sz w:val="28"/>
          <w:szCs w:val="28"/>
        </w:rPr>
        <w:t>технологическим переходам</w:t>
      </w:r>
      <w:r w:rsidR="00AE2506" w:rsidRPr="00AE2506">
        <w:rPr>
          <w:rFonts w:ascii="Times New Roman" w:hAnsi="Times New Roman" w:cs="Times New Roman"/>
          <w:color w:val="000000"/>
          <w:sz w:val="28"/>
          <w:szCs w:val="28"/>
        </w:rPr>
        <w:t>?</w:t>
      </w:r>
    </w:p>
    <w:p w:rsidR="00AE2506" w:rsidRPr="00AE2506" w:rsidRDefault="00AE2506" w:rsidP="00AE250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AE2506">
        <w:rPr>
          <w:rFonts w:ascii="Times New Roman" w:hAnsi="Times New Roman" w:cs="Times New Roman"/>
          <w:color w:val="000000"/>
          <w:sz w:val="28"/>
          <w:szCs w:val="28"/>
        </w:rPr>
        <w:t>10.Изменение химического состава хлопковой пыли по технологическим переходам?</w:t>
      </w:r>
    </w:p>
    <w:p w:rsidR="00F36FF0" w:rsidRDefault="00F36FF0" w:rsidP="00F36FF0">
      <w:pPr>
        <w:spacing w:after="0" w:line="240" w:lineRule="auto"/>
        <w:jc w:val="both"/>
        <w:rPr>
          <w:rFonts w:ascii="Times New Roman" w:hAnsi="Times New Roman"/>
          <w:b/>
          <w:sz w:val="28"/>
          <w:szCs w:val="28"/>
        </w:rPr>
      </w:pPr>
    </w:p>
    <w:p w:rsidR="00F36FF0" w:rsidRPr="006E29D6" w:rsidRDefault="00F36FF0" w:rsidP="00F36FF0">
      <w:pPr>
        <w:spacing w:after="0" w:line="240" w:lineRule="auto"/>
        <w:jc w:val="both"/>
        <w:rPr>
          <w:rFonts w:ascii="Times New Roman" w:hAnsi="Times New Roman"/>
          <w:b/>
          <w:sz w:val="28"/>
          <w:szCs w:val="28"/>
        </w:rPr>
      </w:pPr>
      <w:r w:rsidRPr="006E29D6">
        <w:rPr>
          <w:rFonts w:ascii="Times New Roman" w:hAnsi="Times New Roman"/>
          <w:b/>
          <w:sz w:val="28"/>
          <w:szCs w:val="28"/>
        </w:rPr>
        <w:t>Литература</w:t>
      </w:r>
    </w:p>
    <w:p w:rsidR="00F36FF0" w:rsidRPr="006E29D6" w:rsidRDefault="00F36FF0" w:rsidP="00F36FF0">
      <w:pPr>
        <w:spacing w:after="0" w:line="240" w:lineRule="auto"/>
        <w:jc w:val="both"/>
        <w:rPr>
          <w:rFonts w:ascii="Times New Roman" w:eastAsia="Times New Roman" w:hAnsi="Times New Roman" w:cs="Times New Roman"/>
          <w:color w:val="181818"/>
          <w:sz w:val="28"/>
          <w:szCs w:val="28"/>
        </w:rPr>
      </w:pPr>
      <w:r w:rsidRPr="006E29D6">
        <w:rPr>
          <w:rFonts w:ascii="Times New Roman" w:eastAsia="Times New Roman" w:hAnsi="Times New Roman" w:cs="Times New Roman"/>
          <w:sz w:val="28"/>
          <w:szCs w:val="28"/>
        </w:rPr>
        <w:t>1.</w:t>
      </w:r>
      <w:r w:rsidRPr="006E29D6">
        <w:rPr>
          <w:rFonts w:ascii="Times New Roman" w:eastAsia="Times New Roman" w:hAnsi="Times New Roman" w:cs="Times New Roman"/>
          <w:color w:val="181818"/>
          <w:sz w:val="28"/>
          <w:szCs w:val="28"/>
        </w:rPr>
        <w:t xml:space="preserve"> Козлова О.В., Шарнина Л.В. "Экологические проблемы отделочного производства", Иваново, 2015, с.131.</w:t>
      </w:r>
    </w:p>
    <w:p w:rsidR="00F36FF0" w:rsidRPr="006E29D6" w:rsidRDefault="00F36FF0" w:rsidP="00F36FF0">
      <w:pPr>
        <w:spacing w:after="0" w:line="240" w:lineRule="auto"/>
        <w:jc w:val="both"/>
        <w:rPr>
          <w:rFonts w:ascii="Times New Roman" w:eastAsia="Calibri" w:hAnsi="Times New Roman" w:cs="Times New Roman"/>
          <w:sz w:val="28"/>
          <w:szCs w:val="28"/>
          <w:lang w:eastAsia="en-US"/>
        </w:rPr>
      </w:pPr>
      <w:r w:rsidRPr="006E29D6">
        <w:rPr>
          <w:rFonts w:ascii="Times New Roman" w:eastAsia="Times New Roman" w:hAnsi="Times New Roman" w:cs="Times New Roman"/>
          <w:sz w:val="28"/>
          <w:szCs w:val="28"/>
        </w:rPr>
        <w:t xml:space="preserve">2. </w:t>
      </w:r>
      <w:r w:rsidRPr="006E29D6">
        <w:rPr>
          <w:rFonts w:ascii="Times New Roman" w:eastAsia="Calibri" w:hAnsi="Times New Roman" w:cs="Times New Roman"/>
          <w:sz w:val="28"/>
          <w:szCs w:val="28"/>
          <w:lang w:eastAsia="en-US"/>
        </w:rPr>
        <w:t xml:space="preserve">Садова, С. Ф. Экологические проблемы отделочного производства. - </w:t>
      </w:r>
      <w:r w:rsidR="00544E16" w:rsidRPr="006E29D6">
        <w:rPr>
          <w:rFonts w:ascii="Times New Roman" w:eastAsia="Calibri" w:hAnsi="Times New Roman" w:cs="Times New Roman"/>
          <w:sz w:val="28"/>
          <w:szCs w:val="28"/>
          <w:lang w:eastAsia="en-US"/>
        </w:rPr>
        <w:t>М.:</w:t>
      </w:r>
      <w:r w:rsidRPr="006E29D6">
        <w:rPr>
          <w:rFonts w:ascii="Times New Roman" w:eastAsia="Calibri" w:hAnsi="Times New Roman" w:cs="Times New Roman"/>
          <w:sz w:val="28"/>
          <w:szCs w:val="28"/>
          <w:lang w:eastAsia="en-US"/>
        </w:rPr>
        <w:t xml:space="preserve"> МГТУ. Группа "Совъяж Бево", 2012. - 283 с.</w:t>
      </w:r>
    </w:p>
    <w:p w:rsidR="00F36FF0" w:rsidRPr="006E29D6" w:rsidRDefault="00F36FF0" w:rsidP="00F36FF0">
      <w:pPr>
        <w:autoSpaceDE w:val="0"/>
        <w:autoSpaceDN w:val="0"/>
        <w:adjustRightInd w:val="0"/>
        <w:spacing w:after="0" w:line="240" w:lineRule="auto"/>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3</w:t>
      </w:r>
      <w:r w:rsidRPr="006E29D6">
        <w:rPr>
          <w:rFonts w:ascii="Times New Roman" w:eastAsia="TimesNewRomanPSMT" w:hAnsi="Times New Roman" w:cs="Times New Roman"/>
          <w:sz w:val="28"/>
          <w:szCs w:val="28"/>
        </w:rPr>
        <w:t>.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F36FF0" w:rsidRPr="00481B2B" w:rsidRDefault="00F36FF0" w:rsidP="00F36FF0">
      <w:pPr>
        <w:spacing w:line="240" w:lineRule="auto"/>
        <w:rPr>
          <w:rFonts w:ascii="Times New Roman" w:hAnsi="Times New Roman" w:cs="Times New Roman"/>
          <w:sz w:val="28"/>
          <w:szCs w:val="28"/>
        </w:rPr>
      </w:pPr>
    </w:p>
    <w:p w:rsidR="00AE2506" w:rsidRPr="00AE2506" w:rsidRDefault="00F36FF0" w:rsidP="00F36FF0">
      <w:pPr>
        <w:shd w:val="clear" w:color="auto" w:fill="FFFFFF"/>
        <w:tabs>
          <w:tab w:val="left" w:pos="0"/>
        </w:tabs>
        <w:spacing w:after="0" w:line="240" w:lineRule="auto"/>
        <w:ind w:right="518"/>
        <w:jc w:val="center"/>
        <w:rPr>
          <w:rFonts w:ascii="Times New Roman" w:hAnsi="Times New Roman" w:cs="Times New Roman"/>
          <w:bCs/>
          <w:color w:val="000000"/>
          <w:sz w:val="28"/>
          <w:szCs w:val="28"/>
        </w:rPr>
      </w:pPr>
      <w:r>
        <w:rPr>
          <w:rFonts w:ascii="Times New Roman" w:hAnsi="Times New Roman" w:cs="Times New Roman"/>
          <w:b/>
          <w:sz w:val="28"/>
          <w:szCs w:val="28"/>
        </w:rPr>
        <w:t>Лекция № 7, 8</w:t>
      </w:r>
    </w:p>
    <w:p w:rsidR="00AE2506" w:rsidRDefault="00AE2506" w:rsidP="00AE2506">
      <w:pPr>
        <w:shd w:val="clear" w:color="auto" w:fill="FFFFFF"/>
        <w:spacing w:after="0" w:line="240" w:lineRule="auto"/>
        <w:ind w:right="-26" w:firstLine="567"/>
        <w:jc w:val="both"/>
        <w:rPr>
          <w:rFonts w:ascii="Times New Roman" w:hAnsi="Times New Roman" w:cs="Times New Roman"/>
          <w:b/>
          <w:sz w:val="28"/>
          <w:szCs w:val="28"/>
        </w:rPr>
      </w:pPr>
      <w:r w:rsidRPr="00AE2506">
        <w:rPr>
          <w:rFonts w:ascii="Times New Roman" w:hAnsi="Times New Roman" w:cs="Times New Roman"/>
          <w:b/>
          <w:sz w:val="28"/>
          <w:szCs w:val="28"/>
        </w:rPr>
        <w:t xml:space="preserve">ПЫЛЕУЛОВИТЕЛИ СИСТЕМ ВЫТЯЖНОЙ ВЕНТИЛЯЦИИ </w:t>
      </w:r>
    </w:p>
    <w:p w:rsidR="00AE2506" w:rsidRDefault="00AE2506" w:rsidP="00AE2506">
      <w:pPr>
        <w:shd w:val="clear" w:color="auto" w:fill="FFFFFF"/>
        <w:spacing w:after="0" w:line="240" w:lineRule="auto"/>
        <w:ind w:right="-26" w:firstLine="567"/>
        <w:jc w:val="both"/>
        <w:rPr>
          <w:rFonts w:ascii="Times New Roman" w:hAnsi="Times New Roman" w:cs="Times New Roman"/>
          <w:b/>
          <w:sz w:val="28"/>
          <w:szCs w:val="28"/>
        </w:rPr>
      </w:pPr>
    </w:p>
    <w:p w:rsidR="00AE2506" w:rsidRPr="00AE2506" w:rsidRDefault="00AE2506" w:rsidP="00AE2506">
      <w:pPr>
        <w:shd w:val="clear" w:color="auto" w:fill="FFFFFF"/>
        <w:spacing w:after="0" w:line="240" w:lineRule="auto"/>
        <w:ind w:right="-26" w:firstLine="567"/>
        <w:jc w:val="center"/>
        <w:rPr>
          <w:rFonts w:ascii="Times New Roman" w:hAnsi="Times New Roman" w:cs="Times New Roman"/>
          <w:i/>
          <w:sz w:val="28"/>
          <w:szCs w:val="28"/>
        </w:rPr>
      </w:pPr>
      <w:r w:rsidRPr="00AE2506">
        <w:rPr>
          <w:rFonts w:ascii="Times New Roman" w:hAnsi="Times New Roman" w:cs="Times New Roman"/>
          <w:i/>
          <w:sz w:val="28"/>
          <w:szCs w:val="28"/>
        </w:rPr>
        <w:t>ПЛАН</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i/>
          <w:sz w:val="28"/>
          <w:szCs w:val="28"/>
        </w:rPr>
        <w:t>Система вентиляции</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i/>
          <w:sz w:val="28"/>
          <w:szCs w:val="28"/>
        </w:rPr>
        <w:t>Эффективность обеспыливающих устройств</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i/>
          <w:sz w:val="28"/>
          <w:szCs w:val="28"/>
        </w:rPr>
        <w:t>Виды пылеотделителей</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bCs/>
          <w:i/>
          <w:sz w:val="28"/>
          <w:szCs w:val="28"/>
        </w:rPr>
        <w:t>Сетчатые фильтры</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i/>
          <w:sz w:val="28"/>
          <w:szCs w:val="28"/>
        </w:rPr>
        <w:t>Тканевые рукавные фильтры.</w:t>
      </w:r>
    </w:p>
    <w:p w:rsidR="00AE2506" w:rsidRPr="00AE2506" w:rsidRDefault="00AE2506" w:rsidP="00AE2506">
      <w:pPr>
        <w:pStyle w:val="a4"/>
        <w:numPr>
          <w:ilvl w:val="0"/>
          <w:numId w:val="7"/>
        </w:numPr>
        <w:shd w:val="clear" w:color="auto" w:fill="FFFFFF"/>
        <w:spacing w:after="0" w:line="240" w:lineRule="auto"/>
        <w:ind w:left="0" w:right="-26" w:firstLine="426"/>
        <w:jc w:val="both"/>
        <w:rPr>
          <w:rFonts w:ascii="Times New Roman" w:hAnsi="Times New Roman"/>
          <w:i/>
          <w:sz w:val="28"/>
          <w:szCs w:val="28"/>
        </w:rPr>
      </w:pPr>
      <w:r w:rsidRPr="00AE2506">
        <w:rPr>
          <w:rFonts w:ascii="Times New Roman" w:hAnsi="Times New Roman"/>
          <w:bCs/>
          <w:i/>
          <w:sz w:val="28"/>
          <w:szCs w:val="28"/>
        </w:rPr>
        <w:t>Рулонные фильтры.</w:t>
      </w:r>
    </w:p>
    <w:p w:rsidR="00AE2506" w:rsidRPr="00AE2506" w:rsidRDefault="00AE2506" w:rsidP="00AE2506">
      <w:pPr>
        <w:pStyle w:val="a4"/>
        <w:shd w:val="clear" w:color="auto" w:fill="FFFFFF"/>
        <w:spacing w:after="0" w:line="240" w:lineRule="auto"/>
        <w:ind w:left="1272" w:right="-26"/>
        <w:jc w:val="both"/>
        <w:rPr>
          <w:rFonts w:ascii="Times New Roman" w:hAnsi="Times New Roman"/>
          <w:sz w:val="28"/>
          <w:szCs w:val="28"/>
        </w:rPr>
      </w:pP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Одним из основных процессов обработки воздуха в системах вентиляции или кондиционирования является очистка воздуха от пыли. Очистке подлежит воздух, поступающий на ре</w:t>
      </w:r>
      <w:r w:rsidRPr="00AE2506">
        <w:rPr>
          <w:rFonts w:ascii="Times New Roman" w:hAnsi="Times New Roman" w:cs="Times New Roman"/>
          <w:sz w:val="28"/>
          <w:szCs w:val="28"/>
        </w:rPr>
        <w:softHyphen/>
        <w:t>циркуляцию, приточный воздух, а также воздух, выбрасываемый в атмосферу. Нормативными документами установлены предельно допустимые концентрации (ПДК) пыли в воздухе рабочей зоны (ГОСТ 12.1.005—76), рециркуляционном и выбрасываемом в ат</w:t>
      </w:r>
      <w:r w:rsidRPr="00AE2506">
        <w:rPr>
          <w:rFonts w:ascii="Times New Roman" w:hAnsi="Times New Roman" w:cs="Times New Roman"/>
          <w:sz w:val="28"/>
          <w:szCs w:val="28"/>
        </w:rPr>
        <w:softHyphen/>
        <w:t xml:space="preserve">мосферу (СНиП 11-33—75*) в зависимости от содержания в пыли оксида кремния </w:t>
      </w:r>
      <w:r w:rsidRPr="00AE2506">
        <w:rPr>
          <w:rFonts w:ascii="Times New Roman" w:hAnsi="Times New Roman" w:cs="Times New Roman"/>
          <w:sz w:val="28"/>
          <w:szCs w:val="28"/>
          <w:lang w:val="en-US"/>
        </w:rPr>
        <w:t>Si</w:t>
      </w:r>
      <w:r w:rsidRPr="00AE2506">
        <w:rPr>
          <w:rFonts w:ascii="Times New Roman" w:hAnsi="Times New Roman" w:cs="Times New Roman"/>
          <w:sz w:val="28"/>
          <w:szCs w:val="28"/>
        </w:rPr>
        <w:t>0</w:t>
      </w:r>
      <w:r w:rsidRPr="00AE2506">
        <w:rPr>
          <w:rFonts w:ascii="Times New Roman" w:hAnsi="Times New Roman" w:cs="Times New Roman"/>
          <w:sz w:val="28"/>
          <w:szCs w:val="28"/>
          <w:vertAlign w:val="subscript"/>
        </w:rPr>
        <w:t>2</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Концентрация пыли в рециркуляционном воздухе не должна превышать 30 % ПДК пыли в рабочей зоне.</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Эффективность обеспыливающих устройств характеризуется сле</w:t>
      </w:r>
      <w:r w:rsidRPr="00AE2506">
        <w:rPr>
          <w:rFonts w:ascii="Times New Roman" w:hAnsi="Times New Roman" w:cs="Times New Roman"/>
          <w:sz w:val="28"/>
          <w:szCs w:val="28"/>
        </w:rPr>
        <w:softHyphen/>
        <w:t>дующими показателями:</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степень (коэффициент) очистки воздуха — отношение массы уловленной пыли к массе поступившей пыли (%)</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noProof/>
          <w:sz w:val="28"/>
          <w:szCs w:val="28"/>
        </w:rPr>
        <w:drawing>
          <wp:inline distT="0" distB="0" distL="0" distR="0">
            <wp:extent cx="2296795" cy="191135"/>
            <wp:effectExtent l="19050" t="0" r="8255"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2"/>
                    <a:srcRect/>
                    <a:stretch>
                      <a:fillRect/>
                    </a:stretch>
                  </pic:blipFill>
                  <pic:spPr bwMode="auto">
                    <a:xfrm>
                      <a:off x="0" y="0"/>
                      <a:ext cx="2296795" cy="191135"/>
                    </a:xfrm>
                    <a:prstGeom prst="rect">
                      <a:avLst/>
                    </a:prstGeom>
                    <a:noFill/>
                    <a:ln w="9525">
                      <a:noFill/>
                      <a:miter lim="800000"/>
                      <a:headEnd/>
                      <a:tailEnd/>
                    </a:ln>
                  </pic:spPr>
                </pic:pic>
              </a:graphicData>
            </a:graphic>
          </wp:inline>
        </w:drawing>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где </w:t>
      </w:r>
      <w:r w:rsidRPr="00AE2506">
        <w:rPr>
          <w:rFonts w:ascii="Times New Roman" w:hAnsi="Times New Roman" w:cs="Times New Roman"/>
          <w:sz w:val="28"/>
          <w:szCs w:val="28"/>
          <w:lang w:val="en-US"/>
        </w:rPr>
        <w:t>G</w:t>
      </w:r>
      <w:r w:rsidRPr="00AE2506">
        <w:rPr>
          <w:rFonts w:ascii="Times New Roman" w:hAnsi="Times New Roman" w:cs="Times New Roman"/>
          <w:sz w:val="28"/>
          <w:szCs w:val="28"/>
          <w:vertAlign w:val="subscript"/>
          <w:lang w:val="en-US"/>
        </w:rPr>
        <w:t>H</w:t>
      </w:r>
      <w:r w:rsidRPr="00AE2506">
        <w:rPr>
          <w:rFonts w:ascii="Times New Roman" w:hAnsi="Times New Roman" w:cs="Times New Roman"/>
          <w:sz w:val="28"/>
          <w:szCs w:val="28"/>
        </w:rPr>
        <w:t xml:space="preserve">, </w:t>
      </w:r>
      <w:r w:rsidRPr="00AE2506">
        <w:rPr>
          <w:rFonts w:ascii="Times New Roman" w:hAnsi="Times New Roman" w:cs="Times New Roman"/>
          <w:sz w:val="28"/>
          <w:szCs w:val="28"/>
          <w:lang w:val="en-US"/>
        </w:rPr>
        <w:t>G</w:t>
      </w:r>
      <w:r w:rsidRPr="00AE2506">
        <w:rPr>
          <w:rFonts w:ascii="Times New Roman" w:hAnsi="Times New Roman" w:cs="Times New Roman"/>
          <w:sz w:val="28"/>
          <w:szCs w:val="28"/>
          <w:vertAlign w:val="subscript"/>
          <w:lang w:val="en-US"/>
        </w:rPr>
        <w:t>K</w:t>
      </w:r>
      <w:r w:rsidRPr="00AE2506">
        <w:rPr>
          <w:rFonts w:ascii="Times New Roman" w:hAnsi="Times New Roman" w:cs="Times New Roman"/>
          <w:sz w:val="28"/>
          <w:szCs w:val="28"/>
        </w:rPr>
        <w:t xml:space="preserve"> — количество пыли, содержащейся в воздухе соответственно до и после очистки, кг/ч; С</w:t>
      </w:r>
      <w:r w:rsidRPr="00AE2506">
        <w:rPr>
          <w:rFonts w:ascii="Times New Roman" w:hAnsi="Times New Roman" w:cs="Times New Roman"/>
          <w:sz w:val="28"/>
          <w:szCs w:val="28"/>
          <w:vertAlign w:val="subscript"/>
        </w:rPr>
        <w:t>н</w:t>
      </w:r>
      <w:r w:rsidRPr="00AE2506">
        <w:rPr>
          <w:rFonts w:ascii="Times New Roman" w:hAnsi="Times New Roman" w:cs="Times New Roman"/>
          <w:sz w:val="28"/>
          <w:szCs w:val="28"/>
        </w:rPr>
        <w:t>, С</w:t>
      </w:r>
      <w:r w:rsidRPr="00AE2506">
        <w:rPr>
          <w:rFonts w:ascii="Times New Roman" w:hAnsi="Times New Roman" w:cs="Times New Roman"/>
          <w:sz w:val="28"/>
          <w:szCs w:val="28"/>
          <w:vertAlign w:val="subscript"/>
        </w:rPr>
        <w:t>к</w:t>
      </w:r>
      <w:r w:rsidRPr="00AE2506">
        <w:rPr>
          <w:rFonts w:ascii="Times New Roman" w:hAnsi="Times New Roman" w:cs="Times New Roman"/>
          <w:sz w:val="28"/>
          <w:szCs w:val="28"/>
        </w:rPr>
        <w:t xml:space="preserve"> — концентрация пыли в воздухе соответственно до и после очистки, мг/м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lastRenderedPageBreak/>
        <w:t>Конструкции обеспыливающих устройств разнообразны. Приведем краткие сведения об основных видах пылеотделителей, используемых на предприятиях текстильной промышленности.</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b/>
          <w:bCs/>
          <w:sz w:val="28"/>
          <w:szCs w:val="28"/>
        </w:rPr>
        <w:t>Сетчатые фильтры</w:t>
      </w:r>
      <w:r w:rsidRPr="00AE2506">
        <w:rPr>
          <w:rFonts w:ascii="Times New Roman" w:hAnsi="Times New Roman" w:cs="Times New Roman"/>
          <w:bCs/>
          <w:sz w:val="28"/>
          <w:szCs w:val="28"/>
        </w:rPr>
        <w:t xml:space="preserve">. </w:t>
      </w:r>
      <w:r w:rsidRPr="00AE2506">
        <w:rPr>
          <w:rFonts w:ascii="Times New Roman" w:hAnsi="Times New Roman" w:cs="Times New Roman"/>
          <w:sz w:val="28"/>
          <w:szCs w:val="28"/>
        </w:rPr>
        <w:t>Могут быть металлические или капроновые. Самый простой из сетчатых фильтров представляет собой металли</w:t>
      </w:r>
      <w:r w:rsidRPr="00AE2506">
        <w:rPr>
          <w:rFonts w:ascii="Times New Roman" w:hAnsi="Times New Roman" w:cs="Times New Roman"/>
          <w:sz w:val="28"/>
          <w:szCs w:val="28"/>
        </w:rPr>
        <w:softHyphen/>
        <w:t>ческую раму, обтянутую металлической сеткой. При прохождении воздуха через сетку на ее поверхности осаждается слой пуха или ватки, которые и составляют фильтрующий материал. С течением времени толщина фильтрующего слоя увеличивается, что приводит к повышению эффективности пылеочистки, но одновременно уве</w:t>
      </w:r>
      <w:r w:rsidRPr="00AE2506">
        <w:rPr>
          <w:rFonts w:ascii="Times New Roman" w:hAnsi="Times New Roman" w:cs="Times New Roman"/>
          <w:sz w:val="28"/>
          <w:szCs w:val="28"/>
        </w:rPr>
        <w:softHyphen/>
        <w:t>личивается и сопротивление фильтра проходу воздуха. Поэтому через определенные промежутки времени фильтр необходимо чи</w:t>
      </w:r>
      <w:r w:rsidRPr="00AE2506">
        <w:rPr>
          <w:rFonts w:ascii="Times New Roman" w:hAnsi="Times New Roman" w:cs="Times New Roman"/>
          <w:sz w:val="28"/>
          <w:szCs w:val="28"/>
        </w:rPr>
        <w:softHyphen/>
        <w:t>стить. При чистой сетке эффективность очистки недостаточна. Та</w:t>
      </w:r>
      <w:r w:rsidRPr="00AE2506">
        <w:rPr>
          <w:rFonts w:ascii="Times New Roman" w:hAnsi="Times New Roman" w:cs="Times New Roman"/>
          <w:sz w:val="28"/>
          <w:szCs w:val="28"/>
        </w:rPr>
        <w:softHyphen/>
        <w:t>ким образом, режим работы фильтров непостоянен как по степени очистки, так и по сопротивлению проходу воздуха.</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Нагрузка на сетку может достигать 3000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vertAlign w:val="subscript"/>
        </w:rPr>
        <w:t xml:space="preserve"> ·</w:t>
      </w:r>
      <w:r w:rsidRPr="00AE2506">
        <w:rPr>
          <w:rFonts w:ascii="Times New Roman" w:hAnsi="Times New Roman" w:cs="Times New Roman"/>
          <w:sz w:val="28"/>
          <w:szCs w:val="28"/>
        </w:rPr>
        <w:t>ч) при сопро</w:t>
      </w:r>
      <w:r w:rsidRPr="00AE2506">
        <w:rPr>
          <w:rFonts w:ascii="Times New Roman" w:hAnsi="Times New Roman" w:cs="Times New Roman"/>
          <w:sz w:val="28"/>
          <w:szCs w:val="28"/>
        </w:rPr>
        <w:softHyphen/>
        <w:t>тивлении проходу воздуха до 50 Па. Эффективность очистки воз</w:t>
      </w:r>
      <w:r w:rsidRPr="00AE2506">
        <w:rPr>
          <w:rFonts w:ascii="Times New Roman" w:hAnsi="Times New Roman" w:cs="Times New Roman"/>
          <w:sz w:val="28"/>
          <w:szCs w:val="28"/>
        </w:rPr>
        <w:softHyphen/>
        <w:t xml:space="preserve">духа в сетчатых фильтрах 75—90 </w:t>
      </w:r>
      <w:r w:rsidRPr="00AE2506">
        <w:rPr>
          <w:rFonts w:ascii="Times New Roman" w:hAnsi="Times New Roman" w:cs="Times New Roman"/>
          <w:iCs/>
          <w:sz w:val="28"/>
          <w:szCs w:val="28"/>
        </w:rPr>
        <w:t xml:space="preserve">%. </w:t>
      </w:r>
      <w:r w:rsidRPr="00AE2506">
        <w:rPr>
          <w:rFonts w:ascii="Times New Roman" w:hAnsi="Times New Roman" w:cs="Times New Roman"/>
          <w:sz w:val="28"/>
          <w:szCs w:val="28"/>
        </w:rPr>
        <w:t>Для увеличения поверхности фильтрации и уменьшения сопротивления проходу воздуха рамки сетчатых фильтров устанавливают под углом друг к другу зигзаго</w:t>
      </w:r>
      <w:r w:rsidRPr="00AE2506">
        <w:rPr>
          <w:rFonts w:ascii="Times New Roman" w:hAnsi="Times New Roman" w:cs="Times New Roman"/>
          <w:sz w:val="28"/>
          <w:szCs w:val="28"/>
        </w:rPr>
        <w:softHyphen/>
        <w:t>образно.</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К сетчатым фильтрам относится волокноотделитель — фильтр барабанный ВФБ (рис. 7.4). Запыленный воздух поступает к барабану 1 под действием разрежения, создаваемого вентилято</w:t>
      </w:r>
      <w:r w:rsidRPr="00AE2506">
        <w:rPr>
          <w:rFonts w:ascii="Times New Roman" w:hAnsi="Times New Roman" w:cs="Times New Roman"/>
          <w:sz w:val="28"/>
          <w:szCs w:val="28"/>
        </w:rPr>
        <w:softHyphen/>
        <w:t xml:space="preserve">ром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 xml:space="preserve">(вентилятор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 xml:space="preserve">и электродвигатель </w:t>
      </w:r>
      <w:r w:rsidRPr="00AE2506">
        <w:rPr>
          <w:rFonts w:ascii="Times New Roman" w:hAnsi="Times New Roman" w:cs="Times New Roman"/>
          <w:iCs/>
          <w:sz w:val="28"/>
          <w:szCs w:val="28"/>
        </w:rPr>
        <w:t xml:space="preserve">3 </w:t>
      </w:r>
      <w:r w:rsidRPr="00AE2506">
        <w:rPr>
          <w:rFonts w:ascii="Times New Roman" w:hAnsi="Times New Roman" w:cs="Times New Roman"/>
          <w:sz w:val="28"/>
          <w:szCs w:val="28"/>
        </w:rPr>
        <w:t>в состав фильтра не вхо</w:t>
      </w:r>
      <w:r w:rsidRPr="00AE2506">
        <w:rPr>
          <w:rFonts w:ascii="Times New Roman" w:hAnsi="Times New Roman" w:cs="Times New Roman"/>
          <w:sz w:val="28"/>
          <w:szCs w:val="28"/>
        </w:rPr>
        <w:softHyphen/>
        <w:t>дят), проходит через фильтрующую поверхность и образует на по</w:t>
      </w:r>
      <w:r w:rsidRPr="00AE2506">
        <w:rPr>
          <w:rFonts w:ascii="Times New Roman" w:hAnsi="Times New Roman" w:cs="Times New Roman"/>
          <w:sz w:val="28"/>
          <w:szCs w:val="28"/>
        </w:rPr>
        <w:softHyphen/>
        <w:t xml:space="preserve">верхности барабана слой волокнистой пыли, которая становится дополнительным фильтрующим слоем. Фильтрующая поверхность очищается в результате вращения барабана и непрерывного отсоса соплом </w:t>
      </w:r>
      <w:r w:rsidRPr="00AE2506">
        <w:rPr>
          <w:rFonts w:ascii="Times New Roman" w:hAnsi="Times New Roman" w:cs="Times New Roman"/>
          <w:iCs/>
          <w:sz w:val="28"/>
          <w:szCs w:val="28"/>
        </w:rPr>
        <w:t xml:space="preserve">4, </w:t>
      </w:r>
      <w:r w:rsidRPr="00AE2506">
        <w:rPr>
          <w:rFonts w:ascii="Times New Roman" w:hAnsi="Times New Roman" w:cs="Times New Roman"/>
          <w:sz w:val="28"/>
          <w:szCs w:val="28"/>
        </w:rPr>
        <w:t>совершающим возвратно-поступательное движение вдоль барабана и соединенным с вентилятором 5.</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Фильтр ВФБ выпускается производительностью 40, 80 и 120 тыс.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 ч. Площадь барабана — соответственно 10,6; 21,4; 32 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rPr>
        <w:t>. Воздушная нагрузка 3400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vertAlign w:val="subscript"/>
        </w:rPr>
        <w:t xml:space="preserve"> ·</w:t>
      </w:r>
      <w:r w:rsidRPr="00AE2506">
        <w:rPr>
          <w:rFonts w:ascii="Times New Roman" w:hAnsi="Times New Roman" w:cs="Times New Roman"/>
          <w:sz w:val="28"/>
          <w:szCs w:val="28"/>
        </w:rPr>
        <w:t>ч). Частота вращения от 0,24 до 3,14 ч</w:t>
      </w:r>
      <w:r w:rsidRPr="00AE2506">
        <w:rPr>
          <w:rFonts w:ascii="Times New Roman" w:hAnsi="Times New Roman" w:cs="Times New Roman"/>
          <w:sz w:val="28"/>
          <w:szCs w:val="28"/>
          <w:vertAlign w:val="superscript"/>
        </w:rPr>
        <w:t>-1</w:t>
      </w:r>
      <w:r w:rsidRPr="00AE2506">
        <w:rPr>
          <w:rFonts w:ascii="Times New Roman" w:hAnsi="Times New Roman" w:cs="Times New Roman"/>
          <w:sz w:val="28"/>
          <w:szCs w:val="28"/>
        </w:rPr>
        <w:t>. Сопротивление фильтра 170-250 Па,  степень очистки 80—86 %. В качестве фильтрующего материала приме</w:t>
      </w:r>
      <w:r w:rsidRPr="00AE2506">
        <w:rPr>
          <w:rFonts w:ascii="Times New Roman" w:hAnsi="Times New Roman" w:cs="Times New Roman"/>
          <w:sz w:val="28"/>
          <w:szCs w:val="28"/>
        </w:rPr>
        <w:softHyphen/>
        <w:t>няется нетканый материал из медно-аммиачных волокон или капро</w:t>
      </w:r>
      <w:r w:rsidRPr="00AE2506">
        <w:rPr>
          <w:rFonts w:ascii="Times New Roman" w:hAnsi="Times New Roman" w:cs="Times New Roman"/>
          <w:sz w:val="28"/>
          <w:szCs w:val="28"/>
        </w:rPr>
        <w:softHyphen/>
        <w:t xml:space="preserve">новая ткань. При использовании капроновой ткани сопротивление фильтра увеличивается на 50—70 </w:t>
      </w:r>
      <w:r w:rsidRPr="00AE2506">
        <w:rPr>
          <w:rFonts w:ascii="Times New Roman" w:hAnsi="Times New Roman" w:cs="Times New Roman"/>
          <w:iCs/>
          <w:sz w:val="28"/>
          <w:szCs w:val="28"/>
        </w:rPr>
        <w:t>%.</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В сетчатых барабанных фильтрах ФСБ-М (модернизированный) запыленный воздух</w:t>
      </w:r>
      <w:r w:rsidR="00F36FF0">
        <w:rPr>
          <w:rFonts w:ascii="Times New Roman" w:hAnsi="Times New Roman" w:cs="Times New Roman"/>
          <w:sz w:val="28"/>
          <w:szCs w:val="28"/>
        </w:rPr>
        <w:t xml:space="preserve"> поступает в корпус 1 ( рис. 7.1</w:t>
      </w:r>
      <w:r w:rsidRPr="00AE2506">
        <w:rPr>
          <w:rFonts w:ascii="Times New Roman" w:hAnsi="Times New Roman" w:cs="Times New Roman"/>
          <w:sz w:val="28"/>
          <w:szCs w:val="28"/>
        </w:rPr>
        <w:t>) и, проходя че</w:t>
      </w:r>
      <w:r w:rsidRPr="00AE2506">
        <w:rPr>
          <w:rFonts w:ascii="Times New Roman" w:hAnsi="Times New Roman" w:cs="Times New Roman"/>
          <w:sz w:val="28"/>
          <w:szCs w:val="28"/>
        </w:rPr>
        <w:softHyphen/>
        <w:t xml:space="preserve">рез сетку вращающегося барабана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образует на ней фильтрующий слой ватки. Фильтр самоочищающийся: участок барабана после</w:t>
      </w:r>
    </w:p>
    <w:p w:rsidR="00AE2506" w:rsidRPr="00AE2506" w:rsidRDefault="00AE2506" w:rsidP="00AE2506">
      <w:pPr>
        <w:shd w:val="clear" w:color="auto" w:fill="FFFFFF"/>
        <w:spacing w:after="0" w:line="240" w:lineRule="auto"/>
        <w:ind w:right="-26" w:firstLine="567"/>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firstLine="567"/>
        <w:jc w:val="both"/>
        <w:rPr>
          <w:rFonts w:ascii="Times New Roman" w:hAnsi="Times New Roman" w:cs="Times New Roman"/>
          <w:sz w:val="28"/>
          <w:szCs w:val="28"/>
        </w:rPr>
      </w:pPr>
      <w:r w:rsidRPr="00AE2506">
        <w:rPr>
          <w:rFonts w:ascii="Times New Roman" w:hAnsi="Times New Roman" w:cs="Times New Roman"/>
          <w:noProof/>
          <w:sz w:val="28"/>
          <w:szCs w:val="28"/>
        </w:rPr>
        <w:lastRenderedPageBreak/>
        <w:drawing>
          <wp:inline distT="0" distB="0" distL="0" distR="0">
            <wp:extent cx="1962150" cy="2576946"/>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rotWithShape="1">
                    <a:blip r:embed="rId13">
                      <a:extLst>
                        <a:ext uri="{BEBA8EAE-BF5A-486C-A8C5-ECC9F3942E4B}">
                          <a14:imgProps xmlns:a14="http://schemas.microsoft.com/office/drawing/2010/main">
                            <a14:imgLayer r:embed="rId14">
                              <a14:imgEffect>
                                <a14:sharpenSoften amount="50000"/>
                              </a14:imgEffect>
                              <a14:imgEffect>
                                <a14:brightnessContrast contrast="-40000"/>
                              </a14:imgEffect>
                            </a14:imgLayer>
                          </a14:imgProps>
                        </a:ext>
                      </a:extLst>
                    </a:blip>
                    <a:srcRect b="12781"/>
                    <a:stretch/>
                  </pic:blipFill>
                  <pic:spPr bwMode="auto">
                    <a:xfrm>
                      <a:off x="0" y="0"/>
                      <a:ext cx="1964043" cy="2579432"/>
                    </a:xfrm>
                    <a:prstGeom prst="rect">
                      <a:avLst/>
                    </a:prstGeom>
                    <a:noFill/>
                    <a:ln>
                      <a:noFill/>
                    </a:ln>
                    <a:extLst>
                      <a:ext uri="{53640926-AAD7-44D8-BBD7-CCE9431645EC}">
                        <a14:shadowObscured xmlns:a14="http://schemas.microsoft.com/office/drawing/2010/main"/>
                      </a:ext>
                    </a:extLst>
                  </pic:spPr>
                </pic:pic>
              </a:graphicData>
            </a:graphic>
          </wp:inline>
        </w:drawing>
      </w:r>
      <w:r w:rsidRPr="00AE2506">
        <w:rPr>
          <w:rFonts w:ascii="Times New Roman" w:hAnsi="Times New Roman" w:cs="Times New Roman"/>
          <w:noProof/>
          <w:position w:val="-1"/>
          <w:sz w:val="28"/>
          <w:szCs w:val="28"/>
        </w:rPr>
        <w:drawing>
          <wp:inline distT="0" distB="0" distL="0" distR="0">
            <wp:extent cx="1735455" cy="2588821"/>
            <wp:effectExtent l="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rotWithShape="1">
                    <a:blip r:embed="rId15">
                      <a:extLst>
                        <a:ext uri="{BEBA8EAE-BF5A-486C-A8C5-ECC9F3942E4B}">
                          <a14:imgProps xmlns:a14="http://schemas.microsoft.com/office/drawing/2010/main">
                            <a14:imgLayer r:embed="rId16">
                              <a14:imgEffect>
                                <a14:sharpenSoften amount="50000"/>
                              </a14:imgEffect>
                              <a14:imgEffect>
                                <a14:brightnessContrast contrast="-40000"/>
                              </a14:imgEffect>
                            </a14:imgLayer>
                          </a14:imgProps>
                        </a:ext>
                      </a:extLst>
                    </a:blip>
                    <a:srcRect b="9197"/>
                    <a:stretch/>
                  </pic:blipFill>
                  <pic:spPr bwMode="auto">
                    <a:xfrm>
                      <a:off x="0" y="0"/>
                      <a:ext cx="1740641" cy="2596557"/>
                    </a:xfrm>
                    <a:prstGeom prst="rect">
                      <a:avLst/>
                    </a:prstGeom>
                    <a:noFill/>
                    <a:ln>
                      <a:noFill/>
                    </a:ln>
                    <a:extLst>
                      <a:ext uri="{53640926-AAD7-44D8-BBD7-CCE9431645EC}">
                        <a14:shadowObscured xmlns:a14="http://schemas.microsoft.com/office/drawing/2010/main"/>
                      </a:ext>
                    </a:extLst>
                  </pic:spPr>
                </pic:pic>
              </a:graphicData>
            </a:graphic>
          </wp:inline>
        </w:drawing>
      </w: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F36FF0" w:rsidRPr="00F36FF0" w:rsidRDefault="00F36FF0" w:rsidP="00F36FF0">
      <w:pPr>
        <w:shd w:val="clear" w:color="auto" w:fill="FFFFFF"/>
        <w:spacing w:after="0" w:line="240" w:lineRule="auto"/>
        <w:ind w:right="-26"/>
        <w:jc w:val="both"/>
        <w:rPr>
          <w:rFonts w:ascii="Times New Roman" w:hAnsi="Times New Roman" w:cs="Times New Roman"/>
          <w:sz w:val="28"/>
          <w:szCs w:val="28"/>
        </w:rPr>
      </w:pPr>
      <w:r>
        <w:rPr>
          <w:rFonts w:ascii="Times New Roman" w:hAnsi="Times New Roman" w:cs="Times New Roman"/>
          <w:sz w:val="28"/>
          <w:szCs w:val="28"/>
        </w:rPr>
        <w:t>Рисунок 7.1 Волокноотделитель             Рисунок 7.2. Фильтр ФСБ-М</w:t>
      </w:r>
    </w:p>
    <w:p w:rsidR="00F36FF0" w:rsidRDefault="00F36FF0" w:rsidP="00AE2506">
      <w:pPr>
        <w:shd w:val="clear" w:color="auto" w:fill="FFFFFF"/>
        <w:spacing w:after="0" w:line="240" w:lineRule="auto"/>
        <w:ind w:right="-26"/>
        <w:jc w:val="both"/>
        <w:rPr>
          <w:rFonts w:ascii="Times New Roman" w:hAnsi="Times New Roman" w:cs="Times New Roman"/>
          <w:sz w:val="28"/>
          <w:szCs w:val="28"/>
        </w:rPr>
      </w:pPr>
      <w:r>
        <w:rPr>
          <w:rFonts w:ascii="Times New Roman" w:hAnsi="Times New Roman" w:cs="Times New Roman"/>
          <w:sz w:val="28"/>
          <w:szCs w:val="28"/>
        </w:rPr>
        <w:t>-фильтр ВФБ</w:t>
      </w:r>
    </w:p>
    <w:p w:rsidR="00F36FF0" w:rsidRDefault="00F36FF0"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r w:rsidRPr="00AE2506">
        <w:rPr>
          <w:rFonts w:ascii="Times New Roman" w:hAnsi="Times New Roman" w:cs="Times New Roman"/>
          <w:sz w:val="28"/>
          <w:szCs w:val="28"/>
        </w:rPr>
        <w:t xml:space="preserve">уплотняющего валика </w:t>
      </w:r>
      <w:r w:rsidRPr="00AE2506">
        <w:rPr>
          <w:rFonts w:ascii="Times New Roman" w:hAnsi="Times New Roman" w:cs="Times New Roman"/>
          <w:iCs/>
          <w:sz w:val="28"/>
          <w:szCs w:val="28"/>
        </w:rPr>
        <w:t xml:space="preserve">3 </w:t>
      </w:r>
      <w:r w:rsidRPr="00AE2506">
        <w:rPr>
          <w:rFonts w:ascii="Times New Roman" w:hAnsi="Times New Roman" w:cs="Times New Roman"/>
          <w:sz w:val="28"/>
          <w:szCs w:val="28"/>
        </w:rPr>
        <w:t xml:space="preserve">очищается от фильтрующего слоя сбивным валиком </w:t>
      </w:r>
      <w:r w:rsidRPr="00AE2506">
        <w:rPr>
          <w:rFonts w:ascii="Times New Roman" w:hAnsi="Times New Roman" w:cs="Times New Roman"/>
          <w:iCs/>
          <w:sz w:val="28"/>
          <w:szCs w:val="28"/>
        </w:rPr>
        <w:t xml:space="preserve">4 </w:t>
      </w:r>
      <w:r w:rsidRPr="00AE2506">
        <w:rPr>
          <w:rFonts w:ascii="Times New Roman" w:hAnsi="Times New Roman" w:cs="Times New Roman"/>
          <w:sz w:val="28"/>
          <w:szCs w:val="28"/>
        </w:rPr>
        <w:t xml:space="preserve">и снова входит в рабочую зону. Отделившийся слой в виде холстика собирается в лотке </w:t>
      </w:r>
      <w:r w:rsidRPr="00AE2506">
        <w:rPr>
          <w:rFonts w:ascii="Times New Roman" w:hAnsi="Times New Roman" w:cs="Times New Roman"/>
          <w:iCs/>
          <w:sz w:val="28"/>
          <w:szCs w:val="28"/>
        </w:rPr>
        <w:t xml:space="preserve">5. </w:t>
      </w:r>
      <w:r w:rsidRPr="00AE2506">
        <w:rPr>
          <w:rFonts w:ascii="Times New Roman" w:hAnsi="Times New Roman" w:cs="Times New Roman"/>
          <w:sz w:val="28"/>
          <w:szCs w:val="28"/>
        </w:rPr>
        <w:t>Толщина фильтрую</w:t>
      </w:r>
      <w:r w:rsidRPr="00AE2506">
        <w:rPr>
          <w:rFonts w:ascii="Times New Roman" w:hAnsi="Times New Roman" w:cs="Times New Roman"/>
          <w:sz w:val="28"/>
          <w:szCs w:val="28"/>
        </w:rPr>
        <w:softHyphen/>
        <w:t>щего слоя регулируется изменением частоты вращения сетчатого барабана.</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Максимальная производительность фильтра ФСБ-М по воздуху— 10 000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/ч, номинальная — 7500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/ч; фильтрующая поверхность 3 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rPr>
        <w:t>, частота вращения 0,2—3,5 ч</w:t>
      </w:r>
      <w:r w:rsidRPr="00AE2506">
        <w:rPr>
          <w:rFonts w:ascii="Times New Roman" w:hAnsi="Times New Roman" w:cs="Times New Roman"/>
          <w:sz w:val="28"/>
          <w:szCs w:val="28"/>
          <w:vertAlign w:val="superscript"/>
        </w:rPr>
        <w:t>-1</w:t>
      </w:r>
      <w:r w:rsidRPr="00AE2506">
        <w:rPr>
          <w:rFonts w:ascii="Times New Roman" w:hAnsi="Times New Roman" w:cs="Times New Roman"/>
          <w:sz w:val="28"/>
          <w:szCs w:val="28"/>
        </w:rPr>
        <w:t>. Габаритные размеры (мм): длина 1666, ширина 1740, высота 2070. В связи с высокими требо</w:t>
      </w:r>
      <w:r w:rsidRPr="00AE2506">
        <w:rPr>
          <w:rFonts w:ascii="Times New Roman" w:hAnsi="Times New Roman" w:cs="Times New Roman"/>
          <w:sz w:val="28"/>
          <w:szCs w:val="28"/>
        </w:rPr>
        <w:softHyphen/>
        <w:t>ваниями к очищаемому воздуху фильтр ФСБ-М применяют в ка</w:t>
      </w:r>
      <w:r w:rsidRPr="00AE2506">
        <w:rPr>
          <w:rFonts w:ascii="Times New Roman" w:hAnsi="Times New Roman" w:cs="Times New Roman"/>
          <w:sz w:val="28"/>
          <w:szCs w:val="28"/>
        </w:rPr>
        <w:softHyphen/>
        <w:t>честве первой ступени очистки воздуха.</w:t>
      </w:r>
    </w:p>
    <w:p w:rsidR="00AE2506" w:rsidRPr="00AE2506" w:rsidRDefault="00AE2506" w:rsidP="00F36FF0">
      <w:pPr>
        <w:shd w:val="clear" w:color="auto" w:fill="FFFFFF"/>
        <w:tabs>
          <w:tab w:val="left" w:pos="284"/>
          <w:tab w:val="left" w:pos="426"/>
        </w:tabs>
        <w:spacing w:after="0" w:line="240" w:lineRule="auto"/>
        <w:ind w:right="-26"/>
        <w:jc w:val="both"/>
        <w:rPr>
          <w:rFonts w:ascii="Times New Roman" w:hAnsi="Times New Roman" w:cs="Times New Roman"/>
          <w:sz w:val="28"/>
          <w:szCs w:val="28"/>
        </w:rPr>
      </w:pPr>
      <w:r w:rsidRPr="00AE2506">
        <w:rPr>
          <w:rFonts w:ascii="Times New Roman" w:hAnsi="Times New Roman" w:cs="Times New Roman"/>
          <w:b/>
          <w:sz w:val="28"/>
          <w:szCs w:val="28"/>
        </w:rPr>
        <w:t>Тканевые рукавные фильтры.</w:t>
      </w:r>
      <w:r w:rsidRPr="00AE2506">
        <w:rPr>
          <w:rFonts w:ascii="Times New Roman" w:hAnsi="Times New Roman" w:cs="Times New Roman"/>
          <w:sz w:val="28"/>
          <w:szCs w:val="28"/>
        </w:rPr>
        <w:t xml:space="preserve"> Используют для средней и тонкой очистки воздуха. Фильтры обеспечивают коэффициент очистки воз</w:t>
      </w:r>
      <w:r w:rsidRPr="00AE2506">
        <w:rPr>
          <w:rFonts w:ascii="Times New Roman" w:hAnsi="Times New Roman" w:cs="Times New Roman"/>
          <w:sz w:val="28"/>
          <w:szCs w:val="28"/>
        </w:rPr>
        <w:softHyphen/>
        <w:t>духа 98—99 % и применяются для очистки воздуха общеобмен</w:t>
      </w:r>
      <w:r w:rsidRPr="00AE2506">
        <w:rPr>
          <w:rFonts w:ascii="Times New Roman" w:hAnsi="Times New Roman" w:cs="Times New Roman"/>
          <w:sz w:val="28"/>
          <w:szCs w:val="28"/>
        </w:rPr>
        <w:softHyphen/>
        <w:t>ной вентиляции. При прохождении воздуха через ткань  основная масса пыли задерживается на ее поверхности, а часть проникает в толщу ткани и задерживается между ее нитями и ворсинками. Пылезадерживающая способность ткани по мере оседания пыли увеличивается, но одновременно возрастает и аэродинамическое сопротивление фильтра. Поэтому ткань периодически следует очищать. В качестве тканей в фильтрах используют: сукно вигоневое суровое (арт. 461), сукно (арт. 21), хлопчатобумажную фланель суровую (арт. 323), капроновую сетку (арт. 1515), нитроновые, лавсановые ткани и стеклоткань. Тканевые фильтры делают в виде рукавов цилиндрической формы.</w:t>
      </w:r>
    </w:p>
    <w:p w:rsidR="00AE2506" w:rsidRPr="00AE2506" w:rsidRDefault="00AE2506" w:rsidP="00AE2506">
      <w:pPr>
        <w:shd w:val="clear" w:color="auto" w:fill="FFFFFF"/>
        <w:spacing w:after="0" w:line="240" w:lineRule="auto"/>
        <w:ind w:right="-26" w:firstLine="567"/>
        <w:jc w:val="both"/>
        <w:rPr>
          <w:rFonts w:ascii="Times New Roman" w:hAnsi="Times New Roman" w:cs="Times New Roman"/>
          <w:sz w:val="28"/>
          <w:szCs w:val="28"/>
        </w:rPr>
      </w:pPr>
      <w:r w:rsidRPr="00AE2506">
        <w:rPr>
          <w:rFonts w:ascii="Times New Roman" w:hAnsi="Times New Roman" w:cs="Times New Roman"/>
          <w:sz w:val="28"/>
          <w:szCs w:val="28"/>
        </w:rPr>
        <w:t>Фильтры могут быть всасывающими и напорными. Во всасы</w:t>
      </w:r>
      <w:r w:rsidRPr="00AE2506">
        <w:rPr>
          <w:rFonts w:ascii="Times New Roman" w:hAnsi="Times New Roman" w:cs="Times New Roman"/>
          <w:sz w:val="28"/>
          <w:szCs w:val="28"/>
        </w:rPr>
        <w:softHyphen/>
        <w:t>вающих фильтрах рукава находятся под разрежением, а в напор</w:t>
      </w:r>
      <w:r w:rsidRPr="00AE2506">
        <w:rPr>
          <w:rFonts w:ascii="Times New Roman" w:hAnsi="Times New Roman" w:cs="Times New Roman"/>
          <w:sz w:val="28"/>
          <w:szCs w:val="28"/>
        </w:rPr>
        <w:softHyphen/>
        <w:t>ных — под избыточным давлением. Всасывающие фильтры расположены перед вентилятором, поэтому последний не подвергается действию пылевых частиц. Так как фильтры находятся под разре</w:t>
      </w:r>
      <w:r w:rsidRPr="00AE2506">
        <w:rPr>
          <w:rFonts w:ascii="Times New Roman" w:hAnsi="Times New Roman" w:cs="Times New Roman"/>
          <w:sz w:val="28"/>
          <w:szCs w:val="28"/>
        </w:rPr>
        <w:softHyphen/>
        <w:t>жением, исключается возможность выбивания пыли в помещения. К недостаткам фильтров следует отнести большие подсосы чистого воздуха через неплотности трубопроводов или фильтров. В напор</w:t>
      </w:r>
      <w:r w:rsidRPr="00AE2506">
        <w:rPr>
          <w:rFonts w:ascii="Times New Roman" w:hAnsi="Times New Roman" w:cs="Times New Roman"/>
          <w:sz w:val="28"/>
          <w:szCs w:val="28"/>
        </w:rPr>
        <w:softHyphen/>
        <w:t xml:space="preserve">ных фильтрах </w:t>
      </w:r>
      <w:r w:rsidRPr="00AE2506">
        <w:rPr>
          <w:rFonts w:ascii="Times New Roman" w:hAnsi="Times New Roman" w:cs="Times New Roman"/>
          <w:sz w:val="28"/>
          <w:szCs w:val="28"/>
        </w:rPr>
        <w:lastRenderedPageBreak/>
        <w:t>наблюдаются прорывы запыленного воздуха через неплотности фильтра и трубопроводов, очистка рукавов связана с некоторыми трудностями, так как кроме встряхивания необхо</w:t>
      </w:r>
      <w:r w:rsidRPr="00AE2506">
        <w:rPr>
          <w:rFonts w:ascii="Times New Roman" w:hAnsi="Times New Roman" w:cs="Times New Roman"/>
          <w:sz w:val="28"/>
          <w:szCs w:val="28"/>
        </w:rPr>
        <w:softHyphen/>
        <w:t>дима продувка сжатым воздухом.</w:t>
      </w:r>
    </w:p>
    <w:p w:rsidR="00AE2506" w:rsidRPr="00AE2506" w:rsidRDefault="00AE2506" w:rsidP="00157FC5">
      <w:pPr>
        <w:shd w:val="clear" w:color="auto" w:fill="FFFFFF"/>
        <w:spacing w:after="0" w:line="240" w:lineRule="auto"/>
        <w:ind w:right="-26" w:firstLine="567"/>
        <w:jc w:val="both"/>
        <w:rPr>
          <w:rFonts w:ascii="Times New Roman" w:hAnsi="Times New Roman" w:cs="Times New Roman"/>
          <w:sz w:val="28"/>
          <w:szCs w:val="28"/>
        </w:rPr>
      </w:pPr>
      <w:r w:rsidRPr="00AE2506">
        <w:rPr>
          <w:rFonts w:ascii="Times New Roman" w:hAnsi="Times New Roman" w:cs="Times New Roman"/>
          <w:sz w:val="28"/>
          <w:szCs w:val="28"/>
        </w:rPr>
        <w:t xml:space="preserve">В текстильной промышленности широко применяют шестирукавные напорные </w:t>
      </w:r>
      <w:r w:rsidR="00157FC5">
        <w:rPr>
          <w:rFonts w:ascii="Times New Roman" w:hAnsi="Times New Roman" w:cs="Times New Roman"/>
          <w:sz w:val="28"/>
          <w:szCs w:val="28"/>
        </w:rPr>
        <w:t>фильтры с пневмоприводом ФР-6П.</w:t>
      </w:r>
    </w:p>
    <w:p w:rsidR="00AE2506" w:rsidRPr="00AE2506" w:rsidRDefault="00F36FF0" w:rsidP="00AE2506">
      <w:pPr>
        <w:shd w:val="clear" w:color="auto" w:fill="FFFFFF"/>
        <w:spacing w:after="0" w:line="240" w:lineRule="auto"/>
        <w:ind w:right="-26"/>
        <w:jc w:val="both"/>
        <w:rPr>
          <w:rFonts w:ascii="Times New Roman" w:hAnsi="Times New Roman" w:cs="Times New Roman"/>
          <w:sz w:val="28"/>
          <w:szCs w:val="28"/>
        </w:rPr>
      </w:pPr>
      <w:r>
        <w:rPr>
          <w:rFonts w:ascii="Times New Roman" w:hAnsi="Times New Roman" w:cs="Times New Roman"/>
          <w:noProof/>
          <w:sz w:val="28"/>
          <w:szCs w:val="28"/>
        </w:rPr>
        <w:drawing>
          <wp:anchor distT="0" distB="0" distL="6400800" distR="6400800" simplePos="0" relativeHeight="251659776" behindDoc="0" locked="0" layoutInCell="1" allowOverlap="1">
            <wp:simplePos x="0" y="0"/>
            <wp:positionH relativeFrom="margin">
              <wp:posOffset>633119</wp:posOffset>
            </wp:positionH>
            <wp:positionV relativeFrom="paragraph">
              <wp:posOffset>120203</wp:posOffset>
            </wp:positionV>
            <wp:extent cx="1326315" cy="2933205"/>
            <wp:effectExtent l="0" t="0" r="0" b="0"/>
            <wp:wrapNone/>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rotWithShape="1">
                    <a:blip r:embed="rId17">
                      <a:extLst>
                        <a:ext uri="{BEBA8EAE-BF5A-486C-A8C5-ECC9F3942E4B}">
                          <a14:imgProps xmlns:a14="http://schemas.microsoft.com/office/drawing/2010/main">
                            <a14:imgLayer r:embed="rId18">
                              <a14:imgEffect>
                                <a14:sharpenSoften amount="50000"/>
                              </a14:imgEffect>
                              <a14:imgEffect>
                                <a14:brightnessContrast contrast="-40000"/>
                              </a14:imgEffect>
                            </a14:imgLayer>
                          </a14:imgProps>
                        </a:ext>
                      </a:extLst>
                    </a:blip>
                    <a:srcRect b="6037"/>
                    <a:stretch/>
                  </pic:blipFill>
                  <pic:spPr bwMode="auto">
                    <a:xfrm>
                      <a:off x="0" y="0"/>
                      <a:ext cx="1326315" cy="2933205"/>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Times New Roman" w:hAnsi="Times New Roman" w:cs="Times New Roman"/>
          <w:noProof/>
          <w:sz w:val="28"/>
          <w:szCs w:val="28"/>
        </w:rPr>
        <w:drawing>
          <wp:anchor distT="0" distB="0" distL="6400800" distR="6400800" simplePos="0" relativeHeight="251655680" behindDoc="0" locked="0" layoutInCell="1" allowOverlap="1">
            <wp:simplePos x="0" y="0"/>
            <wp:positionH relativeFrom="margin">
              <wp:posOffset>3625784</wp:posOffset>
            </wp:positionH>
            <wp:positionV relativeFrom="paragraph">
              <wp:posOffset>119380</wp:posOffset>
            </wp:positionV>
            <wp:extent cx="1417320" cy="2933065"/>
            <wp:effectExtent l="0" t="0" r="0" b="0"/>
            <wp:wrapNone/>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rotWithShape="1">
                    <a:blip r:embed="rId19">
                      <a:extLst>
                        <a:ext uri="{BEBA8EAE-BF5A-486C-A8C5-ECC9F3942E4B}">
                          <a14:imgProps xmlns:a14="http://schemas.microsoft.com/office/drawing/2010/main">
                            <a14:imgLayer r:embed="rId20">
                              <a14:imgEffect>
                                <a14:sharpenSoften amount="50000"/>
                              </a14:imgEffect>
                              <a14:imgEffect>
                                <a14:brightnessContrast contrast="-40000"/>
                              </a14:imgEffect>
                            </a14:imgLayer>
                          </a14:imgProps>
                        </a:ext>
                      </a:extLst>
                    </a:blip>
                    <a:srcRect b="7604"/>
                    <a:stretch/>
                  </pic:blipFill>
                  <pic:spPr bwMode="auto">
                    <a:xfrm>
                      <a:off x="0" y="0"/>
                      <a:ext cx="1417320" cy="2933065"/>
                    </a:xfrm>
                    <a:prstGeom prst="rect">
                      <a:avLst/>
                    </a:prstGeom>
                    <a:noFill/>
                    <a:ln>
                      <a:noFill/>
                    </a:ln>
                    <a:extLst>
                      <a:ext uri="{53640926-AAD7-44D8-BBD7-CCE9431645EC}">
                        <a14:shadowObscured xmlns:a14="http://schemas.microsoft.com/office/drawing/2010/main"/>
                      </a:ext>
                    </a:extLst>
                  </pic:spPr>
                </pic:pic>
              </a:graphicData>
            </a:graphic>
          </wp:anchor>
        </w:drawing>
      </w: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AE2506">
      <w:pPr>
        <w:shd w:val="clear" w:color="auto" w:fill="FFFFFF"/>
        <w:spacing w:after="0" w:line="240" w:lineRule="auto"/>
        <w:ind w:right="-26"/>
        <w:jc w:val="both"/>
        <w:rPr>
          <w:rFonts w:ascii="Times New Roman" w:hAnsi="Times New Roman" w:cs="Times New Roman"/>
          <w:sz w:val="28"/>
          <w:szCs w:val="28"/>
        </w:rPr>
      </w:pPr>
    </w:p>
    <w:p w:rsidR="00F36FF0" w:rsidRPr="00F36FF0" w:rsidRDefault="00F36FF0" w:rsidP="00F36FF0">
      <w:pPr>
        <w:shd w:val="clear" w:color="auto" w:fill="FFFFFF"/>
        <w:spacing w:after="0" w:line="240" w:lineRule="auto"/>
        <w:ind w:right="-26"/>
        <w:jc w:val="both"/>
        <w:rPr>
          <w:rFonts w:ascii="Times New Roman" w:hAnsi="Times New Roman" w:cs="Times New Roman"/>
          <w:sz w:val="28"/>
          <w:szCs w:val="28"/>
        </w:rPr>
      </w:pPr>
      <w:r>
        <w:rPr>
          <w:rFonts w:ascii="Times New Roman" w:hAnsi="Times New Roman" w:cs="Times New Roman"/>
          <w:sz w:val="28"/>
          <w:szCs w:val="28"/>
        </w:rPr>
        <w:t xml:space="preserve">      Рисунок 7.3. </w:t>
      </w:r>
      <w:r w:rsidRPr="00F36FF0">
        <w:rPr>
          <w:rFonts w:ascii="Times New Roman" w:hAnsi="Times New Roman" w:cs="Times New Roman"/>
          <w:sz w:val="28"/>
          <w:szCs w:val="28"/>
        </w:rPr>
        <w:t>Фильтр ФР-6П</w:t>
      </w:r>
      <w:r>
        <w:rPr>
          <w:rFonts w:ascii="Times New Roman" w:hAnsi="Times New Roman" w:cs="Times New Roman"/>
          <w:sz w:val="28"/>
          <w:szCs w:val="28"/>
        </w:rPr>
        <w:t xml:space="preserve">              Рисунок 7.4</w:t>
      </w:r>
      <w:r w:rsidRPr="00F36FF0">
        <w:rPr>
          <w:rFonts w:ascii="Times New Roman" w:hAnsi="Times New Roman" w:cs="Times New Roman"/>
          <w:sz w:val="28"/>
          <w:szCs w:val="28"/>
        </w:rPr>
        <w:t xml:space="preserve">. </w:t>
      </w:r>
      <w:r>
        <w:rPr>
          <w:rFonts w:ascii="Times New Roman" w:hAnsi="Times New Roman" w:cs="Times New Roman"/>
          <w:sz w:val="28"/>
          <w:szCs w:val="28"/>
        </w:rPr>
        <w:t>Фильтр ФР-2</w:t>
      </w:r>
    </w:p>
    <w:p w:rsidR="00AE2506" w:rsidRPr="00F36FF0" w:rsidRDefault="00AE2506" w:rsidP="00F36FF0">
      <w:pPr>
        <w:shd w:val="clear" w:color="auto" w:fill="FFFFFF"/>
        <w:spacing w:after="0" w:line="240" w:lineRule="auto"/>
        <w:ind w:right="-26"/>
        <w:jc w:val="both"/>
        <w:rPr>
          <w:rFonts w:ascii="Times New Roman" w:hAnsi="Times New Roman" w:cs="Times New Roman"/>
          <w:sz w:val="28"/>
          <w:szCs w:val="28"/>
        </w:rPr>
      </w:pPr>
    </w:p>
    <w:p w:rsidR="00AE2506" w:rsidRPr="00AE2506" w:rsidRDefault="00AE2506" w:rsidP="00157FC5">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Фильтр ФР-6П состоит</w:t>
      </w:r>
      <w:r w:rsidR="00F36FF0">
        <w:rPr>
          <w:rFonts w:ascii="Times New Roman" w:hAnsi="Times New Roman" w:cs="Times New Roman"/>
          <w:sz w:val="28"/>
          <w:szCs w:val="28"/>
        </w:rPr>
        <w:t xml:space="preserve"> из тканевых рукавов 1 (рис. 7.3</w:t>
      </w:r>
      <w:r w:rsidRPr="00AE2506">
        <w:rPr>
          <w:rFonts w:ascii="Times New Roman" w:hAnsi="Times New Roman" w:cs="Times New Roman"/>
          <w:sz w:val="28"/>
          <w:szCs w:val="28"/>
        </w:rPr>
        <w:t>) диа</w:t>
      </w:r>
      <w:r w:rsidRPr="00AE2506">
        <w:rPr>
          <w:rFonts w:ascii="Times New Roman" w:hAnsi="Times New Roman" w:cs="Times New Roman"/>
          <w:sz w:val="28"/>
          <w:szCs w:val="28"/>
        </w:rPr>
        <w:softHyphen/>
        <w:t xml:space="preserve">метром 370 мм и высотой 2500 мм, укрепленных в металлическом каркасе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из угловой стали. Рукава фильтра устанавливают ниж</w:t>
      </w:r>
      <w:r w:rsidRPr="00AE2506">
        <w:rPr>
          <w:rFonts w:ascii="Times New Roman" w:hAnsi="Times New Roman" w:cs="Times New Roman"/>
          <w:sz w:val="28"/>
          <w:szCs w:val="28"/>
        </w:rPr>
        <w:softHyphen/>
        <w:t xml:space="preserve">ними открытыми концами над бункером </w:t>
      </w:r>
      <w:r w:rsidRPr="00AE2506">
        <w:rPr>
          <w:rFonts w:ascii="Times New Roman" w:hAnsi="Times New Roman" w:cs="Times New Roman"/>
          <w:iCs/>
          <w:sz w:val="28"/>
          <w:szCs w:val="28"/>
        </w:rPr>
        <w:t xml:space="preserve">3, </w:t>
      </w:r>
      <w:r w:rsidRPr="00AE2506">
        <w:rPr>
          <w:rFonts w:ascii="Times New Roman" w:hAnsi="Times New Roman" w:cs="Times New Roman"/>
          <w:sz w:val="28"/>
          <w:szCs w:val="28"/>
        </w:rPr>
        <w:t>камерами или подва</w:t>
      </w:r>
      <w:r w:rsidRPr="00AE2506">
        <w:rPr>
          <w:rFonts w:ascii="Times New Roman" w:hAnsi="Times New Roman" w:cs="Times New Roman"/>
          <w:sz w:val="28"/>
          <w:szCs w:val="28"/>
        </w:rPr>
        <w:softHyphen/>
        <w:t>лами, из которых запыленный воздух поступает в рукава. Пройдя через ткань, воздух очищается настолько, что может быть исполь</w:t>
      </w:r>
      <w:r w:rsidRPr="00AE2506">
        <w:rPr>
          <w:rFonts w:ascii="Times New Roman" w:hAnsi="Times New Roman" w:cs="Times New Roman"/>
          <w:sz w:val="28"/>
          <w:szCs w:val="28"/>
        </w:rPr>
        <w:softHyphen/>
        <w:t>зован для рециркуляции. Фильтрующей тканью служит сукно меланжевое суровое арт. 164 при нагрузке 200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/(ч</w:t>
      </w:r>
      <w:r w:rsidRPr="00AE2506">
        <w:rPr>
          <w:rFonts w:ascii="Times New Roman" w:hAnsi="Times New Roman" w:cs="Times New Roman"/>
          <w:sz w:val="28"/>
          <w:szCs w:val="28"/>
          <w:vertAlign w:val="subscript"/>
        </w:rPr>
        <w:t xml:space="preserve"> ·</w:t>
      </w:r>
      <w:r w:rsidRPr="00AE2506">
        <w:rPr>
          <w:rFonts w:ascii="Times New Roman" w:hAnsi="Times New Roman" w:cs="Times New Roman"/>
          <w:sz w:val="28"/>
          <w:szCs w:val="28"/>
        </w:rPr>
        <w:t>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rPr>
        <w:t>).</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Рукава в фильтре ФР-6П устанавливают секциями — по шесть рукавов в каждой секции. Площадь фильтрующей поверхности каждой секции равна 18 м</w:t>
      </w:r>
      <w:r w:rsidRPr="00AE2506">
        <w:rPr>
          <w:rFonts w:ascii="Times New Roman" w:hAnsi="Times New Roman" w:cs="Times New Roman"/>
          <w:sz w:val="28"/>
          <w:szCs w:val="28"/>
          <w:vertAlign w:val="superscript"/>
        </w:rPr>
        <w:t>2</w:t>
      </w:r>
      <w:r w:rsidRPr="00AE2506">
        <w:rPr>
          <w:rFonts w:ascii="Times New Roman" w:hAnsi="Times New Roman" w:cs="Times New Roman"/>
          <w:sz w:val="28"/>
          <w:szCs w:val="28"/>
        </w:rPr>
        <w:t>,. а ее пропускная способность — 3600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 xml:space="preserve">/ч. Периодическую очистку рукавов от пыли осуществляют встряхиванием с помощью рычажного механизма </w:t>
      </w:r>
      <w:r w:rsidRPr="00AE2506">
        <w:rPr>
          <w:rFonts w:ascii="Times New Roman" w:hAnsi="Times New Roman" w:cs="Times New Roman"/>
          <w:iCs/>
          <w:sz w:val="28"/>
          <w:szCs w:val="28"/>
        </w:rPr>
        <w:t xml:space="preserve">4 </w:t>
      </w:r>
      <w:r w:rsidRPr="00AE2506">
        <w:rPr>
          <w:rFonts w:ascii="Times New Roman" w:hAnsi="Times New Roman" w:cs="Times New Roman"/>
          <w:sz w:val="28"/>
          <w:szCs w:val="28"/>
        </w:rPr>
        <w:t>с пневматиче</w:t>
      </w:r>
      <w:r w:rsidRPr="00AE2506">
        <w:rPr>
          <w:rFonts w:ascii="Times New Roman" w:hAnsi="Times New Roman" w:cs="Times New Roman"/>
          <w:sz w:val="28"/>
          <w:szCs w:val="28"/>
        </w:rPr>
        <w:softHyphen/>
        <w:t>ским приводом (подвески рукавов ударяются о резиновый буфер). С целью механизации процесса удаления отходов несколько фильт</w:t>
      </w:r>
      <w:r w:rsidRPr="00AE2506">
        <w:rPr>
          <w:rFonts w:ascii="Times New Roman" w:hAnsi="Times New Roman" w:cs="Times New Roman"/>
          <w:sz w:val="28"/>
          <w:szCs w:val="28"/>
        </w:rPr>
        <w:softHyphen/>
        <w:t>ров устанавливают над бункером.</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К недостаткам тканевых фильтров относятся их громоздкость, трудность очистки ткани от пыли, забивание рукавов волокнистой пылью.</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Тканевые рукавные фильтры используют в качестве второй сту</w:t>
      </w:r>
      <w:r w:rsidRPr="00AE2506">
        <w:rPr>
          <w:rFonts w:ascii="Times New Roman" w:hAnsi="Times New Roman" w:cs="Times New Roman"/>
          <w:sz w:val="28"/>
          <w:szCs w:val="28"/>
        </w:rPr>
        <w:softHyphen/>
        <w:t>пени очистки воздуха после сетчатых фильтров.</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Фильтр ФГ-2, являющийся сочетанием сетчатого и тканевого фильтров, состоит из рамы 7 (рис. 7.7), вентилятора </w:t>
      </w:r>
      <w:r w:rsidRPr="00AE2506">
        <w:rPr>
          <w:rFonts w:ascii="Times New Roman" w:hAnsi="Times New Roman" w:cs="Times New Roman"/>
          <w:iCs/>
          <w:sz w:val="28"/>
          <w:szCs w:val="28"/>
        </w:rPr>
        <w:t xml:space="preserve">5 </w:t>
      </w:r>
      <w:r w:rsidRPr="00AE2506">
        <w:rPr>
          <w:rFonts w:ascii="Times New Roman" w:hAnsi="Times New Roman" w:cs="Times New Roman"/>
          <w:sz w:val="28"/>
          <w:szCs w:val="28"/>
        </w:rPr>
        <w:t xml:space="preserve">с приводом от электродвигателя </w:t>
      </w:r>
      <w:r w:rsidRPr="00AE2506">
        <w:rPr>
          <w:rFonts w:ascii="Times New Roman" w:hAnsi="Times New Roman" w:cs="Times New Roman"/>
          <w:iCs/>
          <w:sz w:val="28"/>
          <w:szCs w:val="28"/>
        </w:rPr>
        <w:t xml:space="preserve">12, </w:t>
      </w:r>
      <w:r w:rsidRPr="00AE2506">
        <w:rPr>
          <w:rFonts w:ascii="Times New Roman" w:hAnsi="Times New Roman" w:cs="Times New Roman"/>
          <w:sz w:val="28"/>
          <w:szCs w:val="28"/>
        </w:rPr>
        <w:t xml:space="preserve">мягкого воздухопровода </w:t>
      </w:r>
      <w:r w:rsidRPr="00AE2506">
        <w:rPr>
          <w:rFonts w:ascii="Times New Roman" w:hAnsi="Times New Roman" w:cs="Times New Roman"/>
          <w:iCs/>
          <w:sz w:val="28"/>
          <w:szCs w:val="28"/>
        </w:rPr>
        <w:t xml:space="preserve">3, </w:t>
      </w:r>
      <w:r w:rsidRPr="00AE2506">
        <w:rPr>
          <w:rFonts w:ascii="Times New Roman" w:hAnsi="Times New Roman" w:cs="Times New Roman"/>
          <w:sz w:val="28"/>
          <w:szCs w:val="28"/>
        </w:rPr>
        <w:t xml:space="preserve">соединяющего вентилятор с воздухоприемной коробкой 1, кожуха </w:t>
      </w:r>
      <w:r w:rsidRPr="00AE2506">
        <w:rPr>
          <w:rFonts w:ascii="Times New Roman" w:hAnsi="Times New Roman" w:cs="Times New Roman"/>
          <w:iCs/>
          <w:sz w:val="28"/>
          <w:szCs w:val="28"/>
        </w:rPr>
        <w:t xml:space="preserve">11 </w:t>
      </w:r>
      <w:r w:rsidRPr="00AE2506">
        <w:rPr>
          <w:rFonts w:ascii="Times New Roman" w:hAnsi="Times New Roman" w:cs="Times New Roman"/>
          <w:sz w:val="28"/>
          <w:szCs w:val="28"/>
        </w:rPr>
        <w:t>первой сту</w:t>
      </w:r>
      <w:r w:rsidRPr="00AE2506">
        <w:rPr>
          <w:rFonts w:ascii="Times New Roman" w:hAnsi="Times New Roman" w:cs="Times New Roman"/>
          <w:sz w:val="28"/>
          <w:szCs w:val="28"/>
        </w:rPr>
        <w:softHyphen/>
        <w:t xml:space="preserve">пени очистки, жесткого выдвижного </w:t>
      </w:r>
      <w:r w:rsidRPr="00AE2506">
        <w:rPr>
          <w:rFonts w:ascii="Times New Roman" w:hAnsi="Times New Roman" w:cs="Times New Roman"/>
          <w:sz w:val="28"/>
          <w:szCs w:val="28"/>
        </w:rPr>
        <w:lastRenderedPageBreak/>
        <w:t xml:space="preserve">перфорированного рукава </w:t>
      </w:r>
      <w:r w:rsidRPr="00AE2506">
        <w:rPr>
          <w:rFonts w:ascii="Times New Roman" w:hAnsi="Times New Roman" w:cs="Times New Roman"/>
          <w:iCs/>
          <w:sz w:val="28"/>
          <w:szCs w:val="28"/>
        </w:rPr>
        <w:t xml:space="preserve">10, </w:t>
      </w:r>
      <w:r w:rsidRPr="00AE2506">
        <w:rPr>
          <w:rFonts w:ascii="Times New Roman" w:hAnsi="Times New Roman" w:cs="Times New Roman"/>
          <w:sz w:val="28"/>
          <w:szCs w:val="28"/>
        </w:rPr>
        <w:t xml:space="preserve">спирали </w:t>
      </w:r>
      <w:r w:rsidRPr="00AE2506">
        <w:rPr>
          <w:rFonts w:ascii="Times New Roman" w:hAnsi="Times New Roman" w:cs="Times New Roman"/>
          <w:iCs/>
          <w:sz w:val="28"/>
          <w:szCs w:val="28"/>
        </w:rPr>
        <w:t xml:space="preserve">9 </w:t>
      </w:r>
      <w:r w:rsidRPr="00AE2506">
        <w:rPr>
          <w:rFonts w:ascii="Times New Roman" w:hAnsi="Times New Roman" w:cs="Times New Roman"/>
          <w:sz w:val="28"/>
          <w:szCs w:val="28"/>
        </w:rPr>
        <w:t xml:space="preserve">с приводом, бункера </w:t>
      </w:r>
      <w:r w:rsidRPr="00AE2506">
        <w:rPr>
          <w:rFonts w:ascii="Times New Roman" w:hAnsi="Times New Roman" w:cs="Times New Roman"/>
          <w:iCs/>
          <w:sz w:val="28"/>
          <w:szCs w:val="28"/>
        </w:rPr>
        <w:t xml:space="preserve">8 </w:t>
      </w:r>
      <w:r w:rsidRPr="00AE2506">
        <w:rPr>
          <w:rFonts w:ascii="Times New Roman" w:hAnsi="Times New Roman" w:cs="Times New Roman"/>
          <w:sz w:val="28"/>
          <w:szCs w:val="28"/>
        </w:rPr>
        <w:t xml:space="preserve">под первой ступенью счистки и воздухораспределительной коробки тканевых рукавов </w:t>
      </w:r>
      <w:r w:rsidRPr="00AE2506">
        <w:rPr>
          <w:rFonts w:ascii="Times New Roman" w:hAnsi="Times New Roman" w:cs="Times New Roman"/>
          <w:iCs/>
          <w:sz w:val="28"/>
          <w:szCs w:val="28"/>
        </w:rPr>
        <w:t>4.</w:t>
      </w:r>
    </w:p>
    <w:p w:rsidR="00AE2506" w:rsidRPr="00AE2506" w:rsidRDefault="00AE2506" w:rsidP="00F36FF0">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sz w:val="28"/>
          <w:szCs w:val="28"/>
        </w:rPr>
        <w:t xml:space="preserve">Фильтр работает следующим образом. Воздух, содержащий пыль и волокна, вентилятором </w:t>
      </w:r>
      <w:r w:rsidRPr="00AE2506">
        <w:rPr>
          <w:rFonts w:ascii="Times New Roman" w:hAnsi="Times New Roman" w:cs="Times New Roman"/>
          <w:iCs/>
          <w:sz w:val="28"/>
          <w:szCs w:val="28"/>
        </w:rPr>
        <w:t xml:space="preserve">5 </w:t>
      </w:r>
      <w:r w:rsidRPr="00AE2506">
        <w:rPr>
          <w:rFonts w:ascii="Times New Roman" w:hAnsi="Times New Roman" w:cs="Times New Roman"/>
          <w:sz w:val="28"/>
          <w:szCs w:val="28"/>
        </w:rPr>
        <w:t xml:space="preserve">по воздухопроводу </w:t>
      </w:r>
      <w:r w:rsidRPr="00AE2506">
        <w:rPr>
          <w:rFonts w:ascii="Times New Roman" w:hAnsi="Times New Roman" w:cs="Times New Roman"/>
          <w:iCs/>
          <w:sz w:val="28"/>
          <w:szCs w:val="28"/>
        </w:rPr>
        <w:t xml:space="preserve">3 </w:t>
      </w:r>
      <w:r w:rsidRPr="00AE2506">
        <w:rPr>
          <w:rFonts w:ascii="Times New Roman" w:hAnsi="Times New Roman" w:cs="Times New Roman"/>
          <w:sz w:val="28"/>
          <w:szCs w:val="28"/>
        </w:rPr>
        <w:t xml:space="preserve">подается в воздухоприемную коробку </w:t>
      </w:r>
      <w:r w:rsidRPr="00AE2506">
        <w:rPr>
          <w:rFonts w:ascii="Times New Roman" w:hAnsi="Times New Roman" w:cs="Times New Roman"/>
          <w:iCs/>
          <w:sz w:val="28"/>
          <w:szCs w:val="28"/>
        </w:rPr>
        <w:t xml:space="preserve">1, </w:t>
      </w:r>
      <w:r w:rsidRPr="00AE2506">
        <w:rPr>
          <w:rFonts w:ascii="Times New Roman" w:hAnsi="Times New Roman" w:cs="Times New Roman"/>
          <w:sz w:val="28"/>
          <w:szCs w:val="28"/>
        </w:rPr>
        <w:t>откуда поступает в перфорирован</w:t>
      </w:r>
      <w:r w:rsidRPr="00AE2506">
        <w:rPr>
          <w:rFonts w:ascii="Times New Roman" w:hAnsi="Times New Roman" w:cs="Times New Roman"/>
          <w:sz w:val="28"/>
          <w:szCs w:val="28"/>
        </w:rPr>
        <w:softHyphen/>
        <w:t xml:space="preserve">ный рукав </w:t>
      </w:r>
      <w:r w:rsidRPr="00AE2506">
        <w:rPr>
          <w:rFonts w:ascii="Times New Roman" w:hAnsi="Times New Roman" w:cs="Times New Roman"/>
          <w:iCs/>
          <w:sz w:val="28"/>
          <w:szCs w:val="28"/>
        </w:rPr>
        <w:t xml:space="preserve">10, </w:t>
      </w:r>
      <w:r w:rsidRPr="00AE2506">
        <w:rPr>
          <w:rFonts w:ascii="Times New Roman" w:hAnsi="Times New Roman" w:cs="Times New Roman"/>
          <w:sz w:val="28"/>
          <w:szCs w:val="28"/>
        </w:rPr>
        <w:t xml:space="preserve">где происходит отделение волокнистых частиц от запыленного воздуха. При вращении спирали </w:t>
      </w:r>
      <w:r w:rsidRPr="00AE2506">
        <w:rPr>
          <w:rFonts w:ascii="Times New Roman" w:hAnsi="Times New Roman" w:cs="Times New Roman"/>
          <w:iCs/>
          <w:sz w:val="28"/>
          <w:szCs w:val="28"/>
        </w:rPr>
        <w:t xml:space="preserve">9 </w:t>
      </w:r>
      <w:r w:rsidRPr="00AE2506">
        <w:rPr>
          <w:rFonts w:ascii="Times New Roman" w:hAnsi="Times New Roman" w:cs="Times New Roman"/>
          <w:sz w:val="28"/>
          <w:szCs w:val="28"/>
        </w:rPr>
        <w:t>волокнистый оса</w:t>
      </w:r>
      <w:r w:rsidRPr="00AE2506">
        <w:rPr>
          <w:rFonts w:ascii="Times New Roman" w:hAnsi="Times New Roman" w:cs="Times New Roman"/>
          <w:sz w:val="28"/>
          <w:szCs w:val="28"/>
        </w:rPr>
        <w:softHyphen/>
        <w:t xml:space="preserve">док перемещается вниз и поступает в бункер </w:t>
      </w:r>
      <w:r w:rsidRPr="00AE2506">
        <w:rPr>
          <w:rFonts w:ascii="Times New Roman" w:hAnsi="Times New Roman" w:cs="Times New Roman"/>
          <w:iCs/>
          <w:sz w:val="28"/>
          <w:szCs w:val="28"/>
        </w:rPr>
        <w:t xml:space="preserve">8. </w:t>
      </w:r>
      <w:r w:rsidRPr="00AE2506">
        <w:rPr>
          <w:rFonts w:ascii="Times New Roman" w:hAnsi="Times New Roman" w:cs="Times New Roman"/>
          <w:sz w:val="28"/>
          <w:szCs w:val="28"/>
        </w:rPr>
        <w:t>Запыленный воз</w:t>
      </w:r>
      <w:r w:rsidRPr="00AE2506">
        <w:rPr>
          <w:rFonts w:ascii="Times New Roman" w:hAnsi="Times New Roman" w:cs="Times New Roman"/>
          <w:sz w:val="28"/>
          <w:szCs w:val="28"/>
        </w:rPr>
        <w:softHyphen/>
        <w:t xml:space="preserve">дух после перфорированного рукава </w:t>
      </w:r>
      <w:r w:rsidRPr="00AE2506">
        <w:rPr>
          <w:rFonts w:ascii="Times New Roman" w:hAnsi="Times New Roman" w:cs="Times New Roman"/>
          <w:iCs/>
          <w:sz w:val="28"/>
          <w:szCs w:val="28"/>
        </w:rPr>
        <w:t xml:space="preserve">10 </w:t>
      </w:r>
      <w:r w:rsidRPr="00AE2506">
        <w:rPr>
          <w:rFonts w:ascii="Times New Roman" w:hAnsi="Times New Roman" w:cs="Times New Roman"/>
          <w:sz w:val="28"/>
          <w:szCs w:val="28"/>
        </w:rPr>
        <w:t xml:space="preserve">выходит в кожух 11, оттуда по переходному воздухопроводу </w:t>
      </w:r>
      <w:r w:rsidRPr="00AE2506">
        <w:rPr>
          <w:rFonts w:ascii="Times New Roman" w:hAnsi="Times New Roman" w:cs="Times New Roman"/>
          <w:iCs/>
          <w:sz w:val="28"/>
          <w:szCs w:val="28"/>
        </w:rPr>
        <w:t xml:space="preserve">13 </w:t>
      </w:r>
      <w:r w:rsidRPr="00AE2506">
        <w:rPr>
          <w:rFonts w:ascii="Times New Roman" w:hAnsi="Times New Roman" w:cs="Times New Roman"/>
          <w:sz w:val="28"/>
          <w:szCs w:val="28"/>
        </w:rPr>
        <w:t>поступает в воздухораспредели</w:t>
      </w:r>
      <w:r w:rsidRPr="00AE2506">
        <w:rPr>
          <w:rFonts w:ascii="Times New Roman" w:hAnsi="Times New Roman" w:cs="Times New Roman"/>
          <w:sz w:val="28"/>
          <w:szCs w:val="28"/>
        </w:rPr>
        <w:softHyphen/>
        <w:t xml:space="preserve">тельную коробку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 xml:space="preserve">тканевого фильтра, входит в тканевые рукава </w:t>
      </w:r>
      <w:r w:rsidRPr="00AE2506">
        <w:rPr>
          <w:rFonts w:ascii="Times New Roman" w:hAnsi="Times New Roman" w:cs="Times New Roman"/>
          <w:iCs/>
          <w:sz w:val="28"/>
          <w:szCs w:val="28"/>
        </w:rPr>
        <w:t xml:space="preserve">4, </w:t>
      </w:r>
      <w:r w:rsidRPr="00AE2506">
        <w:rPr>
          <w:rFonts w:ascii="Times New Roman" w:hAnsi="Times New Roman" w:cs="Times New Roman"/>
          <w:sz w:val="28"/>
          <w:szCs w:val="28"/>
        </w:rPr>
        <w:t>фильтруется и очищенным поступает в помещение. Встряхивание рукавов осу</w:t>
      </w:r>
      <w:r w:rsidRPr="00AE2506">
        <w:rPr>
          <w:rFonts w:ascii="Times New Roman" w:hAnsi="Times New Roman" w:cs="Times New Roman"/>
          <w:sz w:val="28"/>
          <w:szCs w:val="28"/>
        </w:rPr>
        <w:softHyphen/>
        <w:t>ществляется механически в момент уда</w:t>
      </w:r>
      <w:r w:rsidRPr="00AE2506">
        <w:rPr>
          <w:rFonts w:ascii="Times New Roman" w:hAnsi="Times New Roman" w:cs="Times New Roman"/>
          <w:sz w:val="28"/>
          <w:szCs w:val="28"/>
        </w:rPr>
        <w:softHyphen/>
        <w:t xml:space="preserve">ления пыли из бункера </w:t>
      </w:r>
      <w:r w:rsidRPr="00AE2506">
        <w:rPr>
          <w:rFonts w:ascii="Times New Roman" w:hAnsi="Times New Roman" w:cs="Times New Roman"/>
          <w:iCs/>
          <w:sz w:val="28"/>
          <w:szCs w:val="28"/>
        </w:rPr>
        <w:t xml:space="preserve">6 </w:t>
      </w:r>
      <w:r w:rsidRPr="00AE2506">
        <w:rPr>
          <w:rFonts w:ascii="Times New Roman" w:hAnsi="Times New Roman" w:cs="Times New Roman"/>
          <w:sz w:val="28"/>
          <w:szCs w:val="28"/>
        </w:rPr>
        <w:t>пневмати</w:t>
      </w:r>
      <w:r w:rsidRPr="00AE2506">
        <w:rPr>
          <w:rFonts w:ascii="Times New Roman" w:hAnsi="Times New Roman" w:cs="Times New Roman"/>
          <w:sz w:val="28"/>
          <w:szCs w:val="28"/>
        </w:rPr>
        <w:softHyphen/>
        <w:t>кой. Производительность фильтра 10 000 м</w:t>
      </w:r>
      <w:r w:rsidRPr="00AE2506">
        <w:rPr>
          <w:rFonts w:ascii="Times New Roman" w:hAnsi="Times New Roman" w:cs="Times New Roman"/>
          <w:sz w:val="28"/>
          <w:szCs w:val="28"/>
          <w:vertAlign w:val="superscript"/>
        </w:rPr>
        <w:t>3</w:t>
      </w:r>
      <w:r w:rsidRPr="00AE2506">
        <w:rPr>
          <w:rFonts w:ascii="Times New Roman" w:hAnsi="Times New Roman" w:cs="Times New Roman"/>
          <w:sz w:val="28"/>
          <w:szCs w:val="28"/>
        </w:rPr>
        <w:t>/ч, мощность трех электро</w:t>
      </w:r>
      <w:r w:rsidRPr="00AE2506">
        <w:rPr>
          <w:rFonts w:ascii="Times New Roman" w:hAnsi="Times New Roman" w:cs="Times New Roman"/>
          <w:sz w:val="28"/>
          <w:szCs w:val="28"/>
        </w:rPr>
        <w:softHyphen/>
        <w:t>двигателей 8 кВт.</w:t>
      </w:r>
    </w:p>
    <w:p w:rsidR="00FD04D6" w:rsidRPr="00AE2506" w:rsidRDefault="00AE2506" w:rsidP="00157FC5">
      <w:pPr>
        <w:shd w:val="clear" w:color="auto" w:fill="FFFFFF"/>
        <w:spacing w:after="0" w:line="240" w:lineRule="auto"/>
        <w:ind w:right="-26" w:firstLine="426"/>
        <w:jc w:val="both"/>
        <w:rPr>
          <w:rFonts w:ascii="Times New Roman" w:hAnsi="Times New Roman" w:cs="Times New Roman"/>
          <w:sz w:val="28"/>
          <w:szCs w:val="28"/>
        </w:rPr>
      </w:pPr>
      <w:r w:rsidRPr="00AE2506">
        <w:rPr>
          <w:rFonts w:ascii="Times New Roman" w:hAnsi="Times New Roman" w:cs="Times New Roman"/>
          <w:b/>
          <w:bCs/>
          <w:sz w:val="28"/>
          <w:szCs w:val="28"/>
        </w:rPr>
        <w:t>Рулонные фильтры</w:t>
      </w:r>
      <w:r w:rsidRPr="00AE2506">
        <w:rPr>
          <w:rFonts w:ascii="Times New Roman" w:hAnsi="Times New Roman" w:cs="Times New Roman"/>
          <w:bCs/>
          <w:sz w:val="28"/>
          <w:szCs w:val="28"/>
        </w:rPr>
        <w:t xml:space="preserve">. </w:t>
      </w:r>
      <w:r w:rsidRPr="00AE2506">
        <w:rPr>
          <w:rFonts w:ascii="Times New Roman" w:hAnsi="Times New Roman" w:cs="Times New Roman"/>
          <w:sz w:val="28"/>
          <w:szCs w:val="28"/>
        </w:rPr>
        <w:t>Основным эле</w:t>
      </w:r>
      <w:r w:rsidRPr="00AE2506">
        <w:rPr>
          <w:rFonts w:ascii="Times New Roman" w:hAnsi="Times New Roman" w:cs="Times New Roman"/>
          <w:sz w:val="28"/>
          <w:szCs w:val="28"/>
        </w:rPr>
        <w:softHyphen/>
        <w:t>ментом рулонных фил</w:t>
      </w:r>
      <w:r w:rsidR="00F36FF0">
        <w:rPr>
          <w:rFonts w:ascii="Times New Roman" w:hAnsi="Times New Roman" w:cs="Times New Roman"/>
          <w:sz w:val="28"/>
          <w:szCs w:val="28"/>
        </w:rPr>
        <w:t>ьтров является рулон / (рис. 7.5</w:t>
      </w:r>
      <w:r w:rsidRPr="00AE2506">
        <w:rPr>
          <w:rFonts w:ascii="Times New Roman" w:hAnsi="Times New Roman" w:cs="Times New Roman"/>
          <w:sz w:val="28"/>
          <w:szCs w:val="28"/>
        </w:rPr>
        <w:t>) из нетканого матери</w:t>
      </w:r>
      <w:r w:rsidRPr="00AE2506">
        <w:rPr>
          <w:rFonts w:ascii="Times New Roman" w:hAnsi="Times New Roman" w:cs="Times New Roman"/>
          <w:sz w:val="28"/>
          <w:szCs w:val="28"/>
        </w:rPr>
        <w:softHyphen/>
        <w:t xml:space="preserve">ала или капроновой ситовой ткани. Перематывание рулона осуществляется автоматически сверху вниз в виде фильтрующих полотнищ </w:t>
      </w:r>
      <w:r w:rsidRPr="00AE2506">
        <w:rPr>
          <w:rFonts w:ascii="Times New Roman" w:hAnsi="Times New Roman" w:cs="Times New Roman"/>
          <w:iCs/>
          <w:sz w:val="28"/>
          <w:szCs w:val="28"/>
        </w:rPr>
        <w:t xml:space="preserve">2 </w:t>
      </w:r>
      <w:r w:rsidRPr="00AE2506">
        <w:rPr>
          <w:rFonts w:ascii="Times New Roman" w:hAnsi="Times New Roman" w:cs="Times New Roman"/>
          <w:sz w:val="28"/>
          <w:szCs w:val="28"/>
        </w:rPr>
        <w:t xml:space="preserve">по каркасу </w:t>
      </w:r>
    </w:p>
    <w:p w:rsidR="00AE2506" w:rsidRPr="00AE2506" w:rsidRDefault="00157FC5" w:rsidP="00AE2506">
      <w:pPr>
        <w:shd w:val="clear" w:color="auto" w:fill="FFFFFF"/>
        <w:spacing w:after="0" w:line="240" w:lineRule="auto"/>
        <w:ind w:right="-26" w:firstLine="567"/>
        <w:jc w:val="both"/>
        <w:rPr>
          <w:rFonts w:ascii="Times New Roman" w:hAnsi="Times New Roman" w:cs="Times New Roman"/>
          <w:position w:val="-2"/>
          <w:sz w:val="28"/>
          <w:szCs w:val="28"/>
        </w:rPr>
      </w:pPr>
      <w:r w:rsidRPr="00AE2506">
        <w:rPr>
          <w:rFonts w:ascii="Times New Roman" w:hAnsi="Times New Roman" w:cs="Times New Roman"/>
          <w:noProof/>
          <w:sz w:val="28"/>
          <w:szCs w:val="28"/>
        </w:rPr>
        <w:drawing>
          <wp:anchor distT="0" distB="0" distL="114300" distR="114300" simplePos="0" relativeHeight="251659264" behindDoc="0" locked="0" layoutInCell="1" allowOverlap="1">
            <wp:simplePos x="0" y="0"/>
            <wp:positionH relativeFrom="column">
              <wp:posOffset>1177455</wp:posOffset>
            </wp:positionH>
            <wp:positionV relativeFrom="paragraph">
              <wp:posOffset>162931</wp:posOffset>
            </wp:positionV>
            <wp:extent cx="1535673" cy="1741599"/>
            <wp:effectExtent l="0" t="0" r="0" b="0"/>
            <wp:wrapNone/>
            <wp:docPr id="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rotWithShape="1">
                    <a:blip r:embed="rId21">
                      <a:extLst>
                        <a:ext uri="{BEBA8EAE-BF5A-486C-A8C5-ECC9F3942E4B}">
                          <a14:imgProps xmlns:a14="http://schemas.microsoft.com/office/drawing/2010/main">
                            <a14:imgLayer r:embed="rId22">
                              <a14:imgEffect>
                                <a14:sharpenSoften amount="50000"/>
                              </a14:imgEffect>
                              <a14:imgEffect>
                                <a14:brightnessContrast contrast="-40000"/>
                              </a14:imgEffect>
                            </a14:imgLayer>
                          </a14:imgProps>
                        </a:ext>
                      </a:extLst>
                    </a:blip>
                    <a:srcRect b="13244"/>
                    <a:stretch/>
                  </pic:blipFill>
                  <pic:spPr bwMode="auto">
                    <a:xfrm>
                      <a:off x="0" y="0"/>
                      <a:ext cx="1535673" cy="1741599"/>
                    </a:xfrm>
                    <a:prstGeom prst="rect">
                      <a:avLst/>
                    </a:prstGeom>
                    <a:noFill/>
                    <a:ln>
                      <a:noFill/>
                    </a:ln>
                    <a:extLst>
                      <a:ext uri="{53640926-AAD7-44D8-BBD7-CCE9431645EC}">
                        <a14:shadowObscured xmlns:a14="http://schemas.microsoft.com/office/drawing/2010/main"/>
                      </a:ext>
                    </a:extLst>
                  </pic:spPr>
                </pic:pic>
              </a:graphicData>
            </a:graphic>
          </wp:anchor>
        </w:drawing>
      </w:r>
    </w:p>
    <w:p w:rsidR="00AE2506" w:rsidRPr="00AE2506" w:rsidRDefault="00AE2506" w:rsidP="00AE2506">
      <w:pPr>
        <w:shd w:val="clear" w:color="auto" w:fill="FFFFFF"/>
        <w:spacing w:after="0" w:line="240" w:lineRule="auto"/>
        <w:ind w:right="-26" w:firstLine="567"/>
        <w:jc w:val="both"/>
        <w:rPr>
          <w:rFonts w:ascii="Times New Roman" w:hAnsi="Times New Roman" w:cs="Times New Roman"/>
          <w:position w:val="-2"/>
          <w:sz w:val="28"/>
          <w:szCs w:val="28"/>
        </w:rPr>
      </w:pPr>
    </w:p>
    <w:p w:rsidR="00AE2506" w:rsidRPr="00AE2506" w:rsidRDefault="00AE2506" w:rsidP="00AE2506">
      <w:pPr>
        <w:shd w:val="clear" w:color="auto" w:fill="FFFFFF"/>
        <w:spacing w:after="0" w:line="240" w:lineRule="auto"/>
        <w:ind w:right="-26" w:firstLine="567"/>
        <w:jc w:val="both"/>
        <w:rPr>
          <w:rFonts w:ascii="Times New Roman" w:hAnsi="Times New Roman" w:cs="Times New Roman"/>
          <w:position w:val="-2"/>
          <w:sz w:val="28"/>
          <w:szCs w:val="28"/>
        </w:rPr>
      </w:pPr>
    </w:p>
    <w:p w:rsidR="00AE2506" w:rsidRPr="00AE2506" w:rsidRDefault="00AE2506" w:rsidP="00AE2506">
      <w:pPr>
        <w:shd w:val="clear" w:color="auto" w:fill="FFFFFF"/>
        <w:spacing w:after="0" w:line="240" w:lineRule="auto"/>
        <w:ind w:right="-26" w:firstLine="567"/>
        <w:jc w:val="both"/>
        <w:rPr>
          <w:rFonts w:ascii="Times New Roman" w:hAnsi="Times New Roman" w:cs="Times New Roman"/>
          <w:iCs/>
          <w:sz w:val="28"/>
          <w:szCs w:val="28"/>
        </w:rPr>
      </w:pPr>
    </w:p>
    <w:p w:rsidR="00AE2506" w:rsidRPr="00AE2506" w:rsidRDefault="00AE2506" w:rsidP="00AE2506">
      <w:pPr>
        <w:shd w:val="clear" w:color="auto" w:fill="FFFFFF"/>
        <w:spacing w:after="0" w:line="240" w:lineRule="auto"/>
        <w:ind w:right="-26" w:firstLine="567"/>
        <w:jc w:val="both"/>
        <w:rPr>
          <w:rFonts w:ascii="Times New Roman" w:hAnsi="Times New Roman" w:cs="Times New Roman"/>
          <w:iCs/>
          <w:sz w:val="28"/>
          <w:szCs w:val="28"/>
        </w:rPr>
      </w:pPr>
    </w:p>
    <w:p w:rsidR="00AE2506" w:rsidRPr="00AE2506" w:rsidRDefault="00AE2506" w:rsidP="00AE2506">
      <w:pPr>
        <w:shd w:val="clear" w:color="auto" w:fill="FFFFFF"/>
        <w:spacing w:after="0" w:line="240" w:lineRule="auto"/>
        <w:ind w:right="-26" w:firstLine="567"/>
        <w:jc w:val="both"/>
        <w:rPr>
          <w:rFonts w:ascii="Times New Roman" w:hAnsi="Times New Roman" w:cs="Times New Roman"/>
          <w:iCs/>
          <w:sz w:val="28"/>
          <w:szCs w:val="28"/>
        </w:rPr>
      </w:pPr>
    </w:p>
    <w:p w:rsidR="00AE2506" w:rsidRPr="00AE2506" w:rsidRDefault="00AE2506" w:rsidP="00AE2506">
      <w:pPr>
        <w:shd w:val="clear" w:color="auto" w:fill="FFFFFF"/>
        <w:spacing w:after="0" w:line="240" w:lineRule="auto"/>
        <w:ind w:right="-26" w:firstLine="567"/>
        <w:jc w:val="both"/>
        <w:rPr>
          <w:rFonts w:ascii="Times New Roman" w:hAnsi="Times New Roman" w:cs="Times New Roman"/>
          <w:iCs/>
          <w:sz w:val="28"/>
          <w:szCs w:val="28"/>
        </w:rPr>
      </w:pPr>
    </w:p>
    <w:p w:rsidR="00AE2506" w:rsidRPr="00AE2506" w:rsidRDefault="00AE2506" w:rsidP="00AE2506">
      <w:pPr>
        <w:shd w:val="clear" w:color="auto" w:fill="FFFFFF"/>
        <w:spacing w:after="0" w:line="240" w:lineRule="auto"/>
        <w:ind w:right="-26" w:firstLine="567"/>
        <w:jc w:val="both"/>
        <w:rPr>
          <w:rFonts w:ascii="Times New Roman" w:hAnsi="Times New Roman" w:cs="Times New Roman"/>
          <w:iCs/>
          <w:sz w:val="28"/>
          <w:szCs w:val="28"/>
        </w:rPr>
      </w:pPr>
    </w:p>
    <w:p w:rsidR="00AE2506" w:rsidRPr="00AE2506" w:rsidRDefault="00F36FF0" w:rsidP="00F36FF0">
      <w:pPr>
        <w:shd w:val="clear" w:color="auto" w:fill="FFFFFF"/>
        <w:spacing w:after="0" w:line="240" w:lineRule="auto"/>
        <w:ind w:right="-26" w:firstLine="567"/>
        <w:jc w:val="center"/>
        <w:rPr>
          <w:rFonts w:ascii="Times New Roman" w:hAnsi="Times New Roman" w:cs="Times New Roman"/>
          <w:iCs/>
          <w:sz w:val="28"/>
          <w:szCs w:val="28"/>
        </w:rPr>
      </w:pPr>
      <w:r>
        <w:rPr>
          <w:rFonts w:ascii="Times New Roman" w:hAnsi="Times New Roman" w:cs="Times New Roman"/>
          <w:iCs/>
          <w:sz w:val="28"/>
          <w:szCs w:val="28"/>
        </w:rPr>
        <w:t>Рисунок 7.5. Фильтр рулонный</w:t>
      </w:r>
    </w:p>
    <w:p w:rsidR="00AE2506" w:rsidRPr="00AE2506" w:rsidRDefault="00AE2506" w:rsidP="00AE2506">
      <w:pPr>
        <w:shd w:val="clear" w:color="auto" w:fill="FFFFFF"/>
        <w:spacing w:after="0" w:line="240" w:lineRule="auto"/>
        <w:ind w:right="-26" w:firstLine="567"/>
        <w:jc w:val="both"/>
        <w:rPr>
          <w:rFonts w:ascii="Times New Roman" w:hAnsi="Times New Roman" w:cs="Times New Roman"/>
          <w:iCs/>
          <w:sz w:val="28"/>
          <w:szCs w:val="28"/>
        </w:rPr>
      </w:pPr>
    </w:p>
    <w:p w:rsidR="00AE2506" w:rsidRPr="00AE2506" w:rsidRDefault="00AE2506" w:rsidP="00AE2506">
      <w:pPr>
        <w:shd w:val="clear" w:color="auto" w:fill="FFFFFF"/>
        <w:tabs>
          <w:tab w:val="left" w:pos="142"/>
          <w:tab w:val="left" w:pos="284"/>
        </w:tabs>
        <w:spacing w:after="0" w:line="240" w:lineRule="auto"/>
        <w:ind w:right="-26"/>
        <w:jc w:val="both"/>
        <w:rPr>
          <w:rFonts w:ascii="Times New Roman" w:hAnsi="Times New Roman" w:cs="Times New Roman"/>
          <w:sz w:val="28"/>
          <w:szCs w:val="28"/>
        </w:rPr>
      </w:pPr>
      <w:r w:rsidRPr="00AE2506">
        <w:rPr>
          <w:rFonts w:ascii="Times New Roman" w:hAnsi="Times New Roman" w:cs="Times New Roman"/>
          <w:iCs/>
          <w:sz w:val="28"/>
          <w:szCs w:val="28"/>
        </w:rPr>
        <w:t xml:space="preserve">3 </w:t>
      </w:r>
      <w:r w:rsidRPr="00AE2506">
        <w:rPr>
          <w:rFonts w:ascii="Times New Roman" w:hAnsi="Times New Roman" w:cs="Times New Roman"/>
          <w:sz w:val="28"/>
          <w:szCs w:val="28"/>
        </w:rPr>
        <w:t xml:space="preserve">на ведущий валик </w:t>
      </w:r>
      <w:r w:rsidRPr="00AE2506">
        <w:rPr>
          <w:rFonts w:ascii="Times New Roman" w:hAnsi="Times New Roman" w:cs="Times New Roman"/>
          <w:iCs/>
          <w:sz w:val="28"/>
          <w:szCs w:val="28"/>
        </w:rPr>
        <w:t xml:space="preserve">6. </w:t>
      </w:r>
      <w:r w:rsidRPr="00AE2506">
        <w:rPr>
          <w:rFonts w:ascii="Times New Roman" w:hAnsi="Times New Roman" w:cs="Times New Roman"/>
          <w:sz w:val="28"/>
          <w:szCs w:val="28"/>
        </w:rPr>
        <w:t>Очистка филь</w:t>
      </w:r>
      <w:r w:rsidRPr="00AE2506">
        <w:rPr>
          <w:rFonts w:ascii="Times New Roman" w:hAnsi="Times New Roman" w:cs="Times New Roman"/>
          <w:sz w:val="28"/>
          <w:szCs w:val="28"/>
        </w:rPr>
        <w:softHyphen/>
        <w:t xml:space="preserve">трующего материала производится при обратном   перематывании   рулона   пневматическими   соплами   </w:t>
      </w:r>
      <w:r w:rsidRPr="00AE2506">
        <w:rPr>
          <w:rFonts w:ascii="Times New Roman" w:hAnsi="Times New Roman" w:cs="Times New Roman"/>
          <w:iCs/>
          <w:sz w:val="28"/>
          <w:szCs w:val="28"/>
        </w:rPr>
        <w:t xml:space="preserve">4, </w:t>
      </w:r>
      <w:r w:rsidRPr="00AE2506">
        <w:rPr>
          <w:rFonts w:ascii="Times New Roman" w:hAnsi="Times New Roman" w:cs="Times New Roman"/>
          <w:sz w:val="28"/>
          <w:szCs w:val="28"/>
        </w:rPr>
        <w:t xml:space="preserve">присоединенными к вытяжным трубам </w:t>
      </w:r>
      <w:r w:rsidRPr="00AE2506">
        <w:rPr>
          <w:rFonts w:ascii="Times New Roman" w:hAnsi="Times New Roman" w:cs="Times New Roman"/>
          <w:iCs/>
          <w:sz w:val="28"/>
          <w:szCs w:val="28"/>
        </w:rPr>
        <w:t>5.</w:t>
      </w:r>
    </w:p>
    <w:p w:rsidR="00AE2506" w:rsidRPr="00AE2506" w:rsidRDefault="00AE2506" w:rsidP="00AE2506">
      <w:pPr>
        <w:shd w:val="clear" w:color="auto" w:fill="FFFFFF"/>
        <w:tabs>
          <w:tab w:val="left" w:pos="142"/>
          <w:tab w:val="left" w:pos="284"/>
        </w:tabs>
        <w:spacing w:after="0"/>
        <w:ind w:right="-26"/>
        <w:jc w:val="both"/>
        <w:rPr>
          <w:rFonts w:ascii="Times New Roman" w:hAnsi="Times New Roman" w:cs="Times New Roman"/>
          <w:b/>
          <w:sz w:val="28"/>
          <w:szCs w:val="28"/>
        </w:rPr>
      </w:pPr>
    </w:p>
    <w:p w:rsidR="00AE2506" w:rsidRPr="00AE2506" w:rsidRDefault="00AE2506" w:rsidP="00FD04D6">
      <w:pPr>
        <w:tabs>
          <w:tab w:val="left" w:pos="142"/>
          <w:tab w:val="left" w:pos="284"/>
        </w:tabs>
        <w:spacing w:after="0" w:line="240" w:lineRule="auto"/>
        <w:jc w:val="both"/>
        <w:rPr>
          <w:rFonts w:ascii="Times New Roman" w:hAnsi="Times New Roman" w:cs="Times New Roman"/>
          <w:b/>
          <w:sz w:val="28"/>
          <w:szCs w:val="28"/>
        </w:rPr>
      </w:pPr>
      <w:r w:rsidRPr="00AE2506">
        <w:rPr>
          <w:rFonts w:ascii="Times New Roman" w:hAnsi="Times New Roman" w:cs="Times New Roman"/>
          <w:b/>
          <w:sz w:val="28"/>
          <w:szCs w:val="28"/>
        </w:rPr>
        <w:t>Контрольные вопросы</w:t>
      </w:r>
    </w:p>
    <w:p w:rsidR="00AE2506" w:rsidRPr="00AE2506"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Для чего необходимы системы вентиляции?</w:t>
      </w:r>
    </w:p>
    <w:p w:rsidR="00AE2506" w:rsidRPr="00AE2506"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Как определяют степень очистки воздуха?</w:t>
      </w:r>
    </w:p>
    <w:p w:rsidR="00AE2506" w:rsidRPr="00AE2506"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Какие существуют конструкции пылеотделителей?</w:t>
      </w:r>
    </w:p>
    <w:p w:rsidR="00AE2506" w:rsidRPr="00AE2506"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Назначение и принцип действия сетчатых фильтров?</w:t>
      </w:r>
    </w:p>
    <w:p w:rsidR="00AE2506" w:rsidRPr="00AE2506"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Назначение и принцип действия тканевые рукавные фильтров?</w:t>
      </w:r>
    </w:p>
    <w:p w:rsidR="00AE2506" w:rsidRDefault="00AE2506" w:rsidP="00FD04D6">
      <w:pPr>
        <w:pStyle w:val="a4"/>
        <w:numPr>
          <w:ilvl w:val="0"/>
          <w:numId w:val="8"/>
        </w:numPr>
        <w:tabs>
          <w:tab w:val="left" w:pos="142"/>
          <w:tab w:val="left" w:pos="284"/>
        </w:tabs>
        <w:spacing w:after="0" w:line="240" w:lineRule="auto"/>
        <w:ind w:left="0" w:firstLine="0"/>
        <w:jc w:val="both"/>
        <w:rPr>
          <w:rFonts w:ascii="Times New Roman" w:hAnsi="Times New Roman"/>
          <w:sz w:val="28"/>
          <w:szCs w:val="28"/>
        </w:rPr>
      </w:pPr>
      <w:r w:rsidRPr="00AE2506">
        <w:rPr>
          <w:rFonts w:ascii="Times New Roman" w:hAnsi="Times New Roman"/>
          <w:sz w:val="28"/>
          <w:szCs w:val="28"/>
        </w:rPr>
        <w:t xml:space="preserve">Назначение и принцип действия </w:t>
      </w:r>
      <w:r w:rsidR="00FD04D6" w:rsidRPr="00AE2506">
        <w:rPr>
          <w:rFonts w:ascii="Times New Roman" w:hAnsi="Times New Roman"/>
          <w:bCs/>
          <w:sz w:val="28"/>
          <w:szCs w:val="28"/>
        </w:rPr>
        <w:t xml:space="preserve">рулонные </w:t>
      </w:r>
      <w:r w:rsidR="00FD04D6" w:rsidRPr="00AE2506">
        <w:rPr>
          <w:rFonts w:ascii="Times New Roman" w:hAnsi="Times New Roman"/>
          <w:sz w:val="28"/>
          <w:szCs w:val="28"/>
        </w:rPr>
        <w:t>фильтры</w:t>
      </w:r>
      <w:r w:rsidRPr="00AE2506">
        <w:rPr>
          <w:rFonts w:ascii="Times New Roman" w:hAnsi="Times New Roman"/>
          <w:sz w:val="28"/>
          <w:szCs w:val="28"/>
        </w:rPr>
        <w:t>?</w:t>
      </w:r>
    </w:p>
    <w:p w:rsidR="00AE2506" w:rsidRPr="00AE2506" w:rsidRDefault="00AE2506" w:rsidP="00FD04D6">
      <w:pPr>
        <w:pStyle w:val="a4"/>
        <w:tabs>
          <w:tab w:val="left" w:pos="142"/>
          <w:tab w:val="left" w:pos="284"/>
        </w:tabs>
        <w:spacing w:after="0" w:line="240" w:lineRule="auto"/>
        <w:ind w:left="0"/>
        <w:jc w:val="both"/>
        <w:rPr>
          <w:rFonts w:ascii="Times New Roman" w:hAnsi="Times New Roman"/>
          <w:sz w:val="28"/>
          <w:szCs w:val="28"/>
        </w:rPr>
      </w:pPr>
    </w:p>
    <w:p w:rsidR="00AE2506" w:rsidRPr="00AE2506" w:rsidRDefault="00AE2506" w:rsidP="00FD04D6">
      <w:pPr>
        <w:pStyle w:val="a4"/>
        <w:tabs>
          <w:tab w:val="left" w:pos="142"/>
          <w:tab w:val="left" w:pos="284"/>
        </w:tabs>
        <w:spacing w:after="0" w:line="240" w:lineRule="auto"/>
        <w:ind w:left="0"/>
        <w:jc w:val="both"/>
        <w:rPr>
          <w:rFonts w:ascii="Times New Roman" w:hAnsi="Times New Roman"/>
          <w:b/>
          <w:sz w:val="28"/>
          <w:szCs w:val="28"/>
        </w:rPr>
      </w:pPr>
      <w:r w:rsidRPr="00AE2506">
        <w:rPr>
          <w:rFonts w:ascii="Times New Roman" w:hAnsi="Times New Roman"/>
          <w:b/>
          <w:sz w:val="28"/>
          <w:szCs w:val="28"/>
        </w:rPr>
        <w:t>Литература</w:t>
      </w:r>
    </w:p>
    <w:p w:rsidR="00FD04D6" w:rsidRPr="00FD04D6" w:rsidRDefault="00FD04D6" w:rsidP="00FD04D6">
      <w:pPr>
        <w:widowControl w:val="0"/>
        <w:shd w:val="clear" w:color="auto" w:fill="FFFFFF"/>
        <w:tabs>
          <w:tab w:val="left" w:pos="346"/>
          <w:tab w:val="left" w:pos="426"/>
          <w:tab w:val="left" w:pos="993"/>
        </w:tabs>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4"/>
          <w:szCs w:val="24"/>
        </w:rPr>
        <w:t xml:space="preserve">1. </w:t>
      </w:r>
      <w:r w:rsidRPr="00FD04D6">
        <w:rPr>
          <w:rFonts w:ascii="Times New Roman" w:eastAsia="Times New Roman" w:hAnsi="Times New Roman" w:cs="Times New Roman"/>
          <w:sz w:val="28"/>
          <w:szCs w:val="28"/>
        </w:rPr>
        <w:t>Куликова З.И., Павлов Г.Г. Механизация процессов пылеулавливания в хлопчатобумажном производстве - М.; Легпромбытиздат, 2015, 130с.</w:t>
      </w:r>
    </w:p>
    <w:p w:rsidR="00FD04D6" w:rsidRPr="00FD04D6" w:rsidRDefault="00FD04D6" w:rsidP="00FD04D6">
      <w:pPr>
        <w:autoSpaceDE w:val="0"/>
        <w:autoSpaceDN w:val="0"/>
        <w:adjustRightInd w:val="0"/>
        <w:spacing w:after="0" w:line="240" w:lineRule="auto"/>
        <w:jc w:val="both"/>
        <w:rPr>
          <w:rFonts w:ascii="Times New Roman" w:eastAsia="TimesNewRoman" w:hAnsi="Times New Roman" w:cs="Times New Roman"/>
          <w:sz w:val="28"/>
          <w:szCs w:val="28"/>
        </w:rPr>
      </w:pPr>
      <w:r>
        <w:rPr>
          <w:rFonts w:ascii="Times New Roman" w:eastAsia="TimesNewRoman" w:hAnsi="Times New Roman" w:cs="Times New Roman"/>
          <w:sz w:val="28"/>
          <w:szCs w:val="28"/>
        </w:rPr>
        <w:lastRenderedPageBreak/>
        <w:t>2</w:t>
      </w:r>
      <w:r w:rsidRPr="00FD04D6">
        <w:rPr>
          <w:rFonts w:ascii="Times New Roman" w:eastAsia="TimesNewRoman" w:hAnsi="Times New Roman" w:cs="Times New Roman"/>
          <w:sz w:val="28"/>
          <w:szCs w:val="28"/>
        </w:rPr>
        <w:t xml:space="preserve">. Голицын А.Н. Промышленная экология и мониторинг загрязнения </w:t>
      </w:r>
      <w:r>
        <w:rPr>
          <w:rFonts w:ascii="Times New Roman" w:eastAsia="TimesNewRoman" w:hAnsi="Times New Roman" w:cs="Times New Roman"/>
          <w:sz w:val="28"/>
          <w:szCs w:val="28"/>
        </w:rPr>
        <w:t>природной среды. М.: Оникс. 2014</w:t>
      </w:r>
      <w:r w:rsidRPr="00FD04D6">
        <w:rPr>
          <w:rFonts w:ascii="Times New Roman" w:eastAsia="TimesNewRoman" w:hAnsi="Times New Roman" w:cs="Times New Roman"/>
          <w:sz w:val="28"/>
          <w:szCs w:val="28"/>
        </w:rPr>
        <w:t>.</w:t>
      </w:r>
    </w:p>
    <w:p w:rsidR="00FD04D6" w:rsidRPr="00FD04D6" w:rsidRDefault="00FD04D6" w:rsidP="00FD04D6">
      <w:pPr>
        <w:autoSpaceDE w:val="0"/>
        <w:autoSpaceDN w:val="0"/>
        <w:adjustRightInd w:val="0"/>
        <w:spacing w:after="0" w:line="240" w:lineRule="auto"/>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3</w:t>
      </w:r>
      <w:r w:rsidRPr="00FD04D6">
        <w:rPr>
          <w:rFonts w:ascii="Times New Roman" w:eastAsia="TimesNewRomanPSMT" w:hAnsi="Times New Roman" w:cs="Times New Roman"/>
          <w:sz w:val="28"/>
          <w:szCs w:val="28"/>
        </w:rPr>
        <w:t>. Методы определения вредных веществ в атмосфере предприятий</w:t>
      </w:r>
      <w:r>
        <w:rPr>
          <w:rFonts w:ascii="Times New Roman" w:eastAsia="TimesNewRomanPSMT" w:hAnsi="Times New Roman" w:cs="Times New Roman"/>
          <w:sz w:val="28"/>
          <w:szCs w:val="28"/>
        </w:rPr>
        <w:t xml:space="preserve"> легкой промышленности. М., 2013</w:t>
      </w:r>
    </w:p>
    <w:p w:rsidR="00AE2506" w:rsidRPr="00AE2506" w:rsidRDefault="00AE2506" w:rsidP="00AE2506">
      <w:pPr>
        <w:pStyle w:val="a4"/>
        <w:ind w:left="0"/>
        <w:rPr>
          <w:rFonts w:ascii="Times New Roman" w:hAnsi="Times New Roman"/>
          <w:sz w:val="28"/>
          <w:szCs w:val="28"/>
        </w:rPr>
      </w:pPr>
    </w:p>
    <w:p w:rsidR="00AE2506" w:rsidRPr="00AE2506" w:rsidRDefault="00AE2506" w:rsidP="00FD04D6">
      <w:pPr>
        <w:shd w:val="clear" w:color="auto" w:fill="FFFFFF"/>
        <w:spacing w:after="0" w:line="240" w:lineRule="auto"/>
        <w:ind w:right="-26"/>
        <w:jc w:val="center"/>
        <w:rPr>
          <w:rFonts w:ascii="Times New Roman" w:hAnsi="Times New Roman"/>
          <w:b/>
          <w:bCs/>
          <w:sz w:val="28"/>
          <w:szCs w:val="28"/>
        </w:rPr>
      </w:pPr>
      <w:r w:rsidRPr="00AE2506">
        <w:rPr>
          <w:rFonts w:ascii="Times New Roman" w:hAnsi="Times New Roman"/>
          <w:b/>
          <w:bCs/>
          <w:sz w:val="28"/>
          <w:szCs w:val="28"/>
        </w:rPr>
        <w:t xml:space="preserve">Лекция №  </w:t>
      </w:r>
      <w:r w:rsidR="00FD04D6">
        <w:rPr>
          <w:rFonts w:ascii="Times New Roman" w:hAnsi="Times New Roman"/>
          <w:b/>
          <w:bCs/>
          <w:sz w:val="28"/>
          <w:szCs w:val="28"/>
        </w:rPr>
        <w:t>9, 10</w:t>
      </w:r>
    </w:p>
    <w:p w:rsidR="00AE2506" w:rsidRDefault="00AE2506" w:rsidP="00AE2506">
      <w:pPr>
        <w:shd w:val="clear" w:color="auto" w:fill="FFFFFF"/>
        <w:spacing w:after="0" w:line="240" w:lineRule="auto"/>
        <w:ind w:right="-26"/>
        <w:jc w:val="center"/>
        <w:rPr>
          <w:rFonts w:ascii="Times New Roman" w:hAnsi="Times New Roman"/>
          <w:b/>
          <w:sz w:val="28"/>
          <w:szCs w:val="28"/>
        </w:rPr>
      </w:pPr>
      <w:r w:rsidRPr="00AE2506">
        <w:rPr>
          <w:rFonts w:ascii="Times New Roman" w:hAnsi="Times New Roman"/>
          <w:b/>
          <w:bCs/>
          <w:sz w:val="28"/>
          <w:szCs w:val="28"/>
        </w:rPr>
        <w:t xml:space="preserve">УСТРОЙСТВО И ОСОБЕННОСТИ СИСТЕМ ВЕНТИЛЯЦИИ И КОНДИЦИОНИРОВАНИЯ ВОЗДУХА НА </w:t>
      </w:r>
      <w:r w:rsidRPr="00AE2506">
        <w:rPr>
          <w:rFonts w:ascii="Times New Roman" w:hAnsi="Times New Roman"/>
          <w:b/>
          <w:sz w:val="28"/>
          <w:szCs w:val="28"/>
        </w:rPr>
        <w:t>ПРЯДИЛЬНОЙ   ФАБРИКЕ</w:t>
      </w:r>
    </w:p>
    <w:p w:rsidR="00FD04D6" w:rsidRDefault="00FD04D6" w:rsidP="00AE2506">
      <w:pPr>
        <w:shd w:val="clear" w:color="auto" w:fill="FFFFFF"/>
        <w:spacing w:after="0" w:line="240" w:lineRule="auto"/>
        <w:ind w:right="-26"/>
        <w:jc w:val="center"/>
        <w:rPr>
          <w:rFonts w:ascii="Times New Roman" w:hAnsi="Times New Roman"/>
          <w:b/>
          <w:sz w:val="28"/>
          <w:szCs w:val="28"/>
        </w:rPr>
      </w:pPr>
    </w:p>
    <w:p w:rsidR="00AE2506" w:rsidRPr="00AE2506" w:rsidRDefault="00AE2506" w:rsidP="00AE2506">
      <w:pPr>
        <w:shd w:val="clear" w:color="auto" w:fill="FFFFFF"/>
        <w:spacing w:after="0" w:line="240" w:lineRule="auto"/>
        <w:ind w:right="-26"/>
        <w:jc w:val="center"/>
        <w:rPr>
          <w:rFonts w:ascii="Times New Roman" w:hAnsi="Times New Roman"/>
          <w:i/>
          <w:sz w:val="28"/>
          <w:szCs w:val="28"/>
        </w:rPr>
      </w:pPr>
      <w:r w:rsidRPr="00AE2506">
        <w:rPr>
          <w:rFonts w:ascii="Times New Roman" w:hAnsi="Times New Roman"/>
          <w:i/>
          <w:sz w:val="28"/>
          <w:szCs w:val="28"/>
        </w:rPr>
        <w:t>ПЛАН</w:t>
      </w:r>
    </w:p>
    <w:p w:rsidR="00AE2506" w:rsidRPr="00AE2506" w:rsidRDefault="00AE2506" w:rsidP="00AE2506">
      <w:pPr>
        <w:shd w:val="clear" w:color="auto" w:fill="FFFFFF"/>
        <w:spacing w:after="0" w:line="240" w:lineRule="auto"/>
        <w:ind w:right="-26"/>
        <w:jc w:val="both"/>
        <w:rPr>
          <w:rFonts w:ascii="Times New Roman" w:hAnsi="Times New Roman"/>
          <w:i/>
          <w:sz w:val="28"/>
          <w:szCs w:val="28"/>
        </w:rPr>
      </w:pPr>
      <w:r w:rsidRPr="00AE2506">
        <w:rPr>
          <w:rFonts w:ascii="Times New Roman" w:hAnsi="Times New Roman"/>
          <w:sz w:val="28"/>
          <w:szCs w:val="28"/>
        </w:rPr>
        <w:t>1</w:t>
      </w:r>
      <w:r w:rsidRPr="00AE2506">
        <w:rPr>
          <w:rFonts w:ascii="Times New Roman" w:hAnsi="Times New Roman"/>
          <w:i/>
          <w:sz w:val="28"/>
          <w:szCs w:val="28"/>
        </w:rPr>
        <w:t>.   Прядильные   фабрики</w:t>
      </w:r>
    </w:p>
    <w:p w:rsidR="00AE2506" w:rsidRPr="00AE2506" w:rsidRDefault="00AE2506" w:rsidP="00AE2506">
      <w:pPr>
        <w:shd w:val="clear" w:color="auto" w:fill="FFFFFF"/>
        <w:spacing w:after="0" w:line="240" w:lineRule="auto"/>
        <w:ind w:right="-26"/>
        <w:jc w:val="both"/>
        <w:rPr>
          <w:rFonts w:ascii="Times New Roman" w:hAnsi="Times New Roman"/>
          <w:i/>
          <w:sz w:val="28"/>
          <w:szCs w:val="28"/>
        </w:rPr>
      </w:pPr>
      <w:r w:rsidRPr="00AE2506">
        <w:rPr>
          <w:rFonts w:ascii="Times New Roman" w:hAnsi="Times New Roman"/>
          <w:i/>
          <w:sz w:val="28"/>
          <w:szCs w:val="28"/>
        </w:rPr>
        <w:t>2.   Приготовительный отдел</w:t>
      </w:r>
      <w:r>
        <w:rPr>
          <w:rFonts w:ascii="Times New Roman" w:hAnsi="Times New Roman"/>
          <w:i/>
          <w:sz w:val="28"/>
          <w:szCs w:val="28"/>
        </w:rPr>
        <w:t xml:space="preserve">. </w:t>
      </w:r>
      <w:r w:rsidRPr="00AE2506">
        <w:rPr>
          <w:rFonts w:ascii="Times New Roman" w:hAnsi="Times New Roman"/>
          <w:i/>
          <w:sz w:val="28"/>
          <w:szCs w:val="28"/>
        </w:rPr>
        <w:t>Разрыхлительно-трепальный участок</w:t>
      </w:r>
    </w:p>
    <w:p w:rsidR="00AE2506" w:rsidRPr="00AE2506" w:rsidRDefault="00AE2506" w:rsidP="00AE2506">
      <w:pPr>
        <w:shd w:val="clear" w:color="auto" w:fill="FFFFFF"/>
        <w:spacing w:after="0" w:line="240" w:lineRule="auto"/>
        <w:ind w:right="-26"/>
        <w:jc w:val="both"/>
        <w:rPr>
          <w:rFonts w:ascii="Times New Roman" w:hAnsi="Times New Roman"/>
          <w:i/>
          <w:sz w:val="28"/>
          <w:szCs w:val="28"/>
        </w:rPr>
      </w:pPr>
      <w:r w:rsidRPr="00AE2506">
        <w:rPr>
          <w:rFonts w:ascii="Times New Roman" w:hAnsi="Times New Roman"/>
          <w:i/>
          <w:sz w:val="28"/>
          <w:szCs w:val="28"/>
        </w:rPr>
        <w:t>3.  Участки по переработке отходов</w:t>
      </w:r>
    </w:p>
    <w:p w:rsidR="00AE2506" w:rsidRPr="00AE2506" w:rsidRDefault="00AE2506" w:rsidP="00AE2506">
      <w:pPr>
        <w:shd w:val="clear" w:color="auto" w:fill="FFFFFF"/>
        <w:spacing w:after="0" w:line="240" w:lineRule="auto"/>
        <w:ind w:right="-26"/>
        <w:jc w:val="both"/>
        <w:rPr>
          <w:rFonts w:ascii="Times New Roman" w:hAnsi="Times New Roman"/>
          <w:i/>
          <w:sz w:val="28"/>
          <w:szCs w:val="28"/>
        </w:rPr>
      </w:pPr>
      <w:r w:rsidRPr="00AE2506">
        <w:rPr>
          <w:rFonts w:ascii="Times New Roman" w:hAnsi="Times New Roman"/>
          <w:i/>
          <w:sz w:val="28"/>
          <w:szCs w:val="28"/>
        </w:rPr>
        <w:t>4.  Чесальные, ленточные, ровничные участки</w:t>
      </w:r>
    </w:p>
    <w:p w:rsidR="00AE2506" w:rsidRDefault="00AE2506" w:rsidP="00AE2506">
      <w:pPr>
        <w:shd w:val="clear" w:color="auto" w:fill="FFFFFF"/>
        <w:spacing w:after="0" w:line="240" w:lineRule="auto"/>
        <w:ind w:right="-26"/>
        <w:jc w:val="both"/>
        <w:rPr>
          <w:rFonts w:ascii="Times New Roman" w:hAnsi="Times New Roman"/>
          <w:i/>
          <w:sz w:val="28"/>
          <w:szCs w:val="28"/>
        </w:rPr>
      </w:pPr>
      <w:r w:rsidRPr="00AE2506">
        <w:rPr>
          <w:rFonts w:ascii="Times New Roman" w:hAnsi="Times New Roman"/>
          <w:i/>
          <w:sz w:val="28"/>
          <w:szCs w:val="28"/>
        </w:rPr>
        <w:t>5.  Прядильные и крутильные отделы</w:t>
      </w:r>
    </w:p>
    <w:p w:rsidR="00FD04D6" w:rsidRPr="00AE2506" w:rsidRDefault="00FD04D6" w:rsidP="00AE2506">
      <w:pPr>
        <w:shd w:val="clear" w:color="auto" w:fill="FFFFFF"/>
        <w:spacing w:after="0" w:line="240" w:lineRule="auto"/>
        <w:ind w:right="-26"/>
        <w:jc w:val="both"/>
        <w:rPr>
          <w:rFonts w:ascii="Times New Roman" w:hAnsi="Times New Roman"/>
          <w:i/>
          <w:sz w:val="28"/>
          <w:szCs w:val="28"/>
        </w:rPr>
      </w:pPr>
    </w:p>
    <w:p w:rsidR="00AE2506" w:rsidRPr="00AE2506" w:rsidRDefault="00AE2506" w:rsidP="00AE2506">
      <w:pPr>
        <w:shd w:val="clear" w:color="auto" w:fill="FFFFFF"/>
        <w:spacing w:after="0" w:line="240" w:lineRule="auto"/>
        <w:ind w:right="-26"/>
        <w:jc w:val="both"/>
        <w:rPr>
          <w:rFonts w:ascii="Times New Roman" w:hAnsi="Times New Roman"/>
          <w:sz w:val="28"/>
          <w:szCs w:val="28"/>
        </w:rPr>
      </w:pPr>
      <w:r w:rsidRPr="00FD04D6">
        <w:rPr>
          <w:rFonts w:ascii="Times New Roman" w:hAnsi="Times New Roman"/>
          <w:sz w:val="28"/>
          <w:szCs w:val="28"/>
        </w:rPr>
        <w:t xml:space="preserve"> 1</w:t>
      </w:r>
      <w:r w:rsidRPr="00AE2506">
        <w:rPr>
          <w:rFonts w:ascii="Times New Roman" w:hAnsi="Times New Roman"/>
          <w:sz w:val="28"/>
          <w:szCs w:val="28"/>
        </w:rPr>
        <w:t>Сырьем для хлопчатобумажной промышленности слу</w:t>
      </w:r>
      <w:r w:rsidRPr="00AE2506">
        <w:rPr>
          <w:rFonts w:ascii="Times New Roman" w:hAnsi="Times New Roman"/>
          <w:sz w:val="28"/>
          <w:szCs w:val="28"/>
        </w:rPr>
        <w:softHyphen/>
        <w:t>жат хлопковые волокна, прядомые отходы прядильного и ткацкого производства, а также химические волокна, которые перерабаты</w:t>
      </w:r>
      <w:r w:rsidRPr="00AE2506">
        <w:rPr>
          <w:rFonts w:ascii="Times New Roman" w:hAnsi="Times New Roman"/>
          <w:sz w:val="28"/>
          <w:szCs w:val="28"/>
        </w:rPr>
        <w:softHyphen/>
        <w:t>ваются раздельно или в смеси с хлопковым волокном.</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 настоящее время на хлопкопрядильных фабриках осущест</w:t>
      </w:r>
      <w:r w:rsidRPr="00AE2506">
        <w:rPr>
          <w:rFonts w:ascii="Times New Roman" w:hAnsi="Times New Roman"/>
          <w:sz w:val="28"/>
          <w:szCs w:val="28"/>
        </w:rPr>
        <w:softHyphen/>
        <w:t>вляется массовая замена традиционных кольцевых прядильных ма</w:t>
      </w:r>
      <w:r w:rsidRPr="00AE2506">
        <w:rPr>
          <w:rFonts w:ascii="Times New Roman" w:hAnsi="Times New Roman"/>
          <w:sz w:val="28"/>
          <w:szCs w:val="28"/>
        </w:rPr>
        <w:softHyphen/>
        <w:t>шин безверетенными пневмомеханическими и аэромеханическими прядильными машинами. Внедрение новых высокопроизводитель</w:t>
      </w:r>
      <w:r w:rsidRPr="00AE2506">
        <w:rPr>
          <w:rFonts w:ascii="Times New Roman" w:hAnsi="Times New Roman"/>
          <w:sz w:val="28"/>
          <w:szCs w:val="28"/>
        </w:rPr>
        <w:softHyphen/>
        <w:t>ных прядильных машин сказывается на работе всех предшествую</w:t>
      </w:r>
      <w:r w:rsidRPr="00AE2506">
        <w:rPr>
          <w:rFonts w:ascii="Times New Roman" w:hAnsi="Times New Roman"/>
          <w:sz w:val="28"/>
          <w:szCs w:val="28"/>
        </w:rPr>
        <w:softHyphen/>
        <w:t>щих отделов, оборудование которых становится более высокоско</w:t>
      </w:r>
      <w:r w:rsidRPr="00AE2506">
        <w:rPr>
          <w:rFonts w:ascii="Times New Roman" w:hAnsi="Times New Roman"/>
          <w:sz w:val="28"/>
          <w:szCs w:val="28"/>
        </w:rPr>
        <w:softHyphen/>
        <w:t>ростным.</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На ход технологического процесса прядения хлопка (на всех его переходах) значительное влияние оказывает состояние воздуш</w:t>
      </w:r>
      <w:r w:rsidRPr="00AE2506">
        <w:rPr>
          <w:rFonts w:ascii="Times New Roman" w:hAnsi="Times New Roman"/>
          <w:sz w:val="28"/>
          <w:szCs w:val="28"/>
        </w:rPr>
        <w:softHyphen/>
        <w:t>ной среды. Оптимальные метеорологические условия в рабочей зоне производственных помещений хлопкопрядильных фабрик по дан</w:t>
      </w:r>
      <w:r w:rsidRPr="00AE2506">
        <w:rPr>
          <w:rFonts w:ascii="Times New Roman" w:hAnsi="Times New Roman"/>
          <w:sz w:val="28"/>
          <w:szCs w:val="28"/>
        </w:rPr>
        <w:softHyphen/>
        <w:t>ным ГПИ-1 приведены в справочниках.</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Рассмотрим особенности  и устройства систем кондицио</w:t>
      </w:r>
      <w:r w:rsidRPr="00AE2506">
        <w:rPr>
          <w:rFonts w:ascii="Times New Roman" w:hAnsi="Times New Roman"/>
          <w:sz w:val="28"/>
          <w:szCs w:val="28"/>
        </w:rPr>
        <w:softHyphen/>
        <w:t>нирования воздуха в приготовительном, прядильном и крутильном отделах хлопкопрядильных фабрик. В связи с различием техноло</w:t>
      </w:r>
      <w:r w:rsidRPr="00AE2506">
        <w:rPr>
          <w:rFonts w:ascii="Times New Roman" w:hAnsi="Times New Roman"/>
          <w:sz w:val="28"/>
          <w:szCs w:val="28"/>
        </w:rPr>
        <w:softHyphen/>
        <w:t>гического процесса в состав приготовительного отдела могут вхо</w:t>
      </w:r>
      <w:r w:rsidRPr="00AE2506">
        <w:rPr>
          <w:rFonts w:ascii="Times New Roman" w:hAnsi="Times New Roman"/>
          <w:sz w:val="28"/>
          <w:szCs w:val="28"/>
        </w:rPr>
        <w:softHyphen/>
        <w:t>дить следующие участки: разрыхлительно-трепальный, по перера</w:t>
      </w:r>
      <w:r w:rsidRPr="00AE2506">
        <w:rPr>
          <w:rFonts w:ascii="Times New Roman" w:hAnsi="Times New Roman"/>
          <w:sz w:val="28"/>
          <w:szCs w:val="28"/>
        </w:rPr>
        <w:softHyphen/>
        <w:t>ботке отходов (угарный), чесальный, ленточный и ровничный.</w:t>
      </w:r>
    </w:p>
    <w:p w:rsidR="00AE2506" w:rsidRPr="00AE2506" w:rsidRDefault="00AE2506" w:rsidP="00FD04D6">
      <w:pPr>
        <w:shd w:val="clear" w:color="auto" w:fill="FFFFFF"/>
        <w:spacing w:after="0" w:line="240" w:lineRule="auto"/>
        <w:ind w:right="-26" w:firstLine="426"/>
        <w:jc w:val="both"/>
        <w:rPr>
          <w:rFonts w:ascii="Times New Roman" w:hAnsi="Times New Roman"/>
          <w:b/>
          <w:sz w:val="28"/>
          <w:szCs w:val="28"/>
        </w:rPr>
      </w:pPr>
      <w:r w:rsidRPr="00AE2506">
        <w:rPr>
          <w:rFonts w:ascii="Times New Roman" w:hAnsi="Times New Roman"/>
          <w:b/>
          <w:sz w:val="28"/>
          <w:szCs w:val="28"/>
        </w:rPr>
        <w:t>Приготовительный  отдел</w:t>
      </w:r>
    </w:p>
    <w:p w:rsidR="00AE2506" w:rsidRPr="00AE2506" w:rsidRDefault="00AE2506" w:rsidP="00FD04D6">
      <w:pPr>
        <w:shd w:val="clear" w:color="auto" w:fill="FFFFFF"/>
        <w:spacing w:after="0" w:line="240" w:lineRule="auto"/>
        <w:ind w:right="-26" w:firstLine="426"/>
        <w:jc w:val="both"/>
        <w:rPr>
          <w:rFonts w:ascii="Times New Roman" w:hAnsi="Times New Roman"/>
          <w:b/>
          <w:sz w:val="28"/>
          <w:szCs w:val="28"/>
        </w:rPr>
      </w:pPr>
      <w:r w:rsidRPr="00AE2506">
        <w:rPr>
          <w:rFonts w:ascii="Times New Roman" w:hAnsi="Times New Roman"/>
          <w:b/>
          <w:sz w:val="28"/>
          <w:szCs w:val="28"/>
        </w:rPr>
        <w:t>Разрыхлительно-трепальные участки</w:t>
      </w:r>
      <w:r w:rsidRPr="00AE2506">
        <w:rPr>
          <w:rFonts w:ascii="Times New Roman" w:hAnsi="Times New Roman"/>
          <w:sz w:val="28"/>
          <w:szCs w:val="28"/>
        </w:rPr>
        <w:t>. Оборудованы агрегатами, каждый из которыхпредставляет собой цепочку ма</w:t>
      </w:r>
      <w:r w:rsidRPr="00AE2506">
        <w:rPr>
          <w:rFonts w:ascii="Times New Roman" w:hAnsi="Times New Roman"/>
          <w:sz w:val="28"/>
          <w:szCs w:val="28"/>
        </w:rPr>
        <w:softHyphen/>
        <w:t>шин, предназначенных для разрыхления волокнистой массы и очистки ее от примесей и пыли. В ходе процесса рыхления и трепа</w:t>
      </w:r>
      <w:r w:rsidRPr="00AE2506">
        <w:rPr>
          <w:rFonts w:ascii="Times New Roman" w:hAnsi="Times New Roman"/>
          <w:sz w:val="28"/>
          <w:szCs w:val="28"/>
        </w:rPr>
        <w:softHyphen/>
        <w:t>ния выделяется большое количество пыли. Это обусловлено тем, что принцип работы разрыхлительно-трепальных агрегатов осно</w:t>
      </w:r>
      <w:r w:rsidRPr="00AE2506">
        <w:rPr>
          <w:rFonts w:ascii="Times New Roman" w:hAnsi="Times New Roman"/>
          <w:sz w:val="28"/>
          <w:szCs w:val="28"/>
        </w:rPr>
        <w:softHyphen/>
        <w:t xml:space="preserve">ван на механическом воздействии на волокно игольчатых решеток, разрыхлительных валиков, быстровращающихся барабанов, бил, трепал. </w:t>
      </w:r>
      <w:r w:rsidRPr="00AE2506">
        <w:rPr>
          <w:rFonts w:ascii="Times New Roman" w:hAnsi="Times New Roman"/>
          <w:sz w:val="28"/>
          <w:szCs w:val="28"/>
        </w:rPr>
        <w:lastRenderedPageBreak/>
        <w:t>Оборудование разрыхлительно-трепальных агрегатов характе</w:t>
      </w:r>
      <w:r w:rsidRPr="00AE2506">
        <w:rPr>
          <w:rFonts w:ascii="Times New Roman" w:hAnsi="Times New Roman"/>
          <w:sz w:val="28"/>
          <w:szCs w:val="28"/>
        </w:rPr>
        <w:softHyphen/>
        <w:t>ризуется наличием технологических и гигиенических местных от</w:t>
      </w:r>
      <w:r w:rsidRPr="00AE2506">
        <w:rPr>
          <w:rFonts w:ascii="Times New Roman" w:hAnsi="Times New Roman"/>
          <w:sz w:val="28"/>
          <w:szCs w:val="28"/>
        </w:rPr>
        <w:softHyphen/>
        <w:t>сосов. Под технологическими отсосами подразумеваются вентиля</w:t>
      </w:r>
      <w:r w:rsidRPr="00AE2506">
        <w:rPr>
          <w:rFonts w:ascii="Times New Roman" w:hAnsi="Times New Roman"/>
          <w:sz w:val="28"/>
          <w:szCs w:val="28"/>
        </w:rPr>
        <w:softHyphen/>
        <w:t>торы, встроенные в машины (головной питатель, горизонтальный разрыхлитель, трепальная машина и т. д.). Разрежение, создавае</w:t>
      </w:r>
      <w:r w:rsidRPr="00AE2506">
        <w:rPr>
          <w:rFonts w:ascii="Times New Roman" w:hAnsi="Times New Roman"/>
          <w:sz w:val="28"/>
          <w:szCs w:val="28"/>
        </w:rPr>
        <w:softHyphen/>
        <w:t>мое ими, обеспечивает перемещение разрыхленной массы волокна между органами машины и формирование холста на барабанах трепальных машин. Местные отсосы гигиенического назначения служат для обеспыливания (аспирации) машин (питатель-смеси</w:t>
      </w:r>
      <w:r w:rsidRPr="00AE2506">
        <w:rPr>
          <w:rFonts w:ascii="Times New Roman" w:hAnsi="Times New Roman"/>
          <w:sz w:val="28"/>
          <w:szCs w:val="28"/>
        </w:rPr>
        <w:softHyphen/>
        <w:t>тель, угарный питатель и т. д.). Для транспортирования волокна в разрыхлительно-трепальном агрегате, от трепальных машин к чесальным, а также удаления отходов применяются системы пневмотранспорта.</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Воздух, удаляемый местными отсосами и системами пневмо</w:t>
      </w:r>
      <w:r w:rsidRPr="00AE2506">
        <w:rPr>
          <w:rFonts w:ascii="Times New Roman" w:hAnsi="Times New Roman"/>
          <w:sz w:val="28"/>
          <w:szCs w:val="28"/>
        </w:rPr>
        <w:softHyphen/>
        <w:t>транспорта, очищается на фильтрах. В настоящее время наиболее распространена двухступенчатая очистка: в качестве первой сту</w:t>
      </w:r>
      <w:r w:rsidRPr="00AE2506">
        <w:rPr>
          <w:rFonts w:ascii="Times New Roman" w:hAnsi="Times New Roman"/>
          <w:sz w:val="28"/>
          <w:szCs w:val="28"/>
        </w:rPr>
        <w:softHyphen/>
        <w:t>пени используется сетчатый барабанный фильтр ФСБ-М, а в ка</w:t>
      </w:r>
      <w:r w:rsidRPr="00AE2506">
        <w:rPr>
          <w:rFonts w:ascii="Times New Roman" w:hAnsi="Times New Roman"/>
          <w:sz w:val="28"/>
          <w:szCs w:val="28"/>
        </w:rPr>
        <w:softHyphen/>
        <w:t>честве второй — тканевые шестирукавные фильтры ФР-6П, снаб</w:t>
      </w:r>
      <w:r w:rsidRPr="00AE2506">
        <w:rPr>
          <w:rFonts w:ascii="Times New Roman" w:hAnsi="Times New Roman"/>
          <w:sz w:val="28"/>
          <w:szCs w:val="28"/>
        </w:rPr>
        <w:softHyphen/>
        <w:t>женные пневматическим встряхивающим механизмом. Фильтры ФСБ-М располагают в фильтр-камерах в техническом подвале, а фильтры ФР-6П — в фильтр-камерах на первом этаже.</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Двухступенчатая очистка воздуха от пыли обеспечивает высо</w:t>
      </w:r>
      <w:r w:rsidRPr="00AE2506">
        <w:rPr>
          <w:rFonts w:ascii="Times New Roman" w:hAnsi="Times New Roman"/>
          <w:sz w:val="28"/>
          <w:szCs w:val="28"/>
        </w:rPr>
        <w:softHyphen/>
        <w:t>кий коэффициент очистки, что дает возможность использовать воз</w:t>
      </w:r>
      <w:r w:rsidRPr="00AE2506">
        <w:rPr>
          <w:rFonts w:ascii="Times New Roman" w:hAnsi="Times New Roman"/>
          <w:sz w:val="28"/>
          <w:szCs w:val="28"/>
        </w:rPr>
        <w:softHyphen/>
        <w:t>дух в случае необходимости в качестве рециркуляционного. Воздух, удаляемый из помещения системами пневмотранспорта и местными отсосами, должен быть компенсирован приточным воздухом, об</w:t>
      </w:r>
      <w:r w:rsidRPr="00AE2506">
        <w:rPr>
          <w:rFonts w:ascii="Times New Roman" w:hAnsi="Times New Roman"/>
          <w:sz w:val="28"/>
          <w:szCs w:val="28"/>
        </w:rPr>
        <w:softHyphen/>
        <w:t xml:space="preserve">работанным в кондиционерах. </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 разрыхлительно-трепальных участках приточный воздух по</w:t>
      </w:r>
      <w:r w:rsidRPr="00AE2506">
        <w:rPr>
          <w:rFonts w:ascii="Times New Roman" w:hAnsi="Times New Roman"/>
          <w:sz w:val="28"/>
          <w:szCs w:val="28"/>
        </w:rPr>
        <w:softHyphen/>
        <w:t>дается в верхнюю зону помещения рассредоточенно через плафоны или щелевые выпуски. Общеобменная вытяжка не предусматри</w:t>
      </w:r>
      <w:r w:rsidRPr="00AE2506">
        <w:rPr>
          <w:rFonts w:ascii="Times New Roman" w:hAnsi="Times New Roman"/>
          <w:sz w:val="28"/>
          <w:szCs w:val="28"/>
        </w:rPr>
        <w:softHyphen/>
        <w:t>вается, так как весь воздух удаляется из помещений местными от</w:t>
      </w:r>
      <w:r w:rsidRPr="00AE2506">
        <w:rPr>
          <w:rFonts w:ascii="Times New Roman" w:hAnsi="Times New Roman"/>
          <w:sz w:val="28"/>
          <w:szCs w:val="28"/>
        </w:rPr>
        <w:softHyphen/>
        <w:t>сосами и системами пневмотранспорта волокна и отходов.</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b/>
          <w:sz w:val="28"/>
          <w:szCs w:val="28"/>
        </w:rPr>
        <w:t>Участки по переработке отходов.</w:t>
      </w:r>
      <w:r w:rsidRPr="00AE2506">
        <w:rPr>
          <w:rFonts w:ascii="Times New Roman" w:hAnsi="Times New Roman"/>
          <w:sz w:val="28"/>
          <w:szCs w:val="28"/>
        </w:rPr>
        <w:t xml:space="preserve"> Расположены в изолирован</w:t>
      </w:r>
      <w:r w:rsidRPr="00AE2506">
        <w:rPr>
          <w:rFonts w:ascii="Times New Roman" w:hAnsi="Times New Roman"/>
          <w:sz w:val="28"/>
          <w:szCs w:val="28"/>
        </w:rPr>
        <w:softHyphen/>
        <w:t>ных помещениях по соображениям рациональной организации тех</w:t>
      </w:r>
      <w:r w:rsidRPr="00AE2506">
        <w:rPr>
          <w:rFonts w:ascii="Times New Roman" w:hAnsi="Times New Roman"/>
          <w:sz w:val="28"/>
          <w:szCs w:val="28"/>
        </w:rPr>
        <w:softHyphen/>
        <w:t>нологического процесса.</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 ходе переработки отходов выделяется большое количество пыли и тепло. Оборудование этих участков имеет местные отсосы технологического назначения и для обеспыливания машин. Исполь</w:t>
      </w:r>
      <w:r w:rsidRPr="00AE2506">
        <w:rPr>
          <w:rFonts w:ascii="Times New Roman" w:hAnsi="Times New Roman"/>
          <w:sz w:val="28"/>
          <w:szCs w:val="28"/>
        </w:rPr>
        <w:softHyphen/>
        <w:t>зуются также системы пневмотранспорта отходов. Удаляемый воз</w:t>
      </w:r>
      <w:r w:rsidRPr="00AE2506">
        <w:rPr>
          <w:rFonts w:ascii="Times New Roman" w:hAnsi="Times New Roman"/>
          <w:sz w:val="28"/>
          <w:szCs w:val="28"/>
        </w:rPr>
        <w:softHyphen/>
        <w:t>дух очищается на фильтрах ФСБ-М и ФР-6П, после чего полностью выбрасывается наружу. Рециркуляция воздуха не допускается.</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Подачу и удаление воздуха в отделах по переработке отходов рекомендуется осуществлять так же, как в разрыхлительно-трепальных отделах, за исключением дополнительной общеобменной вытяжки из верхней зоны.</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b/>
          <w:bCs/>
          <w:sz w:val="28"/>
          <w:szCs w:val="28"/>
        </w:rPr>
        <w:t>Чесальные, ленточные, ровничные участки</w:t>
      </w:r>
      <w:r w:rsidRPr="00AE2506">
        <w:rPr>
          <w:rFonts w:ascii="Times New Roman" w:hAnsi="Times New Roman"/>
          <w:bCs/>
          <w:sz w:val="28"/>
          <w:szCs w:val="28"/>
        </w:rPr>
        <w:t xml:space="preserve">. </w:t>
      </w:r>
      <w:r w:rsidRPr="00AE2506">
        <w:rPr>
          <w:rFonts w:ascii="Times New Roman" w:hAnsi="Times New Roman"/>
          <w:sz w:val="28"/>
          <w:szCs w:val="28"/>
        </w:rPr>
        <w:t>С разрыхлительно-трепальных агрегатов волокнистый поток или холст поступает на чесальные машины. В процессе че</w:t>
      </w:r>
      <w:r w:rsidRPr="00AE2506">
        <w:rPr>
          <w:rFonts w:ascii="Times New Roman" w:hAnsi="Times New Roman"/>
          <w:sz w:val="28"/>
          <w:szCs w:val="28"/>
        </w:rPr>
        <w:softHyphen/>
        <w:t>сания образуется большое количе</w:t>
      </w:r>
      <w:r w:rsidRPr="00AE2506">
        <w:rPr>
          <w:rFonts w:ascii="Times New Roman" w:hAnsi="Times New Roman"/>
          <w:sz w:val="28"/>
          <w:szCs w:val="28"/>
        </w:rPr>
        <w:softHyphen/>
        <w:t xml:space="preserve">ство отходов в виде пуха, очесов и орешка, что приводит к запыленности воздуха и ухудшает </w:t>
      </w:r>
      <w:r w:rsidRPr="00AE2506">
        <w:rPr>
          <w:rFonts w:ascii="Times New Roman" w:hAnsi="Times New Roman"/>
          <w:sz w:val="28"/>
          <w:szCs w:val="28"/>
        </w:rPr>
        <w:lastRenderedPageBreak/>
        <w:t>санитарно-гиги</w:t>
      </w:r>
      <w:r w:rsidRPr="00AE2506">
        <w:rPr>
          <w:rFonts w:ascii="Times New Roman" w:hAnsi="Times New Roman"/>
          <w:sz w:val="28"/>
          <w:szCs w:val="28"/>
        </w:rPr>
        <w:softHyphen/>
        <w:t>енические условия в цехе. Величина указанных выделений зависит от про</w:t>
      </w:r>
      <w:r w:rsidRPr="00AE2506">
        <w:rPr>
          <w:rFonts w:ascii="Times New Roman" w:hAnsi="Times New Roman"/>
          <w:sz w:val="28"/>
          <w:szCs w:val="28"/>
        </w:rPr>
        <w:softHyphen/>
        <w:t>изводительности машины, скорости ее основных рабочих органов, спо</w:t>
      </w:r>
      <w:r w:rsidRPr="00AE2506">
        <w:rPr>
          <w:rFonts w:ascii="Times New Roman" w:hAnsi="Times New Roman"/>
          <w:sz w:val="28"/>
          <w:szCs w:val="28"/>
        </w:rPr>
        <w:softHyphen/>
        <w:t>соба сортировки перерабатываемого хлопка и других факторов.</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Для уменьшения запыленности воздуха производится непрерывное удаление пуха и очесов от группы чесальных машин с помощью местных отсосов, встроенных в машины. Ко</w:t>
      </w:r>
      <w:r w:rsidRPr="00AE2506">
        <w:rPr>
          <w:rFonts w:ascii="Times New Roman" w:hAnsi="Times New Roman"/>
          <w:sz w:val="28"/>
          <w:szCs w:val="28"/>
        </w:rPr>
        <w:softHyphen/>
        <w:t>личество воздуха, удаляемого мест</w:t>
      </w:r>
      <w:r w:rsidRPr="00AE2506">
        <w:rPr>
          <w:rFonts w:ascii="Times New Roman" w:hAnsi="Times New Roman"/>
          <w:sz w:val="28"/>
          <w:szCs w:val="28"/>
        </w:rPr>
        <w:softHyphen/>
        <w:t>ными отсосами, приводится в техни</w:t>
      </w:r>
      <w:r w:rsidRPr="00AE2506">
        <w:rPr>
          <w:rFonts w:ascii="Times New Roman" w:hAnsi="Times New Roman"/>
          <w:sz w:val="28"/>
          <w:szCs w:val="28"/>
        </w:rPr>
        <w:softHyphen/>
        <w:t>ческой характеристике машины. Уборка орешка, выпавшего под ма</w:t>
      </w:r>
      <w:r w:rsidRPr="00AE2506">
        <w:rPr>
          <w:rFonts w:ascii="Times New Roman" w:hAnsi="Times New Roman"/>
          <w:sz w:val="28"/>
          <w:szCs w:val="28"/>
        </w:rPr>
        <w:softHyphen/>
        <w:t>шины, осуществляется периодически или постоянно централизованной системой пневмотранспорта. Вопросы обеспыливания чесальных машин и удаления орешка решаются по-разно</w:t>
      </w:r>
      <w:r w:rsidRPr="00AE2506">
        <w:rPr>
          <w:rFonts w:ascii="Times New Roman" w:hAnsi="Times New Roman"/>
          <w:sz w:val="28"/>
          <w:szCs w:val="28"/>
        </w:rPr>
        <w:softHyphen/>
        <w:t>му в зависимости от конструкции машин, их расположения в поме</w:t>
      </w:r>
      <w:r w:rsidRPr="00AE2506">
        <w:rPr>
          <w:rFonts w:ascii="Times New Roman" w:hAnsi="Times New Roman"/>
          <w:sz w:val="28"/>
          <w:szCs w:val="28"/>
        </w:rPr>
        <w:softHyphen/>
        <w:t>щении и т. д.</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Воздух, удаляемый от чесальных машин, очищается сначала на фильтрах ФСБ-М, а затем на фильтрах ФР-6П. После очистки воз</w:t>
      </w:r>
      <w:r w:rsidRPr="00AE2506">
        <w:rPr>
          <w:rFonts w:ascii="Times New Roman" w:hAnsi="Times New Roman"/>
          <w:sz w:val="28"/>
          <w:szCs w:val="28"/>
        </w:rPr>
        <w:softHyphen/>
        <w:t>дух выбрасывается наружу или частично возвращается в конди</w:t>
      </w:r>
      <w:r w:rsidRPr="00AE2506">
        <w:rPr>
          <w:rFonts w:ascii="Times New Roman" w:hAnsi="Times New Roman"/>
          <w:sz w:val="28"/>
          <w:szCs w:val="28"/>
        </w:rPr>
        <w:softHyphen/>
        <w:t>ционер. Воздухообмен, рассчитанный по избыткам тепла, сопостав</w:t>
      </w:r>
      <w:r w:rsidRPr="00AE2506">
        <w:rPr>
          <w:rFonts w:ascii="Times New Roman" w:hAnsi="Times New Roman"/>
          <w:sz w:val="28"/>
          <w:szCs w:val="28"/>
        </w:rPr>
        <w:softHyphen/>
        <w:t>ляется с объемным расходом приточного воздуха, полученным при составлении воздушного баланса, который, как правило, оказы</w:t>
      </w:r>
      <w:r w:rsidRPr="00AE2506">
        <w:rPr>
          <w:rFonts w:ascii="Times New Roman" w:hAnsi="Times New Roman"/>
          <w:sz w:val="28"/>
          <w:szCs w:val="28"/>
        </w:rPr>
        <w:softHyphen/>
        <w:t>вается меньше. Вследствие этого на участках чесальных машин в дополнение к местным отсосам и системам пневмотранспорта необходимо предусматривать общеобменую вытяжку.</w:t>
      </w:r>
    </w:p>
    <w:p w:rsidR="00AE2506" w:rsidRPr="00AE2506" w:rsidRDefault="00AE2506" w:rsidP="00FD04D6">
      <w:pPr>
        <w:shd w:val="clear" w:color="auto" w:fill="FFFFFF"/>
        <w:spacing w:line="240" w:lineRule="auto"/>
        <w:ind w:right="-26" w:firstLine="426"/>
        <w:jc w:val="both"/>
        <w:rPr>
          <w:rFonts w:ascii="Times New Roman" w:hAnsi="Times New Roman"/>
          <w:sz w:val="28"/>
          <w:szCs w:val="28"/>
        </w:rPr>
      </w:pPr>
      <w:r w:rsidRPr="00AE2506">
        <w:rPr>
          <w:rFonts w:ascii="Times New Roman" w:hAnsi="Times New Roman"/>
          <w:sz w:val="28"/>
          <w:szCs w:val="28"/>
        </w:rPr>
        <w:t>На участках, где расположены ленточные и ровничные машины, в ходе технологического процесса выделяются тепло и пыль. Расчет кондиционирования воздуха производится по избыточному теплу. На хлопкопрядильных фабриках ленточные, ровничные и чесальные машины обычно расположены в одном помещении либо на соседних участках, поэтому воздухообмен на ленточных и ровничных участках организуется так же, как и на участках чесальных машин.</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b/>
          <w:sz w:val="28"/>
          <w:szCs w:val="28"/>
        </w:rPr>
        <w:t>Прядильные и крутильные отделы</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Прядильные отделы относятся к наиболее теплонапряженным отделам хлопкопрядильных фабрик. В ходе технологического процесса выделяются тепло и пыль. Расчет кондициони</w:t>
      </w:r>
      <w:r w:rsidRPr="00AE2506">
        <w:rPr>
          <w:rFonts w:ascii="Times New Roman" w:hAnsi="Times New Roman"/>
          <w:sz w:val="28"/>
          <w:szCs w:val="28"/>
        </w:rPr>
        <w:softHyphen/>
        <w:t>рования воздуха для прядильных отделов, оснащенных кольцевыми прядильными машинами, производится по методике..</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Приточный воздух подается сверху. Приточные воздухопроводы расположены на техническом чердаке, их совмещают с конструк</w:t>
      </w:r>
      <w:r w:rsidRPr="00AE2506">
        <w:rPr>
          <w:rFonts w:ascii="Times New Roman" w:hAnsi="Times New Roman"/>
          <w:sz w:val="28"/>
          <w:szCs w:val="28"/>
        </w:rPr>
        <w:softHyphen/>
        <w:t>циями перекрытия цеха либо подвешивают под перекрытием. Раз</w:t>
      </w:r>
      <w:r w:rsidRPr="00AE2506">
        <w:rPr>
          <w:rFonts w:ascii="Times New Roman" w:hAnsi="Times New Roman"/>
          <w:sz w:val="28"/>
          <w:szCs w:val="28"/>
        </w:rPr>
        <w:softHyphen/>
        <w:t>дачу воздуха производят рассредоточенно с помощью плафонов или через щелевые выпуски. Удаляют воздух из нижней зоны через вытяжные  решетки  в  подпольных  каналах  либо  сосредоточенно.</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Остановимся более подробно на прядильных отделах, оснащен</w:t>
      </w:r>
      <w:r w:rsidRPr="00AE2506">
        <w:rPr>
          <w:rFonts w:ascii="Times New Roman" w:hAnsi="Times New Roman"/>
          <w:sz w:val="28"/>
          <w:szCs w:val="28"/>
        </w:rPr>
        <w:softHyphen/>
        <w:t>ных безверетенными пневмомеханическими машинами типа БД-200, которые работают по принципу формирования пряжи непосредст</w:t>
      </w:r>
      <w:r w:rsidRPr="00AE2506">
        <w:rPr>
          <w:rFonts w:ascii="Times New Roman" w:hAnsi="Times New Roman"/>
          <w:sz w:val="28"/>
          <w:szCs w:val="28"/>
        </w:rPr>
        <w:softHyphen/>
        <w:t>венно из ленты.</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Пневмомеханические прядильные машины используются для выработки пряжи из хлопкового и химического волокон либо из их смесей. Технологический процесс выработки пряжи осущест</w:t>
      </w:r>
      <w:r w:rsidRPr="00AE2506">
        <w:rPr>
          <w:rFonts w:ascii="Times New Roman" w:hAnsi="Times New Roman"/>
          <w:sz w:val="28"/>
          <w:szCs w:val="28"/>
        </w:rPr>
        <w:softHyphen/>
        <w:t>вляется по следующей схеме. Лента из тазов подается в зону раз</w:t>
      </w:r>
      <w:r w:rsidRPr="00AE2506">
        <w:rPr>
          <w:rFonts w:ascii="Times New Roman" w:hAnsi="Times New Roman"/>
          <w:sz w:val="28"/>
          <w:szCs w:val="28"/>
        </w:rPr>
        <w:softHyphen/>
        <w:t xml:space="preserve">деления волокон, где интенсивно </w:t>
      </w:r>
      <w:r w:rsidRPr="00AE2506">
        <w:rPr>
          <w:rFonts w:ascii="Times New Roman" w:hAnsi="Times New Roman"/>
          <w:sz w:val="28"/>
          <w:szCs w:val="28"/>
        </w:rPr>
        <w:lastRenderedPageBreak/>
        <w:t>прочесывается. Разделенные во</w:t>
      </w:r>
      <w:r w:rsidRPr="00AE2506">
        <w:rPr>
          <w:rFonts w:ascii="Times New Roman" w:hAnsi="Times New Roman"/>
          <w:sz w:val="28"/>
          <w:szCs w:val="28"/>
        </w:rPr>
        <w:softHyphen/>
        <w:t>локна, вовлекаемые воздушным потоком, поступают в прядиль</w:t>
      </w:r>
      <w:r w:rsidRPr="00AE2506">
        <w:rPr>
          <w:rFonts w:ascii="Times New Roman" w:hAnsi="Times New Roman"/>
          <w:sz w:val="28"/>
          <w:szCs w:val="28"/>
        </w:rPr>
        <w:softHyphen/>
        <w:t>ную камеру и выводятся на сборную поверхность ротора, который вращается с частотой 30 000—60 000 мин</w:t>
      </w:r>
      <w:r w:rsidRPr="00AE2506">
        <w:rPr>
          <w:rFonts w:ascii="Times New Roman" w:hAnsi="Times New Roman"/>
          <w:sz w:val="28"/>
          <w:szCs w:val="28"/>
          <w:vertAlign w:val="superscript"/>
        </w:rPr>
        <w:t>-1</w:t>
      </w:r>
      <w:r w:rsidRPr="00AE2506">
        <w:rPr>
          <w:rFonts w:ascii="Times New Roman" w:hAnsi="Times New Roman"/>
          <w:sz w:val="28"/>
          <w:szCs w:val="28"/>
        </w:rPr>
        <w:t>, образуя своеобразный вентилятор. Под действием центробежной силы волокна в роторе уплотняются и прикручиваются к концу пряжи, введенному в ка</w:t>
      </w:r>
      <w:r w:rsidRPr="00AE2506">
        <w:rPr>
          <w:rFonts w:ascii="Times New Roman" w:hAnsi="Times New Roman"/>
          <w:sz w:val="28"/>
          <w:szCs w:val="28"/>
        </w:rPr>
        <w:softHyphen/>
        <w:t>меру. Вследствие этого происходит постепенное отделение пряжи от сборной поверхности. Сформированная пряжа получает опреде</w:t>
      </w:r>
      <w:r w:rsidRPr="00AE2506">
        <w:rPr>
          <w:rFonts w:ascii="Times New Roman" w:hAnsi="Times New Roman"/>
          <w:sz w:val="28"/>
          <w:szCs w:val="28"/>
        </w:rPr>
        <w:softHyphen/>
        <w:t>ленную крутку в крутильной головке, после чего наматывается на бобины.</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Проектирование систем кондиционирования воздуха для пря</w:t>
      </w:r>
      <w:r w:rsidRPr="00AE2506">
        <w:rPr>
          <w:rFonts w:ascii="Times New Roman" w:hAnsi="Times New Roman"/>
          <w:sz w:val="28"/>
          <w:szCs w:val="28"/>
        </w:rPr>
        <w:softHyphen/>
        <w:t>дильных отделов пневмомеханического прядения имеет ряд особен</w:t>
      </w:r>
      <w:r w:rsidRPr="00AE2506">
        <w:rPr>
          <w:rFonts w:ascii="Times New Roman" w:hAnsi="Times New Roman"/>
          <w:sz w:val="28"/>
          <w:szCs w:val="28"/>
        </w:rPr>
        <w:softHyphen/>
        <w:t>ностей, связанных с большими тепловыделениями и наличием си</w:t>
      </w:r>
      <w:r w:rsidRPr="00AE2506">
        <w:rPr>
          <w:rFonts w:ascii="Times New Roman" w:hAnsi="Times New Roman"/>
          <w:sz w:val="28"/>
          <w:szCs w:val="28"/>
        </w:rPr>
        <w:softHyphen/>
        <w:t>стемы местных отсосов от машин. Суммарная установленная мощность электродвигателей одной прядильной пневмомеханической машины различных модификаций колеблется от 19,6 до 42 кВт по сравнению с 10—11 кВт на кольцевой прядильной машине. В связи с этим удельная тепловая нагрузка в производственных помеще</w:t>
      </w:r>
      <w:r w:rsidRPr="00AE2506">
        <w:rPr>
          <w:rFonts w:ascii="Times New Roman" w:hAnsi="Times New Roman"/>
          <w:sz w:val="28"/>
          <w:szCs w:val="28"/>
        </w:rPr>
        <w:softHyphen/>
        <w:t>ниях увеличивается в 2—4 раза.</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 xml:space="preserve">С системами удаления воздуха от машин пневмомеханического прядения можно познакомиться на примере прядильной машины </w:t>
      </w:r>
      <w:r w:rsidRPr="00AE2506">
        <w:rPr>
          <w:rFonts w:ascii="Times New Roman" w:hAnsi="Times New Roman"/>
          <w:sz w:val="28"/>
          <w:szCs w:val="28"/>
          <w:lang w:val="en-US"/>
        </w:rPr>
        <w:t>BD</w:t>
      </w:r>
      <w:r w:rsidRPr="00AE2506">
        <w:rPr>
          <w:rFonts w:ascii="Times New Roman" w:hAnsi="Times New Roman"/>
          <w:sz w:val="28"/>
          <w:szCs w:val="28"/>
        </w:rPr>
        <w:t>-200-</w:t>
      </w:r>
      <w:r w:rsidRPr="00AE2506">
        <w:rPr>
          <w:rFonts w:ascii="Times New Roman" w:hAnsi="Times New Roman"/>
          <w:sz w:val="28"/>
          <w:szCs w:val="28"/>
          <w:lang w:val="en-US"/>
        </w:rPr>
        <w:t>RS</w:t>
      </w:r>
      <w:r w:rsidRPr="00AE2506">
        <w:rPr>
          <w:rFonts w:ascii="Times New Roman" w:hAnsi="Times New Roman"/>
          <w:sz w:val="28"/>
          <w:szCs w:val="28"/>
        </w:rPr>
        <w:t>, схема к</w:t>
      </w:r>
      <w:r w:rsidR="00FD04D6">
        <w:rPr>
          <w:rFonts w:ascii="Times New Roman" w:hAnsi="Times New Roman"/>
          <w:sz w:val="28"/>
          <w:szCs w:val="28"/>
        </w:rPr>
        <w:t>оторой представлена на рис. 9.1</w:t>
      </w:r>
      <w:r w:rsidRPr="00AE2506">
        <w:rPr>
          <w:rFonts w:ascii="Times New Roman" w:hAnsi="Times New Roman"/>
          <w:sz w:val="28"/>
          <w:szCs w:val="28"/>
        </w:rPr>
        <w:t>.</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 состав машины входят прядильные камеры 1, станина пере</w:t>
      </w:r>
      <w:r w:rsidRPr="00AE2506">
        <w:rPr>
          <w:rFonts w:ascii="Times New Roman" w:hAnsi="Times New Roman"/>
          <w:sz w:val="28"/>
          <w:szCs w:val="28"/>
        </w:rPr>
        <w:softHyphen/>
        <w:t xml:space="preserve">дач 5, станина очистки </w:t>
      </w:r>
      <w:r w:rsidRPr="00AE2506">
        <w:rPr>
          <w:rFonts w:ascii="Times New Roman" w:hAnsi="Times New Roman"/>
          <w:iCs/>
          <w:sz w:val="28"/>
          <w:szCs w:val="28"/>
        </w:rPr>
        <w:t xml:space="preserve">11 </w:t>
      </w:r>
      <w:r w:rsidRPr="00AE2506">
        <w:rPr>
          <w:rFonts w:ascii="Times New Roman" w:hAnsi="Times New Roman"/>
          <w:sz w:val="28"/>
          <w:szCs w:val="28"/>
        </w:rPr>
        <w:t xml:space="preserve">и панель с приборами </w:t>
      </w:r>
      <w:r w:rsidRPr="00AE2506">
        <w:rPr>
          <w:rFonts w:ascii="Times New Roman" w:hAnsi="Times New Roman"/>
          <w:iCs/>
          <w:sz w:val="28"/>
          <w:szCs w:val="28"/>
        </w:rPr>
        <w:t xml:space="preserve">6. </w:t>
      </w:r>
      <w:r w:rsidRPr="00AE2506">
        <w:rPr>
          <w:rFonts w:ascii="Times New Roman" w:hAnsi="Times New Roman"/>
          <w:sz w:val="28"/>
          <w:szCs w:val="28"/>
        </w:rPr>
        <w:t>В станинах рас</w:t>
      </w:r>
      <w:r w:rsidRPr="00AE2506">
        <w:rPr>
          <w:rFonts w:ascii="Times New Roman" w:hAnsi="Times New Roman"/>
          <w:sz w:val="28"/>
          <w:szCs w:val="28"/>
        </w:rPr>
        <w:softHyphen/>
        <w:t>положены электродвигатели, которые приводят в действие различ</w:t>
      </w:r>
      <w:r w:rsidRPr="00AE2506">
        <w:rPr>
          <w:rFonts w:ascii="Times New Roman" w:hAnsi="Times New Roman"/>
          <w:sz w:val="28"/>
          <w:szCs w:val="28"/>
        </w:rPr>
        <w:softHyphen/>
        <w:t>ные органы машины. В машине имеются следующие системы уда</w:t>
      </w:r>
      <w:r w:rsidRPr="00AE2506">
        <w:rPr>
          <w:rFonts w:ascii="Times New Roman" w:hAnsi="Times New Roman"/>
          <w:sz w:val="28"/>
          <w:szCs w:val="28"/>
        </w:rPr>
        <w:softHyphen/>
        <w:t>ления воздуха: от роторов прядильных камер, из станин для ох</w:t>
      </w:r>
      <w:r w:rsidRPr="00AE2506">
        <w:rPr>
          <w:rFonts w:ascii="Times New Roman" w:hAnsi="Times New Roman"/>
          <w:sz w:val="28"/>
          <w:szCs w:val="28"/>
        </w:rPr>
        <w:softHyphen/>
        <w:t>лаждения электродвигателей, сороудаления.</w:t>
      </w:r>
    </w:p>
    <w:p w:rsidR="00AE2506" w:rsidRDefault="00AE2506" w:rsidP="00FD04D6">
      <w:pPr>
        <w:shd w:val="clear" w:color="auto" w:fill="FFFFFF"/>
        <w:spacing w:after="0" w:line="240" w:lineRule="auto"/>
        <w:ind w:right="-26" w:firstLine="426"/>
        <w:jc w:val="center"/>
        <w:rPr>
          <w:rFonts w:ascii="Times New Roman" w:hAnsi="Times New Roman"/>
          <w:sz w:val="28"/>
          <w:szCs w:val="28"/>
        </w:rPr>
      </w:pPr>
      <w:r w:rsidRPr="00AE2506">
        <w:rPr>
          <w:rFonts w:ascii="Times New Roman" w:hAnsi="Times New Roman"/>
          <w:noProof/>
          <w:sz w:val="28"/>
          <w:szCs w:val="28"/>
        </w:rPr>
        <w:drawing>
          <wp:inline distT="0" distB="0" distL="0" distR="0">
            <wp:extent cx="4009748" cy="1448789"/>
            <wp:effectExtent l="0" t="0" r="0" b="0"/>
            <wp:docPr id="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rotWithShape="1">
                    <a:blip r:embed="rId23">
                      <a:extLst>
                        <a:ext uri="{BEBA8EAE-BF5A-486C-A8C5-ECC9F3942E4B}">
                          <a14:imgProps xmlns:a14="http://schemas.microsoft.com/office/drawing/2010/main">
                            <a14:imgLayer r:embed="rId24">
                              <a14:imgEffect>
                                <a14:sharpenSoften amount="50000"/>
                              </a14:imgEffect>
                              <a14:imgEffect>
                                <a14:brightnessContrast contrast="-40000"/>
                              </a14:imgEffect>
                            </a14:imgLayer>
                          </a14:imgProps>
                        </a:ext>
                      </a:extLst>
                    </a:blip>
                    <a:srcRect b="15089"/>
                    <a:stretch/>
                  </pic:blipFill>
                  <pic:spPr bwMode="auto">
                    <a:xfrm>
                      <a:off x="0" y="0"/>
                      <a:ext cx="4025688" cy="1454549"/>
                    </a:xfrm>
                    <a:prstGeom prst="rect">
                      <a:avLst/>
                    </a:prstGeom>
                    <a:noFill/>
                    <a:ln>
                      <a:noFill/>
                    </a:ln>
                    <a:extLst>
                      <a:ext uri="{53640926-AAD7-44D8-BBD7-CCE9431645EC}">
                        <a14:shadowObscured xmlns:a14="http://schemas.microsoft.com/office/drawing/2010/main"/>
                      </a:ext>
                    </a:extLst>
                  </pic:spPr>
                </pic:pic>
              </a:graphicData>
            </a:graphic>
          </wp:inline>
        </w:drawing>
      </w:r>
    </w:p>
    <w:p w:rsidR="00FD04D6" w:rsidRDefault="00FD04D6" w:rsidP="00FD04D6">
      <w:pPr>
        <w:shd w:val="clear" w:color="auto" w:fill="FFFFFF"/>
        <w:spacing w:after="0" w:line="240" w:lineRule="auto"/>
        <w:ind w:right="-26" w:firstLine="426"/>
        <w:jc w:val="both"/>
        <w:rPr>
          <w:rFonts w:ascii="Times New Roman" w:hAnsi="Times New Roman"/>
          <w:sz w:val="28"/>
          <w:szCs w:val="28"/>
        </w:rPr>
      </w:pPr>
    </w:p>
    <w:p w:rsidR="00FD04D6" w:rsidRDefault="00FD04D6" w:rsidP="00FD04D6">
      <w:pPr>
        <w:shd w:val="clear" w:color="auto" w:fill="FFFFFF"/>
        <w:spacing w:after="0" w:line="240" w:lineRule="auto"/>
        <w:ind w:right="-26" w:firstLine="426"/>
        <w:jc w:val="center"/>
        <w:rPr>
          <w:rFonts w:ascii="Times New Roman" w:hAnsi="Times New Roman"/>
          <w:sz w:val="28"/>
          <w:szCs w:val="28"/>
        </w:rPr>
      </w:pPr>
      <w:r>
        <w:rPr>
          <w:rFonts w:ascii="Times New Roman" w:hAnsi="Times New Roman"/>
          <w:sz w:val="28"/>
          <w:szCs w:val="28"/>
        </w:rPr>
        <w:t xml:space="preserve">Рисунок 9.1. Схема </w:t>
      </w:r>
      <w:r w:rsidRPr="00FD04D6">
        <w:rPr>
          <w:rFonts w:ascii="Times New Roman" w:hAnsi="Times New Roman"/>
          <w:sz w:val="28"/>
          <w:szCs w:val="28"/>
        </w:rPr>
        <w:t xml:space="preserve">прядильной машины </w:t>
      </w:r>
      <w:r w:rsidRPr="00FD04D6">
        <w:rPr>
          <w:rFonts w:ascii="Times New Roman" w:hAnsi="Times New Roman"/>
          <w:sz w:val="28"/>
          <w:szCs w:val="28"/>
          <w:lang w:val="en-US"/>
        </w:rPr>
        <w:t>BD</w:t>
      </w:r>
      <w:r w:rsidRPr="00FD04D6">
        <w:rPr>
          <w:rFonts w:ascii="Times New Roman" w:hAnsi="Times New Roman"/>
          <w:sz w:val="28"/>
          <w:szCs w:val="28"/>
        </w:rPr>
        <w:t>-200-</w:t>
      </w:r>
      <w:r w:rsidRPr="00FD04D6">
        <w:rPr>
          <w:rFonts w:ascii="Times New Roman" w:hAnsi="Times New Roman"/>
          <w:sz w:val="28"/>
          <w:szCs w:val="28"/>
          <w:lang w:val="en-US"/>
        </w:rPr>
        <w:t>RS</w:t>
      </w:r>
    </w:p>
    <w:p w:rsidR="00FD04D6" w:rsidRPr="00AE2506" w:rsidRDefault="00FD04D6" w:rsidP="00FD04D6">
      <w:pPr>
        <w:shd w:val="clear" w:color="auto" w:fill="FFFFFF"/>
        <w:spacing w:after="0" w:line="240" w:lineRule="auto"/>
        <w:ind w:right="-26" w:firstLine="426"/>
        <w:jc w:val="both"/>
        <w:rPr>
          <w:rFonts w:ascii="Times New Roman" w:hAnsi="Times New Roman"/>
          <w:sz w:val="28"/>
          <w:szCs w:val="28"/>
        </w:rPr>
      </w:pP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 xml:space="preserve">Воздух от роторов прядильных камер поступает через клиновидный воздухопровод </w:t>
      </w:r>
      <w:r w:rsidRPr="00AE2506">
        <w:rPr>
          <w:rFonts w:ascii="Times New Roman" w:hAnsi="Times New Roman"/>
          <w:iCs/>
          <w:sz w:val="28"/>
          <w:szCs w:val="28"/>
        </w:rPr>
        <w:t xml:space="preserve">2 </w:t>
      </w:r>
      <w:r w:rsidRPr="00AE2506">
        <w:rPr>
          <w:rFonts w:ascii="Times New Roman" w:hAnsi="Times New Roman"/>
          <w:sz w:val="28"/>
          <w:szCs w:val="28"/>
        </w:rPr>
        <w:t>в станину очистки и далее через присое</w:t>
      </w:r>
      <w:r w:rsidRPr="00AE2506">
        <w:rPr>
          <w:rFonts w:ascii="Times New Roman" w:hAnsi="Times New Roman"/>
          <w:sz w:val="28"/>
          <w:szCs w:val="28"/>
        </w:rPr>
        <w:softHyphen/>
        <w:t xml:space="preserve">динительный патрубок </w:t>
      </w:r>
      <w:r w:rsidRPr="00AE2506">
        <w:rPr>
          <w:rFonts w:ascii="Times New Roman" w:hAnsi="Times New Roman"/>
          <w:iCs/>
          <w:sz w:val="28"/>
          <w:szCs w:val="28"/>
        </w:rPr>
        <w:t xml:space="preserve">9 </w:t>
      </w:r>
      <w:r w:rsidRPr="00AE2506">
        <w:rPr>
          <w:rFonts w:ascii="Times New Roman" w:hAnsi="Times New Roman"/>
          <w:sz w:val="28"/>
          <w:szCs w:val="28"/>
        </w:rPr>
        <w:t>в вытяжной воздухопровод 7. Воздух си</w:t>
      </w:r>
      <w:r w:rsidRPr="00AE2506">
        <w:rPr>
          <w:rFonts w:ascii="Times New Roman" w:hAnsi="Times New Roman"/>
          <w:sz w:val="28"/>
          <w:szCs w:val="28"/>
        </w:rPr>
        <w:softHyphen/>
        <w:t xml:space="preserve">стемы охлаждения двигателей поступает из помещения в станины через жалюзийные решетки </w:t>
      </w:r>
      <w:r w:rsidRPr="00AE2506">
        <w:rPr>
          <w:rFonts w:ascii="Times New Roman" w:hAnsi="Times New Roman"/>
          <w:iCs/>
          <w:sz w:val="28"/>
          <w:szCs w:val="28"/>
        </w:rPr>
        <w:t xml:space="preserve">4, </w:t>
      </w:r>
      <w:r w:rsidRPr="00AE2506">
        <w:rPr>
          <w:rFonts w:ascii="Times New Roman" w:hAnsi="Times New Roman"/>
          <w:sz w:val="28"/>
          <w:szCs w:val="28"/>
        </w:rPr>
        <w:t>а затем через отверстия в вытяжной воздухопровод 7. Сор транспортируется по воздухопроводу по</w:t>
      </w:r>
      <w:r w:rsidRPr="00AE2506">
        <w:rPr>
          <w:rFonts w:ascii="Times New Roman" w:hAnsi="Times New Roman"/>
          <w:sz w:val="28"/>
          <w:szCs w:val="28"/>
        </w:rPr>
        <w:softHyphen/>
        <w:t xml:space="preserve">стоянного сечения </w:t>
      </w:r>
      <w:r w:rsidRPr="00AE2506">
        <w:rPr>
          <w:rFonts w:ascii="Times New Roman" w:hAnsi="Times New Roman"/>
          <w:iCs/>
          <w:sz w:val="28"/>
          <w:szCs w:val="28"/>
        </w:rPr>
        <w:t xml:space="preserve">3 </w:t>
      </w:r>
      <w:r w:rsidRPr="00AE2506">
        <w:rPr>
          <w:rFonts w:ascii="Times New Roman" w:hAnsi="Times New Roman"/>
          <w:sz w:val="28"/>
          <w:szCs w:val="28"/>
        </w:rPr>
        <w:t xml:space="preserve">с помощью вентилятора </w:t>
      </w:r>
      <w:r w:rsidRPr="00AE2506">
        <w:rPr>
          <w:rFonts w:ascii="Times New Roman" w:hAnsi="Times New Roman"/>
          <w:iCs/>
          <w:sz w:val="28"/>
          <w:szCs w:val="28"/>
        </w:rPr>
        <w:t>8.</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 xml:space="preserve">Сороудаление может быть осуществлено двумя способами: при стандартном исполнении в нижней части станины устанавливается сборник сора </w:t>
      </w:r>
      <w:r w:rsidRPr="00AE2506">
        <w:rPr>
          <w:rFonts w:ascii="Times New Roman" w:hAnsi="Times New Roman"/>
          <w:iCs/>
          <w:sz w:val="28"/>
          <w:szCs w:val="28"/>
        </w:rPr>
        <w:t xml:space="preserve">10, </w:t>
      </w:r>
      <w:r w:rsidRPr="00AE2506">
        <w:rPr>
          <w:rFonts w:ascii="Times New Roman" w:hAnsi="Times New Roman"/>
          <w:sz w:val="28"/>
          <w:szCs w:val="28"/>
        </w:rPr>
        <w:t xml:space="preserve">пройдя который, очищенный воздух поступает в вытяжной воздухопровод; при </w:t>
      </w:r>
      <w:r w:rsidRPr="00AE2506">
        <w:rPr>
          <w:rFonts w:ascii="Times New Roman" w:hAnsi="Times New Roman"/>
          <w:sz w:val="28"/>
          <w:szCs w:val="28"/>
        </w:rPr>
        <w:lastRenderedPageBreak/>
        <w:t>исполнении по специальному за</w:t>
      </w:r>
      <w:r w:rsidRPr="00AE2506">
        <w:rPr>
          <w:rFonts w:ascii="Times New Roman" w:hAnsi="Times New Roman"/>
          <w:sz w:val="28"/>
          <w:szCs w:val="28"/>
        </w:rPr>
        <w:softHyphen/>
        <w:t>казу соросборники заменяются пневмопроводами для централизо</w:t>
      </w:r>
      <w:r w:rsidRPr="00AE2506">
        <w:rPr>
          <w:rFonts w:ascii="Times New Roman" w:hAnsi="Times New Roman"/>
          <w:sz w:val="28"/>
          <w:szCs w:val="28"/>
        </w:rPr>
        <w:softHyphen/>
        <w:t xml:space="preserve">ванного удаления сора. </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Подача приточного воздуха в отделах с машинами пневмомеха</w:t>
      </w:r>
      <w:r w:rsidRPr="00AE2506">
        <w:rPr>
          <w:rFonts w:ascii="Times New Roman" w:hAnsi="Times New Roman"/>
          <w:sz w:val="28"/>
          <w:szCs w:val="28"/>
        </w:rPr>
        <w:softHyphen/>
        <w:t>нического прядения осуществляется так же, как в отделах с коль</w:t>
      </w:r>
      <w:r w:rsidRPr="00AE2506">
        <w:rPr>
          <w:rFonts w:ascii="Times New Roman" w:hAnsi="Times New Roman"/>
          <w:sz w:val="28"/>
          <w:szCs w:val="28"/>
        </w:rPr>
        <w:softHyphen/>
        <w:t>цевыми прядильными машинами. Удаление воздуха обеспечивается только за счет местной вытяжки через машины. При этом вытяжные воздухопроводы должны быть расположены под машинами (два воздухопровода под каждым рядом машин). В прядильных отделах, размещенных в одноэтажных зданиях и на первых этажах много</w:t>
      </w:r>
      <w:r w:rsidRPr="00AE2506">
        <w:rPr>
          <w:rFonts w:ascii="Times New Roman" w:hAnsi="Times New Roman"/>
          <w:sz w:val="28"/>
          <w:szCs w:val="28"/>
        </w:rPr>
        <w:softHyphen/>
        <w:t>этажных зданий, вытяжные воздухопроводы выполняются в виде проходных подпольных каналов, для всех других этажей — в виде подвесных металлических воздухопроводов, расположенных под потолком нижележащего этажа. Отверстия в вытяжных воздухо</w:t>
      </w:r>
      <w:r w:rsidRPr="00AE2506">
        <w:rPr>
          <w:rFonts w:ascii="Times New Roman" w:hAnsi="Times New Roman"/>
          <w:sz w:val="28"/>
          <w:szCs w:val="28"/>
        </w:rPr>
        <w:softHyphen/>
        <w:t>проводах должны совпадать с отверстиями в дне станин машин и соединяться с ними с помощью присоединительных патрубков.</w:t>
      </w:r>
    </w:p>
    <w:p w:rsidR="00AE2506" w:rsidRP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В системах вытяжной вентиляции рекомендуется использовать центробежные вентиляторы, которые можно устанавливать в по</w:t>
      </w:r>
      <w:r w:rsidRPr="00AE2506">
        <w:rPr>
          <w:rFonts w:ascii="Times New Roman" w:hAnsi="Times New Roman"/>
          <w:sz w:val="28"/>
          <w:szCs w:val="28"/>
        </w:rPr>
        <w:softHyphen/>
        <w:t xml:space="preserve">мещениях кондиционеров либо отдельно.     </w:t>
      </w:r>
    </w:p>
    <w:p w:rsidR="00AE2506" w:rsidRDefault="00AE2506" w:rsidP="00FD04D6">
      <w:pPr>
        <w:shd w:val="clear" w:color="auto" w:fill="FFFFFF"/>
        <w:spacing w:after="0" w:line="240" w:lineRule="auto"/>
        <w:ind w:right="-26" w:firstLine="426"/>
        <w:jc w:val="both"/>
        <w:rPr>
          <w:rFonts w:ascii="Times New Roman" w:hAnsi="Times New Roman"/>
          <w:sz w:val="28"/>
          <w:szCs w:val="28"/>
        </w:rPr>
      </w:pPr>
      <w:r w:rsidRPr="00AE2506">
        <w:rPr>
          <w:rFonts w:ascii="Times New Roman" w:hAnsi="Times New Roman"/>
          <w:sz w:val="28"/>
          <w:szCs w:val="28"/>
        </w:rPr>
        <w:t>Расчет кондиционирования воздуха и организация воздухо</w:t>
      </w:r>
      <w:r w:rsidRPr="00AE2506">
        <w:rPr>
          <w:rFonts w:ascii="Times New Roman" w:hAnsi="Times New Roman"/>
          <w:sz w:val="28"/>
          <w:szCs w:val="28"/>
        </w:rPr>
        <w:softHyphen/>
        <w:t>обмена в крутильных отделах аналогичны расчету кондициониро</w:t>
      </w:r>
      <w:r w:rsidRPr="00AE2506">
        <w:rPr>
          <w:rFonts w:ascii="Times New Roman" w:hAnsi="Times New Roman"/>
          <w:sz w:val="28"/>
          <w:szCs w:val="28"/>
        </w:rPr>
        <w:softHyphen/>
        <w:t>вания воздуха и организации воздухообмена в прядильных отделах с к</w:t>
      </w:r>
      <w:r w:rsidR="00FD04D6">
        <w:rPr>
          <w:rFonts w:ascii="Times New Roman" w:hAnsi="Times New Roman"/>
          <w:sz w:val="28"/>
          <w:szCs w:val="28"/>
        </w:rPr>
        <w:t>ольцевыми прядильными машинами.</w:t>
      </w:r>
    </w:p>
    <w:p w:rsidR="00FD04D6" w:rsidRPr="00FD04D6" w:rsidRDefault="00FD04D6" w:rsidP="00FD04D6">
      <w:pPr>
        <w:shd w:val="clear" w:color="auto" w:fill="FFFFFF"/>
        <w:spacing w:after="0" w:line="240" w:lineRule="auto"/>
        <w:ind w:right="-26" w:firstLine="426"/>
        <w:jc w:val="both"/>
        <w:rPr>
          <w:rFonts w:ascii="Times New Roman" w:hAnsi="Times New Roman"/>
          <w:sz w:val="28"/>
          <w:szCs w:val="28"/>
        </w:rPr>
      </w:pPr>
    </w:p>
    <w:p w:rsidR="00AE2506" w:rsidRPr="00AE2506" w:rsidRDefault="00AE2506" w:rsidP="00AE2506">
      <w:pPr>
        <w:spacing w:after="0" w:line="240" w:lineRule="auto"/>
        <w:rPr>
          <w:rFonts w:ascii="Times New Roman" w:hAnsi="Times New Roman"/>
          <w:b/>
          <w:sz w:val="28"/>
          <w:szCs w:val="28"/>
        </w:rPr>
      </w:pPr>
      <w:r w:rsidRPr="00AE2506">
        <w:rPr>
          <w:rFonts w:ascii="Times New Roman" w:hAnsi="Times New Roman"/>
          <w:b/>
          <w:sz w:val="28"/>
          <w:szCs w:val="28"/>
        </w:rPr>
        <w:t>Контрольные вопросы</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b/>
          <w:sz w:val="28"/>
          <w:szCs w:val="28"/>
        </w:rPr>
      </w:pPr>
      <w:r w:rsidRPr="00AE2506">
        <w:rPr>
          <w:rFonts w:ascii="Times New Roman" w:hAnsi="Times New Roman"/>
          <w:sz w:val="28"/>
          <w:szCs w:val="28"/>
        </w:rPr>
        <w:t>Сырье для хлопчатобумажной промышленности?</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b/>
          <w:sz w:val="28"/>
          <w:szCs w:val="28"/>
        </w:rPr>
      </w:pPr>
      <w:r w:rsidRPr="00AE2506">
        <w:rPr>
          <w:rFonts w:ascii="Times New Roman" w:hAnsi="Times New Roman"/>
          <w:sz w:val="28"/>
          <w:szCs w:val="28"/>
        </w:rPr>
        <w:t>Как влияет  состояние воздуш</w:t>
      </w:r>
      <w:r w:rsidRPr="00AE2506">
        <w:rPr>
          <w:rFonts w:ascii="Times New Roman" w:hAnsi="Times New Roman"/>
          <w:sz w:val="28"/>
          <w:szCs w:val="28"/>
        </w:rPr>
        <w:softHyphen/>
        <w:t>ной среды на ход технологического процесса прядения?</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b/>
          <w:sz w:val="28"/>
          <w:szCs w:val="28"/>
        </w:rPr>
      </w:pPr>
      <w:r w:rsidRPr="00AE2506">
        <w:rPr>
          <w:rFonts w:ascii="Times New Roman" w:hAnsi="Times New Roman"/>
          <w:sz w:val="28"/>
          <w:szCs w:val="28"/>
        </w:rPr>
        <w:t>Почему в ходе процесса рыхления и трепа</w:t>
      </w:r>
      <w:r w:rsidRPr="00AE2506">
        <w:rPr>
          <w:rFonts w:ascii="Times New Roman" w:hAnsi="Times New Roman"/>
          <w:sz w:val="28"/>
          <w:szCs w:val="28"/>
        </w:rPr>
        <w:softHyphen/>
        <w:t>ния выделяется большое количество пыли?</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sz w:val="28"/>
          <w:szCs w:val="28"/>
        </w:rPr>
      </w:pPr>
      <w:r w:rsidRPr="00AE2506">
        <w:rPr>
          <w:rFonts w:ascii="Times New Roman" w:hAnsi="Times New Roman"/>
          <w:bCs/>
          <w:sz w:val="28"/>
          <w:szCs w:val="28"/>
        </w:rPr>
        <w:t>Систем вентиляции</w:t>
      </w:r>
      <w:r w:rsidRPr="00AE2506">
        <w:rPr>
          <w:rFonts w:ascii="Times New Roman" w:hAnsi="Times New Roman"/>
          <w:sz w:val="28"/>
          <w:szCs w:val="28"/>
        </w:rPr>
        <w:t xml:space="preserve"> разрыхлительно-трепального участка.?</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b/>
          <w:sz w:val="28"/>
          <w:szCs w:val="28"/>
        </w:rPr>
      </w:pPr>
      <w:r w:rsidRPr="00AE2506">
        <w:rPr>
          <w:rFonts w:ascii="Times New Roman" w:hAnsi="Times New Roman"/>
          <w:sz w:val="28"/>
          <w:szCs w:val="28"/>
        </w:rPr>
        <w:t>Где  очищается воздух, удаляемый местными отсосами и системами пневмо</w:t>
      </w:r>
      <w:r w:rsidRPr="00AE2506">
        <w:rPr>
          <w:rFonts w:ascii="Times New Roman" w:hAnsi="Times New Roman"/>
          <w:sz w:val="28"/>
          <w:szCs w:val="28"/>
        </w:rPr>
        <w:softHyphen/>
        <w:t xml:space="preserve">транспорта? </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sz w:val="28"/>
          <w:szCs w:val="28"/>
        </w:rPr>
      </w:pPr>
      <w:r w:rsidRPr="00AE2506">
        <w:rPr>
          <w:rFonts w:ascii="Times New Roman" w:hAnsi="Times New Roman"/>
          <w:sz w:val="28"/>
          <w:szCs w:val="28"/>
        </w:rPr>
        <w:t>Оборудования используемые для очистки воздуха на участке по переработке отходов?</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sz w:val="28"/>
          <w:szCs w:val="28"/>
        </w:rPr>
      </w:pPr>
      <w:r w:rsidRPr="00AE2506">
        <w:rPr>
          <w:rFonts w:ascii="Times New Roman" w:hAnsi="Times New Roman"/>
          <w:sz w:val="28"/>
          <w:szCs w:val="28"/>
        </w:rPr>
        <w:t>Какие фильтры используют для очистки воздуха с ч</w:t>
      </w:r>
      <w:r w:rsidRPr="00AE2506">
        <w:rPr>
          <w:rFonts w:ascii="Times New Roman" w:hAnsi="Times New Roman"/>
          <w:bCs/>
          <w:sz w:val="28"/>
          <w:szCs w:val="28"/>
        </w:rPr>
        <w:t>есального, ленточного, ровничного участка?</w:t>
      </w:r>
    </w:p>
    <w:p w:rsidR="00AE2506" w:rsidRPr="00AE2506" w:rsidRDefault="00AE2506" w:rsidP="00AD7AF6">
      <w:pPr>
        <w:pStyle w:val="a4"/>
        <w:numPr>
          <w:ilvl w:val="0"/>
          <w:numId w:val="10"/>
        </w:numPr>
        <w:tabs>
          <w:tab w:val="left" w:pos="284"/>
        </w:tabs>
        <w:spacing w:after="0" w:line="240" w:lineRule="auto"/>
        <w:ind w:left="0" w:firstLine="0"/>
        <w:rPr>
          <w:rFonts w:ascii="Times New Roman" w:hAnsi="Times New Roman"/>
          <w:sz w:val="28"/>
          <w:szCs w:val="28"/>
        </w:rPr>
      </w:pPr>
      <w:r w:rsidRPr="00AE2506">
        <w:rPr>
          <w:rFonts w:ascii="Times New Roman" w:hAnsi="Times New Roman"/>
          <w:sz w:val="28"/>
          <w:szCs w:val="28"/>
        </w:rPr>
        <w:t>Систем кондиционирования воздуха для пря</w:t>
      </w:r>
      <w:r w:rsidRPr="00AE2506">
        <w:rPr>
          <w:rFonts w:ascii="Times New Roman" w:hAnsi="Times New Roman"/>
          <w:sz w:val="28"/>
          <w:szCs w:val="28"/>
        </w:rPr>
        <w:softHyphen/>
        <w:t>дильных отделов?</w:t>
      </w:r>
    </w:p>
    <w:p w:rsidR="008B5601" w:rsidRPr="002452EB" w:rsidRDefault="00AE2506" w:rsidP="008B5601">
      <w:pPr>
        <w:pStyle w:val="a4"/>
        <w:numPr>
          <w:ilvl w:val="0"/>
          <w:numId w:val="10"/>
        </w:numPr>
        <w:tabs>
          <w:tab w:val="left" w:pos="284"/>
        </w:tabs>
        <w:spacing w:after="0" w:line="240" w:lineRule="auto"/>
        <w:ind w:left="0" w:firstLine="0"/>
        <w:rPr>
          <w:rFonts w:ascii="Times New Roman" w:hAnsi="Times New Roman"/>
          <w:sz w:val="28"/>
          <w:szCs w:val="28"/>
        </w:rPr>
      </w:pPr>
      <w:r w:rsidRPr="00AE2506">
        <w:rPr>
          <w:rFonts w:ascii="Times New Roman" w:hAnsi="Times New Roman"/>
          <w:sz w:val="28"/>
          <w:szCs w:val="28"/>
        </w:rPr>
        <w:t>Какова системами удаления воздуха от машин пневмомеханического прядения?</w:t>
      </w:r>
    </w:p>
    <w:p w:rsidR="008B5601" w:rsidRPr="008B5601" w:rsidRDefault="008B5601" w:rsidP="008B5601">
      <w:pPr>
        <w:pStyle w:val="a4"/>
        <w:spacing w:after="0" w:line="240" w:lineRule="auto"/>
        <w:ind w:left="0"/>
        <w:rPr>
          <w:rFonts w:ascii="Times New Roman" w:hAnsi="Times New Roman"/>
          <w:b/>
          <w:sz w:val="28"/>
          <w:szCs w:val="28"/>
        </w:rPr>
      </w:pPr>
      <w:r w:rsidRPr="008B5601">
        <w:rPr>
          <w:rFonts w:ascii="Times New Roman" w:hAnsi="Times New Roman"/>
          <w:b/>
          <w:sz w:val="28"/>
          <w:szCs w:val="28"/>
        </w:rPr>
        <w:t>Литература</w:t>
      </w:r>
    </w:p>
    <w:p w:rsidR="008B5601" w:rsidRP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t>1. Куликова З.И., Павлов Г.Г. Механизация процессов пылеулавливания в хлопчатобумажном производстве - М.; Легпромбытиздат, 2015, 130с.</w:t>
      </w:r>
    </w:p>
    <w:p w:rsid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t>2. Голицын А.Н. Промышленная экология и мониторинг загрязнения природной среды. М.: Оникс. 2014.</w:t>
      </w:r>
    </w:p>
    <w:p w:rsidR="008B5601" w:rsidRP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lastRenderedPageBreak/>
        <w:t>3. Методы определения вредных веществ в атмосфере предприятий легкой промышленности. М., 2013</w:t>
      </w:r>
    </w:p>
    <w:p w:rsidR="00AE2506" w:rsidRDefault="00AE2506" w:rsidP="008B5601">
      <w:pPr>
        <w:pStyle w:val="a4"/>
        <w:ind w:left="0"/>
        <w:rPr>
          <w:rFonts w:ascii="Times New Roman" w:hAnsi="Times New Roman"/>
          <w:sz w:val="24"/>
          <w:szCs w:val="24"/>
        </w:rPr>
      </w:pPr>
    </w:p>
    <w:p w:rsidR="00AD7AF6" w:rsidRPr="00AD7AF6" w:rsidRDefault="00F65A70" w:rsidP="008B5601">
      <w:pPr>
        <w:shd w:val="clear" w:color="auto" w:fill="FFFFFF"/>
        <w:spacing w:after="0" w:line="240" w:lineRule="auto"/>
        <w:ind w:right="-26" w:firstLine="567"/>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Лекция № 11, 12</w:t>
      </w:r>
    </w:p>
    <w:p w:rsidR="00AD7AF6" w:rsidRDefault="008B5601" w:rsidP="00AD7AF6">
      <w:pPr>
        <w:shd w:val="clear" w:color="auto" w:fill="FFFFFF"/>
        <w:spacing w:after="0" w:line="240" w:lineRule="auto"/>
        <w:ind w:right="-26" w:firstLine="567"/>
        <w:jc w:val="center"/>
        <w:rPr>
          <w:rFonts w:ascii="Times New Roman" w:eastAsia="Times New Roman" w:hAnsi="Times New Roman" w:cs="Times New Roman"/>
          <w:b/>
          <w:sz w:val="28"/>
          <w:szCs w:val="28"/>
        </w:rPr>
      </w:pPr>
      <w:r w:rsidRPr="00AD7AF6">
        <w:rPr>
          <w:rFonts w:ascii="Times New Roman" w:eastAsia="Times New Roman" w:hAnsi="Times New Roman" w:cs="Times New Roman"/>
          <w:b/>
          <w:bCs/>
          <w:sz w:val="28"/>
          <w:szCs w:val="28"/>
        </w:rPr>
        <w:t>УСТРОЙСТВО И ОСОБЕННОСТИ СИСТЕМ ВЕНТИЛЯЦИИ И КОНДИЦИОНИРОВАНИЯ ВОЗДУХА НА ТКАЦК</w:t>
      </w:r>
      <w:r w:rsidRPr="00AD7AF6">
        <w:rPr>
          <w:rFonts w:ascii="Times New Roman" w:eastAsia="Times New Roman" w:hAnsi="Times New Roman" w:cs="Times New Roman"/>
          <w:b/>
          <w:sz w:val="28"/>
          <w:szCs w:val="28"/>
        </w:rPr>
        <w:t>ОЙ   ФАБРИКЕ</w:t>
      </w:r>
    </w:p>
    <w:p w:rsidR="008B5601" w:rsidRDefault="008B5601" w:rsidP="00AD7AF6">
      <w:pPr>
        <w:shd w:val="clear" w:color="auto" w:fill="FFFFFF"/>
        <w:spacing w:after="0" w:line="240" w:lineRule="auto"/>
        <w:ind w:right="-26" w:firstLine="567"/>
        <w:jc w:val="center"/>
        <w:rPr>
          <w:rFonts w:ascii="Times New Roman" w:eastAsia="Times New Roman" w:hAnsi="Times New Roman" w:cs="Times New Roman"/>
          <w:i/>
          <w:sz w:val="28"/>
          <w:szCs w:val="28"/>
        </w:rPr>
      </w:pPr>
    </w:p>
    <w:p w:rsidR="008B5601" w:rsidRPr="008B5601" w:rsidRDefault="008B5601" w:rsidP="00AD7AF6">
      <w:pPr>
        <w:shd w:val="clear" w:color="auto" w:fill="FFFFFF"/>
        <w:spacing w:after="0" w:line="240" w:lineRule="auto"/>
        <w:ind w:right="-26" w:firstLine="567"/>
        <w:jc w:val="center"/>
        <w:rPr>
          <w:rFonts w:ascii="Times New Roman" w:eastAsia="Times New Roman" w:hAnsi="Times New Roman" w:cs="Times New Roman"/>
          <w:i/>
          <w:sz w:val="28"/>
          <w:szCs w:val="28"/>
        </w:rPr>
      </w:pPr>
      <w:r w:rsidRPr="008B5601">
        <w:rPr>
          <w:rFonts w:ascii="Times New Roman" w:eastAsia="Times New Roman" w:hAnsi="Times New Roman" w:cs="Times New Roman"/>
          <w:i/>
          <w:sz w:val="28"/>
          <w:szCs w:val="28"/>
        </w:rPr>
        <w:t>ПЛАН</w:t>
      </w:r>
    </w:p>
    <w:p w:rsidR="00AD7AF6" w:rsidRPr="008B5601" w:rsidRDefault="00AD7AF6" w:rsidP="008B5601">
      <w:pPr>
        <w:pStyle w:val="a4"/>
        <w:numPr>
          <w:ilvl w:val="0"/>
          <w:numId w:val="11"/>
        </w:numPr>
        <w:shd w:val="clear" w:color="auto" w:fill="FFFFFF"/>
        <w:spacing w:after="0" w:line="240" w:lineRule="auto"/>
        <w:ind w:left="0" w:right="-26" w:firstLine="426"/>
        <w:rPr>
          <w:rFonts w:ascii="Times New Roman" w:hAnsi="Times New Roman"/>
          <w:i/>
          <w:sz w:val="28"/>
          <w:szCs w:val="28"/>
        </w:rPr>
      </w:pPr>
      <w:r w:rsidRPr="008B5601">
        <w:rPr>
          <w:rFonts w:ascii="Times New Roman" w:hAnsi="Times New Roman"/>
          <w:i/>
          <w:sz w:val="28"/>
          <w:szCs w:val="28"/>
        </w:rPr>
        <w:t>Общие понятия о системе вентиляции и кондиционирования воздуха</w:t>
      </w:r>
    </w:p>
    <w:p w:rsidR="00AD7AF6" w:rsidRPr="008B5601" w:rsidRDefault="00AD7AF6" w:rsidP="008B5601">
      <w:pPr>
        <w:pStyle w:val="a4"/>
        <w:numPr>
          <w:ilvl w:val="0"/>
          <w:numId w:val="11"/>
        </w:numPr>
        <w:shd w:val="clear" w:color="auto" w:fill="FFFFFF"/>
        <w:spacing w:line="240" w:lineRule="auto"/>
        <w:ind w:left="0" w:right="-26" w:firstLine="426"/>
        <w:jc w:val="both"/>
        <w:rPr>
          <w:rFonts w:ascii="Times New Roman" w:hAnsi="Times New Roman"/>
          <w:i/>
          <w:sz w:val="28"/>
          <w:szCs w:val="28"/>
        </w:rPr>
      </w:pPr>
      <w:r w:rsidRPr="008B5601">
        <w:rPr>
          <w:rFonts w:ascii="Times New Roman" w:hAnsi="Times New Roman"/>
          <w:i/>
          <w:sz w:val="28"/>
          <w:szCs w:val="28"/>
        </w:rPr>
        <w:t>Шлихтовальный отдел</w:t>
      </w:r>
    </w:p>
    <w:p w:rsidR="00AD7AF6" w:rsidRPr="008B5601" w:rsidRDefault="00AD7AF6" w:rsidP="008B5601">
      <w:pPr>
        <w:pStyle w:val="a4"/>
        <w:numPr>
          <w:ilvl w:val="0"/>
          <w:numId w:val="11"/>
        </w:numPr>
        <w:shd w:val="clear" w:color="auto" w:fill="FFFFFF"/>
        <w:spacing w:line="240" w:lineRule="auto"/>
        <w:ind w:left="0" w:right="-26" w:firstLine="426"/>
        <w:jc w:val="both"/>
        <w:rPr>
          <w:rFonts w:ascii="Times New Roman" w:hAnsi="Times New Roman"/>
          <w:i/>
          <w:sz w:val="28"/>
          <w:szCs w:val="28"/>
        </w:rPr>
      </w:pPr>
      <w:r w:rsidRPr="008B5601">
        <w:rPr>
          <w:rFonts w:ascii="Times New Roman" w:hAnsi="Times New Roman"/>
          <w:i/>
          <w:sz w:val="28"/>
          <w:szCs w:val="28"/>
        </w:rPr>
        <w:t>Ткацкий отдел</w:t>
      </w:r>
    </w:p>
    <w:p w:rsidR="00AD7AF6" w:rsidRPr="008B5601" w:rsidRDefault="00AD7AF6" w:rsidP="008B5601">
      <w:pPr>
        <w:pStyle w:val="a4"/>
        <w:shd w:val="clear" w:color="auto" w:fill="FFFFFF"/>
        <w:spacing w:after="0" w:line="240" w:lineRule="auto"/>
        <w:ind w:left="0" w:right="-26" w:firstLine="426"/>
        <w:rPr>
          <w:rFonts w:ascii="Times New Roman" w:hAnsi="Times New Roman"/>
          <w:i/>
          <w:sz w:val="28"/>
          <w:szCs w:val="28"/>
        </w:rPr>
      </w:pPr>
    </w:p>
    <w:p w:rsidR="00AD7AF6" w:rsidRPr="00AD7AF6"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AD7AF6">
        <w:rPr>
          <w:rFonts w:ascii="Times New Roman" w:eastAsia="Times New Roman" w:hAnsi="Times New Roman" w:cs="Times New Roman"/>
          <w:sz w:val="28"/>
          <w:szCs w:val="28"/>
        </w:rPr>
        <w:t>1. В шлихтовальном отделе ткацких фабрик выделяются тепло и влага, а в остальных отделах — тепло и пыль. Эти выделе</w:t>
      </w:r>
      <w:r w:rsidRPr="00AD7AF6">
        <w:rPr>
          <w:rFonts w:ascii="Times New Roman" w:eastAsia="Times New Roman" w:hAnsi="Times New Roman" w:cs="Times New Roman"/>
          <w:sz w:val="28"/>
          <w:szCs w:val="28"/>
        </w:rPr>
        <w:softHyphen/>
        <w:t>ния могут создать в отделах такие метеорологические условия, которые не удовлетворяют санитарно-гигиеническим и технологи</w:t>
      </w:r>
      <w:r w:rsidRPr="00AD7AF6">
        <w:rPr>
          <w:rFonts w:ascii="Times New Roman" w:eastAsia="Times New Roman" w:hAnsi="Times New Roman" w:cs="Times New Roman"/>
          <w:sz w:val="28"/>
          <w:szCs w:val="28"/>
        </w:rPr>
        <w:softHyphen/>
        <w:t>ческим требованиям.</w:t>
      </w:r>
    </w:p>
    <w:p w:rsidR="00AD7AF6" w:rsidRPr="00AD7AF6"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AD7AF6">
        <w:rPr>
          <w:rFonts w:ascii="Times New Roman" w:eastAsia="Times New Roman" w:hAnsi="Times New Roman" w:cs="Times New Roman"/>
          <w:sz w:val="28"/>
          <w:szCs w:val="28"/>
        </w:rPr>
        <w:t>Вследствие этого в шлихтовальном отделе должна быть преду</w:t>
      </w:r>
      <w:r w:rsidRPr="00AD7AF6">
        <w:rPr>
          <w:rFonts w:ascii="Times New Roman" w:eastAsia="Times New Roman" w:hAnsi="Times New Roman" w:cs="Times New Roman"/>
          <w:sz w:val="28"/>
          <w:szCs w:val="28"/>
        </w:rPr>
        <w:softHyphen/>
        <w:t>смотрена система вентиляции, а в остальных отделах — система кондиционирования воздуха. Система вентиляции состоит из обще</w:t>
      </w:r>
      <w:r w:rsidRPr="00AD7AF6">
        <w:rPr>
          <w:rFonts w:ascii="Times New Roman" w:eastAsia="Times New Roman" w:hAnsi="Times New Roman" w:cs="Times New Roman"/>
          <w:sz w:val="28"/>
          <w:szCs w:val="28"/>
        </w:rPr>
        <w:softHyphen/>
        <w:t xml:space="preserve">обменных приточной, вытяжной и местной систем. Система </w:t>
      </w:r>
      <w:r w:rsidR="00A815CD" w:rsidRPr="00AD7AF6">
        <w:rPr>
          <w:rFonts w:ascii="Times New Roman" w:eastAsia="Times New Roman" w:hAnsi="Times New Roman" w:cs="Times New Roman"/>
          <w:sz w:val="28"/>
          <w:szCs w:val="28"/>
        </w:rPr>
        <w:t>конди</w:t>
      </w:r>
      <w:r w:rsidR="00A815CD" w:rsidRPr="00AD7AF6">
        <w:rPr>
          <w:rFonts w:ascii="Times New Roman" w:eastAsia="Times New Roman" w:hAnsi="Times New Roman" w:cs="Times New Roman"/>
          <w:sz w:val="28"/>
          <w:szCs w:val="28"/>
        </w:rPr>
        <w:softHyphen/>
        <w:t>ционирования имеетеще систему</w:t>
      </w:r>
      <w:r w:rsidRPr="00AD7AF6">
        <w:rPr>
          <w:rFonts w:ascii="Times New Roman" w:eastAsia="Times New Roman" w:hAnsi="Times New Roman" w:cs="Times New Roman"/>
          <w:sz w:val="28"/>
          <w:szCs w:val="28"/>
        </w:rPr>
        <w:t xml:space="preserve"> доувлажнения.</w:t>
      </w:r>
    </w:p>
    <w:p w:rsidR="00AD7AF6" w:rsidRPr="00AD7AF6"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AD7AF6">
        <w:rPr>
          <w:rFonts w:ascii="Times New Roman" w:eastAsia="Times New Roman" w:hAnsi="Times New Roman" w:cs="Times New Roman"/>
          <w:sz w:val="28"/>
          <w:szCs w:val="28"/>
        </w:rPr>
        <w:t>Расчет систем вентиляции и кондиционирования воздуха произ</w:t>
      </w:r>
      <w:r w:rsidRPr="00AD7AF6">
        <w:rPr>
          <w:rFonts w:ascii="Times New Roman" w:eastAsia="Times New Roman" w:hAnsi="Times New Roman" w:cs="Times New Roman"/>
          <w:sz w:val="28"/>
          <w:szCs w:val="28"/>
        </w:rPr>
        <w:softHyphen/>
        <w:t>водится на основе расчетных параметров наружного воздуха, при</w:t>
      </w:r>
      <w:r w:rsidRPr="00AD7AF6">
        <w:rPr>
          <w:rFonts w:ascii="Times New Roman" w:eastAsia="Times New Roman" w:hAnsi="Times New Roman" w:cs="Times New Roman"/>
          <w:sz w:val="28"/>
          <w:szCs w:val="28"/>
        </w:rPr>
        <w:softHyphen/>
        <w:t xml:space="preserve">веденных в гл. 33 ч. </w:t>
      </w:r>
      <w:r w:rsidRPr="00AD7AF6">
        <w:rPr>
          <w:rFonts w:ascii="Times New Roman" w:eastAsia="Times New Roman" w:hAnsi="Times New Roman" w:cs="Times New Roman"/>
          <w:sz w:val="28"/>
          <w:szCs w:val="28"/>
          <w:lang w:val="en-US"/>
        </w:rPr>
        <w:t>II</w:t>
      </w:r>
      <w:r w:rsidRPr="00AD7AF6">
        <w:rPr>
          <w:rFonts w:ascii="Times New Roman" w:eastAsia="Times New Roman" w:hAnsi="Times New Roman" w:cs="Times New Roman"/>
          <w:sz w:val="28"/>
          <w:szCs w:val="28"/>
        </w:rPr>
        <w:t>СНиП «Отопление, вентиляция и кондицио</w:t>
      </w:r>
      <w:r w:rsidRPr="00AD7AF6">
        <w:rPr>
          <w:rFonts w:ascii="Times New Roman" w:eastAsia="Times New Roman" w:hAnsi="Times New Roman" w:cs="Times New Roman"/>
          <w:sz w:val="28"/>
          <w:szCs w:val="28"/>
        </w:rPr>
        <w:softHyphen/>
        <w:t xml:space="preserve">нирование воздуха» с изменениями и дополнениями на 30.06.82 г. (СНиП П-33—75*). </w:t>
      </w:r>
    </w:p>
    <w:p w:rsidR="00AD7AF6" w:rsidRPr="00AD7AF6"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AD7AF6">
        <w:rPr>
          <w:rFonts w:ascii="Times New Roman" w:eastAsia="Times New Roman" w:hAnsi="Times New Roman" w:cs="Times New Roman"/>
          <w:sz w:val="28"/>
          <w:szCs w:val="28"/>
        </w:rPr>
        <w:t>Система вентиляции должна обеспечить санитарно-гигиениче</w:t>
      </w:r>
      <w:r w:rsidRPr="00AD7AF6">
        <w:rPr>
          <w:rFonts w:ascii="Times New Roman" w:eastAsia="Times New Roman" w:hAnsi="Times New Roman" w:cs="Times New Roman"/>
          <w:sz w:val="28"/>
          <w:szCs w:val="28"/>
        </w:rPr>
        <w:softHyphen/>
        <w:t xml:space="preserve">ские требования к микроклимату помещения согласно ГОСТ 12.1.005—76. Системы кондиционирования воздуха должны обеспечить как санитарно-гигиенические, так и технологические требования к микроклимату помещений. </w:t>
      </w:r>
    </w:p>
    <w:p w:rsidR="00AD7AF6" w:rsidRPr="00AD7AF6" w:rsidRDefault="00AD7AF6" w:rsidP="008B5601">
      <w:pPr>
        <w:shd w:val="clear" w:color="auto" w:fill="FFFFFF"/>
        <w:spacing w:after="0" w:line="240" w:lineRule="auto"/>
        <w:ind w:right="-26" w:firstLine="426"/>
        <w:jc w:val="both"/>
        <w:rPr>
          <w:rFonts w:ascii="Times New Roman" w:eastAsia="Times New Roman" w:hAnsi="Times New Roman" w:cs="Times New Roman"/>
          <w:b/>
          <w:sz w:val="28"/>
          <w:szCs w:val="28"/>
        </w:rPr>
      </w:pPr>
      <w:r w:rsidRPr="00AD7AF6">
        <w:rPr>
          <w:rFonts w:ascii="Times New Roman" w:eastAsia="Times New Roman" w:hAnsi="Times New Roman" w:cs="Times New Roman"/>
          <w:b/>
          <w:sz w:val="28"/>
          <w:szCs w:val="28"/>
        </w:rPr>
        <w:t>2.  Шлихтовальный отдел</w:t>
      </w:r>
    </w:p>
    <w:p w:rsidR="00AD7AF6" w:rsidRPr="008B5601"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AD7AF6">
        <w:rPr>
          <w:rFonts w:ascii="Times New Roman" w:eastAsia="Times New Roman" w:hAnsi="Times New Roman" w:cs="Times New Roman"/>
          <w:sz w:val="28"/>
          <w:szCs w:val="28"/>
        </w:rPr>
        <w:t>В шлихтовальном отделе установлены камерные и ба</w:t>
      </w:r>
      <w:r w:rsidRPr="00AD7AF6">
        <w:rPr>
          <w:rFonts w:ascii="Times New Roman" w:eastAsia="Times New Roman" w:hAnsi="Times New Roman" w:cs="Times New Roman"/>
          <w:sz w:val="28"/>
          <w:szCs w:val="28"/>
        </w:rPr>
        <w:softHyphen/>
        <w:t>рабанные шлихтовальные машины. Каждая машина для уменьше</w:t>
      </w:r>
      <w:r w:rsidRPr="00AD7AF6">
        <w:rPr>
          <w:rFonts w:ascii="Times New Roman" w:eastAsia="Times New Roman" w:hAnsi="Times New Roman" w:cs="Times New Roman"/>
          <w:sz w:val="28"/>
          <w:szCs w:val="28"/>
        </w:rPr>
        <w:softHyphen/>
        <w:t>ния тепло- и влаговыделений в рабочую зону имеет вытяжной зонт над шлихтовальной ванной и укрытие в виде шатра с отсосом воз</w:t>
      </w:r>
      <w:r w:rsidRPr="00AD7AF6">
        <w:rPr>
          <w:rFonts w:ascii="Times New Roman" w:eastAsia="Times New Roman" w:hAnsi="Times New Roman" w:cs="Times New Roman"/>
          <w:sz w:val="28"/>
          <w:szCs w:val="28"/>
        </w:rPr>
        <w:softHyphen/>
        <w:t xml:space="preserve">духа над сушильными барабанами. </w:t>
      </w:r>
      <w:r w:rsidRPr="008B5601">
        <w:rPr>
          <w:rFonts w:ascii="Times New Roman" w:eastAsia="Times New Roman" w:hAnsi="Times New Roman" w:cs="Times New Roman"/>
          <w:sz w:val="28"/>
          <w:szCs w:val="28"/>
        </w:rPr>
        <w:t>Отсосы от зонта и шатра объе</w:t>
      </w:r>
      <w:r w:rsidRPr="008B5601">
        <w:rPr>
          <w:rFonts w:ascii="Times New Roman" w:eastAsia="Times New Roman" w:hAnsi="Times New Roman" w:cs="Times New Roman"/>
          <w:sz w:val="28"/>
          <w:szCs w:val="28"/>
        </w:rPr>
        <w:softHyphen/>
        <w:t>динены в общий воздухопровод, который присоединен к вентиля</w:t>
      </w:r>
      <w:r w:rsidRPr="008B5601">
        <w:rPr>
          <w:rFonts w:ascii="Times New Roman" w:eastAsia="Times New Roman" w:hAnsi="Times New Roman" w:cs="Times New Roman"/>
          <w:sz w:val="28"/>
          <w:szCs w:val="28"/>
        </w:rPr>
        <w:softHyphen/>
        <w:t>тору, комплектно поставляемому вместе со шлихтовальной маши</w:t>
      </w:r>
      <w:r w:rsidRPr="008B5601">
        <w:rPr>
          <w:rFonts w:ascii="Times New Roman" w:eastAsia="Times New Roman" w:hAnsi="Times New Roman" w:cs="Times New Roman"/>
          <w:sz w:val="28"/>
          <w:szCs w:val="28"/>
        </w:rPr>
        <w:softHyphen/>
        <w:t>ной. Отсасываемый воздух вентилятором выбрасывается в атмос</w:t>
      </w:r>
      <w:r w:rsidRPr="008B5601">
        <w:rPr>
          <w:rFonts w:ascii="Times New Roman" w:eastAsia="Times New Roman" w:hAnsi="Times New Roman" w:cs="Times New Roman"/>
          <w:sz w:val="28"/>
          <w:szCs w:val="28"/>
        </w:rPr>
        <w:softHyphen/>
        <w:t>феру.</w:t>
      </w:r>
    </w:p>
    <w:p w:rsidR="00AD7AF6" w:rsidRPr="008B5601" w:rsidRDefault="00AD7AF6" w:rsidP="008B5601">
      <w:pPr>
        <w:shd w:val="clear" w:color="auto" w:fill="FFFFFF"/>
        <w:spacing w:line="240" w:lineRule="auto"/>
        <w:ind w:right="-26" w:firstLine="426"/>
        <w:jc w:val="both"/>
        <w:rPr>
          <w:rFonts w:ascii="Times New Roman" w:eastAsia="Times New Roman" w:hAnsi="Times New Roman" w:cs="Times New Roman"/>
          <w:sz w:val="28"/>
          <w:szCs w:val="28"/>
        </w:rPr>
      </w:pPr>
      <w:r w:rsidRPr="008B5601">
        <w:rPr>
          <w:rFonts w:ascii="Times New Roman" w:eastAsia="Times New Roman" w:hAnsi="Times New Roman" w:cs="Times New Roman"/>
          <w:sz w:val="28"/>
          <w:szCs w:val="28"/>
        </w:rPr>
        <w:t>В шлихтовальном отделе помимо местных отсосов устраивают общеобменную приточную и вытяжную вентиляцию. Подача воздуха осуществляется в рабочую зону с помощью спусков. Удаление воздуха производится из верхней зоны обычно через боковые от</w:t>
      </w:r>
      <w:r w:rsidRPr="008B5601">
        <w:rPr>
          <w:rFonts w:ascii="Times New Roman" w:eastAsia="Times New Roman" w:hAnsi="Times New Roman" w:cs="Times New Roman"/>
          <w:sz w:val="28"/>
          <w:szCs w:val="28"/>
        </w:rPr>
        <w:softHyphen/>
        <w:t>верстия в воздухопроводах. Рециркуляция воздуха не допускается.</w:t>
      </w:r>
    </w:p>
    <w:p w:rsidR="00AD7AF6" w:rsidRPr="008B5601" w:rsidRDefault="00AD7AF6" w:rsidP="008B5601">
      <w:pPr>
        <w:shd w:val="clear" w:color="auto" w:fill="FFFFFF"/>
        <w:spacing w:after="0" w:line="240" w:lineRule="auto"/>
        <w:ind w:right="-26" w:firstLine="426"/>
        <w:jc w:val="both"/>
        <w:rPr>
          <w:rFonts w:ascii="Times New Roman" w:eastAsia="Times New Roman" w:hAnsi="Times New Roman" w:cs="Times New Roman"/>
          <w:b/>
          <w:sz w:val="28"/>
          <w:szCs w:val="28"/>
        </w:rPr>
      </w:pPr>
      <w:r w:rsidRPr="008B5601">
        <w:rPr>
          <w:rFonts w:ascii="Times New Roman" w:eastAsia="Times New Roman" w:hAnsi="Times New Roman" w:cs="Times New Roman"/>
          <w:b/>
          <w:sz w:val="28"/>
          <w:szCs w:val="28"/>
        </w:rPr>
        <w:lastRenderedPageBreak/>
        <w:t>3. Ткацкий отдел</w:t>
      </w:r>
    </w:p>
    <w:p w:rsidR="00AD7AF6" w:rsidRPr="008B5601"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8B5601">
        <w:rPr>
          <w:rFonts w:ascii="Times New Roman" w:eastAsia="Times New Roman" w:hAnsi="Times New Roman" w:cs="Times New Roman"/>
          <w:sz w:val="28"/>
          <w:szCs w:val="28"/>
        </w:rPr>
        <w:t>В ткацких отделах применяется кондиционирование воздуха с доувлажнением (для ткацких отделов с жаккардовыми станками доувлажнение недопустимо). Местные отсосы у ткацких станков, как правило, отсутствуют. Воздухообмен организуется в основном по схеме сверху вниз.</w:t>
      </w:r>
    </w:p>
    <w:p w:rsidR="00AD7AF6" w:rsidRPr="008B5601"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8B5601">
        <w:rPr>
          <w:rFonts w:ascii="Times New Roman" w:eastAsia="Times New Roman" w:hAnsi="Times New Roman" w:cs="Times New Roman"/>
          <w:sz w:val="28"/>
          <w:szCs w:val="28"/>
        </w:rPr>
        <w:t>При верхней раздаче воздуха приточные воздухопроводы ре</w:t>
      </w:r>
      <w:r w:rsidRPr="008B5601">
        <w:rPr>
          <w:rFonts w:ascii="Times New Roman" w:eastAsia="Times New Roman" w:hAnsi="Times New Roman" w:cs="Times New Roman"/>
          <w:sz w:val="28"/>
          <w:szCs w:val="28"/>
        </w:rPr>
        <w:softHyphen/>
        <w:t>комендуется размещать в строительных конструкциях, подвеши</w:t>
      </w:r>
      <w:r w:rsidRPr="008B5601">
        <w:rPr>
          <w:rFonts w:ascii="Times New Roman" w:eastAsia="Times New Roman" w:hAnsi="Times New Roman" w:cs="Times New Roman"/>
          <w:sz w:val="28"/>
          <w:szCs w:val="28"/>
        </w:rPr>
        <w:softHyphen/>
        <w:t>вать под потолком, а в зданиях с техническим чердаком — на тех</w:t>
      </w:r>
      <w:r w:rsidRPr="008B5601">
        <w:rPr>
          <w:rFonts w:ascii="Times New Roman" w:eastAsia="Times New Roman" w:hAnsi="Times New Roman" w:cs="Times New Roman"/>
          <w:sz w:val="28"/>
          <w:szCs w:val="28"/>
        </w:rPr>
        <w:softHyphen/>
        <w:t>ническом чердаке. При этом желательно, чтобы воздухопроводы не мешали обслуживанию осветительных плафонов с чердака и обес</w:t>
      </w:r>
      <w:r w:rsidRPr="008B5601">
        <w:rPr>
          <w:rFonts w:ascii="Times New Roman" w:eastAsia="Times New Roman" w:hAnsi="Times New Roman" w:cs="Times New Roman"/>
          <w:sz w:val="28"/>
          <w:szCs w:val="28"/>
        </w:rPr>
        <w:softHyphen/>
        <w:t>печивали противопожарные проходы. Раздачу воздуха рекомендуется осуществлять через щелевые выпуски или плафоны. Щелевые выпуски применяют в помещениях высотой менее 5 м, а плафоны — в помещениях высотой 5 м и бо</w:t>
      </w:r>
      <w:r w:rsidRPr="008B5601">
        <w:rPr>
          <w:rFonts w:ascii="Times New Roman" w:eastAsia="Times New Roman" w:hAnsi="Times New Roman" w:cs="Times New Roman"/>
          <w:sz w:val="28"/>
          <w:szCs w:val="28"/>
        </w:rPr>
        <w:softHyphen/>
        <w:t xml:space="preserve">лее. В щелевых выпусках рекомендуется установка направляющих лопаток. </w:t>
      </w:r>
    </w:p>
    <w:p w:rsidR="00AD7AF6" w:rsidRPr="008B5601" w:rsidRDefault="00AD7AF6" w:rsidP="008B5601">
      <w:pPr>
        <w:shd w:val="clear" w:color="auto" w:fill="FFFFFF"/>
        <w:spacing w:after="0" w:line="240" w:lineRule="auto"/>
        <w:ind w:right="-26" w:firstLine="426"/>
        <w:jc w:val="both"/>
        <w:rPr>
          <w:rFonts w:ascii="Times New Roman" w:eastAsia="Times New Roman" w:hAnsi="Times New Roman" w:cs="Times New Roman"/>
          <w:sz w:val="28"/>
          <w:szCs w:val="28"/>
        </w:rPr>
      </w:pPr>
      <w:r w:rsidRPr="008B5601">
        <w:rPr>
          <w:rFonts w:ascii="Times New Roman" w:eastAsia="Times New Roman" w:hAnsi="Times New Roman" w:cs="Times New Roman"/>
          <w:sz w:val="28"/>
          <w:szCs w:val="28"/>
        </w:rPr>
        <w:t>При нижнем удалении воздуха всасывающие каналы проклады</w:t>
      </w:r>
      <w:r w:rsidRPr="008B5601">
        <w:rPr>
          <w:rFonts w:ascii="Times New Roman" w:eastAsia="Times New Roman" w:hAnsi="Times New Roman" w:cs="Times New Roman"/>
          <w:sz w:val="28"/>
          <w:szCs w:val="28"/>
        </w:rPr>
        <w:softHyphen/>
        <w:t>вают под полом. Забор воздуха происходит через напольные ре</w:t>
      </w:r>
      <w:r w:rsidRPr="008B5601">
        <w:rPr>
          <w:rFonts w:ascii="Times New Roman" w:eastAsia="Times New Roman" w:hAnsi="Times New Roman" w:cs="Times New Roman"/>
          <w:sz w:val="28"/>
          <w:szCs w:val="28"/>
        </w:rPr>
        <w:softHyphen/>
        <w:t>шетки, размещаемые под станками или в проходах между ними, и по возможности ближе к источникам тепловыделений.</w:t>
      </w:r>
    </w:p>
    <w:p w:rsidR="00AE2506" w:rsidRPr="008B5601" w:rsidRDefault="00AD7AF6" w:rsidP="008B5601">
      <w:pPr>
        <w:shd w:val="clear" w:color="auto" w:fill="FFFFFF"/>
        <w:spacing w:line="240" w:lineRule="auto"/>
        <w:ind w:right="-26" w:firstLine="426"/>
        <w:jc w:val="both"/>
        <w:rPr>
          <w:rFonts w:ascii="Times New Roman" w:eastAsia="Times New Roman" w:hAnsi="Times New Roman" w:cs="Times New Roman"/>
          <w:sz w:val="28"/>
          <w:szCs w:val="28"/>
        </w:rPr>
      </w:pPr>
      <w:r w:rsidRPr="008B5601">
        <w:rPr>
          <w:rFonts w:ascii="Times New Roman" w:eastAsia="Times New Roman" w:hAnsi="Times New Roman" w:cs="Times New Roman"/>
          <w:sz w:val="28"/>
          <w:szCs w:val="28"/>
        </w:rPr>
        <w:t>Если прокладка подпольных каналов невозможна, воздухооб</w:t>
      </w:r>
      <w:r w:rsidRPr="008B5601">
        <w:rPr>
          <w:rFonts w:ascii="Times New Roman" w:eastAsia="Times New Roman" w:hAnsi="Times New Roman" w:cs="Times New Roman"/>
          <w:sz w:val="28"/>
          <w:szCs w:val="28"/>
        </w:rPr>
        <w:softHyphen/>
        <w:t>мен организуется по схеме сверху — вверх. При верхней вытяжке удаление воздуха производится через простейшие плафоны (отвер</w:t>
      </w:r>
      <w:r w:rsidRPr="008B5601">
        <w:rPr>
          <w:rFonts w:ascii="Times New Roman" w:eastAsia="Times New Roman" w:hAnsi="Times New Roman" w:cs="Times New Roman"/>
          <w:sz w:val="28"/>
          <w:szCs w:val="28"/>
        </w:rPr>
        <w:softHyphen/>
        <w:t xml:space="preserve">стие со щитком). </w:t>
      </w:r>
    </w:p>
    <w:p w:rsidR="00AD7AF6" w:rsidRPr="00AE2506" w:rsidRDefault="00AD7AF6" w:rsidP="008B5601">
      <w:pPr>
        <w:tabs>
          <w:tab w:val="left" w:pos="142"/>
          <w:tab w:val="left" w:pos="284"/>
        </w:tabs>
        <w:spacing w:after="0" w:line="240" w:lineRule="auto"/>
        <w:jc w:val="both"/>
        <w:rPr>
          <w:rFonts w:ascii="Times New Roman" w:hAnsi="Times New Roman" w:cs="Times New Roman"/>
          <w:b/>
          <w:sz w:val="28"/>
          <w:szCs w:val="28"/>
        </w:rPr>
      </w:pPr>
      <w:r w:rsidRPr="00AE2506">
        <w:rPr>
          <w:rFonts w:ascii="Times New Roman" w:hAnsi="Times New Roman" w:cs="Times New Roman"/>
          <w:b/>
          <w:sz w:val="28"/>
          <w:szCs w:val="28"/>
        </w:rPr>
        <w:t>Контрольные вопросы</w:t>
      </w:r>
    </w:p>
    <w:p w:rsidR="00AD7AF6" w:rsidRPr="008B5601" w:rsidRDefault="008B5601" w:rsidP="008B5601">
      <w:pPr>
        <w:pStyle w:val="a4"/>
        <w:tabs>
          <w:tab w:val="left" w:pos="284"/>
          <w:tab w:val="left" w:pos="426"/>
        </w:tabs>
        <w:spacing w:after="0" w:line="240" w:lineRule="auto"/>
        <w:ind w:left="0"/>
        <w:rPr>
          <w:rFonts w:ascii="Times New Roman" w:hAnsi="Times New Roman"/>
          <w:b/>
          <w:sz w:val="28"/>
          <w:szCs w:val="28"/>
        </w:rPr>
      </w:pPr>
      <w:r w:rsidRPr="008B5601">
        <w:rPr>
          <w:rFonts w:ascii="Times New Roman" w:hAnsi="Times New Roman"/>
          <w:sz w:val="28"/>
          <w:szCs w:val="28"/>
        </w:rPr>
        <w:t>1. Общие понятия о системе вентиляции и кондиционирования воздуха</w:t>
      </w:r>
      <w:r w:rsidR="00AD7AF6" w:rsidRPr="008B5601">
        <w:rPr>
          <w:rFonts w:ascii="Times New Roman" w:hAnsi="Times New Roman"/>
          <w:sz w:val="28"/>
          <w:szCs w:val="28"/>
        </w:rPr>
        <w:t>?</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b/>
          <w:sz w:val="28"/>
          <w:szCs w:val="28"/>
        </w:rPr>
      </w:pPr>
      <w:r w:rsidRPr="008B5601">
        <w:rPr>
          <w:rFonts w:ascii="Times New Roman" w:hAnsi="Times New Roman"/>
          <w:sz w:val="28"/>
          <w:szCs w:val="28"/>
        </w:rPr>
        <w:t xml:space="preserve">Как </w:t>
      </w:r>
      <w:r w:rsidR="008B5601" w:rsidRPr="008B5601">
        <w:rPr>
          <w:rFonts w:ascii="Times New Roman" w:hAnsi="Times New Roman"/>
          <w:sz w:val="28"/>
          <w:szCs w:val="28"/>
        </w:rPr>
        <w:t>влияет состояние</w:t>
      </w:r>
      <w:r w:rsidRPr="008B5601">
        <w:rPr>
          <w:rFonts w:ascii="Times New Roman" w:hAnsi="Times New Roman"/>
          <w:sz w:val="28"/>
          <w:szCs w:val="28"/>
        </w:rPr>
        <w:t xml:space="preserve"> воздуш</w:t>
      </w:r>
      <w:r w:rsidRPr="008B5601">
        <w:rPr>
          <w:rFonts w:ascii="Times New Roman" w:hAnsi="Times New Roman"/>
          <w:sz w:val="28"/>
          <w:szCs w:val="28"/>
        </w:rPr>
        <w:softHyphen/>
        <w:t xml:space="preserve">ной среды на ход технологического процесса </w:t>
      </w:r>
      <w:r w:rsidR="008B5601">
        <w:rPr>
          <w:rFonts w:ascii="Times New Roman" w:hAnsi="Times New Roman"/>
          <w:sz w:val="28"/>
          <w:szCs w:val="28"/>
        </w:rPr>
        <w:t>шлихтования</w:t>
      </w:r>
      <w:r w:rsidRPr="008B5601">
        <w:rPr>
          <w:rFonts w:ascii="Times New Roman" w:hAnsi="Times New Roman"/>
          <w:sz w:val="28"/>
          <w:szCs w:val="28"/>
        </w:rPr>
        <w:t>?</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b/>
          <w:sz w:val="28"/>
          <w:szCs w:val="28"/>
        </w:rPr>
      </w:pPr>
      <w:r w:rsidRPr="008B5601">
        <w:rPr>
          <w:rFonts w:ascii="Times New Roman" w:hAnsi="Times New Roman"/>
          <w:sz w:val="28"/>
          <w:szCs w:val="28"/>
        </w:rPr>
        <w:t xml:space="preserve">Почему в ходе процесса </w:t>
      </w:r>
      <w:r w:rsidR="008B5601" w:rsidRPr="008B5601">
        <w:rPr>
          <w:rFonts w:ascii="Times New Roman" w:hAnsi="Times New Roman"/>
          <w:sz w:val="28"/>
          <w:szCs w:val="28"/>
        </w:rPr>
        <w:t xml:space="preserve">шлихтования </w:t>
      </w:r>
      <w:r w:rsidRPr="008B5601">
        <w:rPr>
          <w:rFonts w:ascii="Times New Roman" w:hAnsi="Times New Roman"/>
          <w:sz w:val="28"/>
          <w:szCs w:val="28"/>
        </w:rPr>
        <w:t>вы</w:t>
      </w:r>
      <w:r w:rsidR="008B5601">
        <w:rPr>
          <w:rFonts w:ascii="Times New Roman" w:hAnsi="Times New Roman"/>
          <w:sz w:val="28"/>
          <w:szCs w:val="28"/>
        </w:rPr>
        <w:t>деляется большое количество тепла</w:t>
      </w:r>
      <w:r w:rsidRPr="008B5601">
        <w:rPr>
          <w:rFonts w:ascii="Times New Roman" w:hAnsi="Times New Roman"/>
          <w:sz w:val="28"/>
          <w:szCs w:val="28"/>
        </w:rPr>
        <w:t>?</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sz w:val="28"/>
          <w:szCs w:val="28"/>
        </w:rPr>
      </w:pPr>
      <w:r w:rsidRPr="008B5601">
        <w:rPr>
          <w:rFonts w:ascii="Times New Roman" w:hAnsi="Times New Roman"/>
          <w:bCs/>
          <w:sz w:val="28"/>
          <w:szCs w:val="28"/>
        </w:rPr>
        <w:t>Систем вентиляции</w:t>
      </w:r>
      <w:r w:rsidR="007751D1">
        <w:rPr>
          <w:rFonts w:ascii="Times New Roman" w:hAnsi="Times New Roman"/>
          <w:sz w:val="28"/>
          <w:szCs w:val="28"/>
        </w:rPr>
        <w:t>шлихтовального</w:t>
      </w:r>
      <w:r w:rsidR="007751D1" w:rsidRPr="007751D1">
        <w:rPr>
          <w:rFonts w:ascii="Times New Roman" w:hAnsi="Times New Roman"/>
          <w:sz w:val="28"/>
          <w:szCs w:val="28"/>
        </w:rPr>
        <w:t xml:space="preserve"> отдел</w:t>
      </w:r>
      <w:r w:rsidR="007751D1">
        <w:rPr>
          <w:rFonts w:ascii="Times New Roman" w:hAnsi="Times New Roman"/>
          <w:sz w:val="28"/>
          <w:szCs w:val="28"/>
        </w:rPr>
        <w:t>а</w:t>
      </w:r>
      <w:r w:rsidRPr="008B5601">
        <w:rPr>
          <w:rFonts w:ascii="Times New Roman" w:hAnsi="Times New Roman"/>
          <w:sz w:val="28"/>
          <w:szCs w:val="28"/>
        </w:rPr>
        <w:t>?</w:t>
      </w:r>
    </w:p>
    <w:p w:rsidR="00AD7AF6" w:rsidRPr="008B5601" w:rsidRDefault="007751D1" w:rsidP="008B5601">
      <w:pPr>
        <w:pStyle w:val="a4"/>
        <w:numPr>
          <w:ilvl w:val="0"/>
          <w:numId w:val="35"/>
        </w:numPr>
        <w:tabs>
          <w:tab w:val="left" w:pos="284"/>
          <w:tab w:val="left" w:pos="426"/>
        </w:tabs>
        <w:spacing w:after="0" w:line="240" w:lineRule="auto"/>
        <w:ind w:left="0" w:firstLine="0"/>
        <w:rPr>
          <w:rFonts w:ascii="Times New Roman" w:hAnsi="Times New Roman"/>
          <w:b/>
          <w:sz w:val="28"/>
          <w:szCs w:val="28"/>
        </w:rPr>
      </w:pPr>
      <w:r w:rsidRPr="008B5601">
        <w:rPr>
          <w:rFonts w:ascii="Times New Roman" w:hAnsi="Times New Roman"/>
          <w:sz w:val="28"/>
          <w:szCs w:val="28"/>
        </w:rPr>
        <w:t>Где очищается</w:t>
      </w:r>
      <w:r w:rsidR="00AD7AF6" w:rsidRPr="008B5601">
        <w:rPr>
          <w:rFonts w:ascii="Times New Roman" w:hAnsi="Times New Roman"/>
          <w:sz w:val="28"/>
          <w:szCs w:val="28"/>
        </w:rPr>
        <w:t xml:space="preserve"> воздух, удаляемый местными отсосами и системами пневмо</w:t>
      </w:r>
      <w:r w:rsidR="00AD7AF6" w:rsidRPr="008B5601">
        <w:rPr>
          <w:rFonts w:ascii="Times New Roman" w:hAnsi="Times New Roman"/>
          <w:sz w:val="28"/>
          <w:szCs w:val="28"/>
        </w:rPr>
        <w:softHyphen/>
        <w:t xml:space="preserve">транспорта? </w:t>
      </w:r>
    </w:p>
    <w:p w:rsidR="00AD7AF6" w:rsidRPr="008B5601" w:rsidRDefault="007751D1" w:rsidP="008B5601">
      <w:pPr>
        <w:pStyle w:val="a4"/>
        <w:numPr>
          <w:ilvl w:val="0"/>
          <w:numId w:val="35"/>
        </w:numPr>
        <w:tabs>
          <w:tab w:val="left" w:pos="284"/>
          <w:tab w:val="left" w:pos="426"/>
        </w:tabs>
        <w:spacing w:after="0" w:line="240" w:lineRule="auto"/>
        <w:ind w:left="0" w:firstLine="0"/>
        <w:rPr>
          <w:rFonts w:ascii="Times New Roman" w:hAnsi="Times New Roman"/>
          <w:sz w:val="28"/>
          <w:szCs w:val="28"/>
        </w:rPr>
      </w:pPr>
      <w:r w:rsidRPr="008B5601">
        <w:rPr>
          <w:rFonts w:ascii="Times New Roman" w:hAnsi="Times New Roman"/>
          <w:sz w:val="28"/>
          <w:szCs w:val="28"/>
        </w:rPr>
        <w:t>Оборудования,</w:t>
      </w:r>
      <w:r w:rsidR="00AD7AF6" w:rsidRPr="008B5601">
        <w:rPr>
          <w:rFonts w:ascii="Times New Roman" w:hAnsi="Times New Roman"/>
          <w:sz w:val="28"/>
          <w:szCs w:val="28"/>
        </w:rPr>
        <w:t xml:space="preserve"> используемые для очистки воздуха </w:t>
      </w:r>
      <w:r w:rsidRPr="007751D1">
        <w:rPr>
          <w:rFonts w:ascii="Times New Roman" w:hAnsi="Times New Roman"/>
          <w:sz w:val="28"/>
          <w:szCs w:val="28"/>
        </w:rPr>
        <w:t>шлихтовального отдела</w:t>
      </w:r>
      <w:r w:rsidR="00AD7AF6" w:rsidRPr="008B5601">
        <w:rPr>
          <w:rFonts w:ascii="Times New Roman" w:hAnsi="Times New Roman"/>
          <w:sz w:val="28"/>
          <w:szCs w:val="28"/>
        </w:rPr>
        <w:t>?</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sz w:val="28"/>
          <w:szCs w:val="28"/>
        </w:rPr>
      </w:pPr>
      <w:r w:rsidRPr="008B5601">
        <w:rPr>
          <w:rFonts w:ascii="Times New Roman" w:hAnsi="Times New Roman"/>
          <w:sz w:val="28"/>
          <w:szCs w:val="28"/>
        </w:rPr>
        <w:t xml:space="preserve">Какие фильтры используют для очистки воздуха с </w:t>
      </w:r>
      <w:r w:rsidR="007751D1">
        <w:rPr>
          <w:rFonts w:ascii="Times New Roman" w:hAnsi="Times New Roman"/>
          <w:sz w:val="28"/>
          <w:szCs w:val="28"/>
        </w:rPr>
        <w:t>т</w:t>
      </w:r>
      <w:r w:rsidR="007751D1" w:rsidRPr="007751D1">
        <w:rPr>
          <w:rFonts w:ascii="Times New Roman" w:hAnsi="Times New Roman"/>
          <w:sz w:val="28"/>
          <w:szCs w:val="28"/>
        </w:rPr>
        <w:t>кацкий отдел</w:t>
      </w:r>
      <w:r w:rsidR="007751D1">
        <w:rPr>
          <w:rFonts w:ascii="Times New Roman" w:hAnsi="Times New Roman"/>
          <w:sz w:val="28"/>
          <w:szCs w:val="28"/>
        </w:rPr>
        <w:t>а</w:t>
      </w:r>
      <w:r w:rsidRPr="008B5601">
        <w:rPr>
          <w:rFonts w:ascii="Times New Roman" w:hAnsi="Times New Roman"/>
          <w:bCs/>
          <w:sz w:val="28"/>
          <w:szCs w:val="28"/>
        </w:rPr>
        <w:t>?</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sz w:val="28"/>
          <w:szCs w:val="28"/>
        </w:rPr>
      </w:pPr>
      <w:r w:rsidRPr="008B5601">
        <w:rPr>
          <w:rFonts w:ascii="Times New Roman" w:hAnsi="Times New Roman"/>
          <w:sz w:val="28"/>
          <w:szCs w:val="28"/>
        </w:rPr>
        <w:t>Систем кондицио</w:t>
      </w:r>
      <w:r w:rsidR="007751D1">
        <w:rPr>
          <w:rFonts w:ascii="Times New Roman" w:hAnsi="Times New Roman"/>
          <w:sz w:val="28"/>
          <w:szCs w:val="28"/>
        </w:rPr>
        <w:t>нирования воздуха для ткацки</w:t>
      </w:r>
      <w:r w:rsidRPr="008B5601">
        <w:rPr>
          <w:rFonts w:ascii="Times New Roman" w:hAnsi="Times New Roman"/>
          <w:sz w:val="28"/>
          <w:szCs w:val="28"/>
        </w:rPr>
        <w:t>х отделов?</w:t>
      </w:r>
    </w:p>
    <w:p w:rsidR="00AD7AF6" w:rsidRPr="008B5601" w:rsidRDefault="00AD7AF6" w:rsidP="008B5601">
      <w:pPr>
        <w:pStyle w:val="a4"/>
        <w:numPr>
          <w:ilvl w:val="0"/>
          <w:numId w:val="35"/>
        </w:numPr>
        <w:tabs>
          <w:tab w:val="left" w:pos="284"/>
          <w:tab w:val="left" w:pos="426"/>
        </w:tabs>
        <w:spacing w:after="0" w:line="240" w:lineRule="auto"/>
        <w:ind w:left="0" w:firstLine="0"/>
        <w:rPr>
          <w:rFonts w:ascii="Times New Roman" w:hAnsi="Times New Roman"/>
          <w:sz w:val="28"/>
          <w:szCs w:val="28"/>
        </w:rPr>
      </w:pPr>
      <w:r w:rsidRPr="008B5601">
        <w:rPr>
          <w:rFonts w:ascii="Times New Roman" w:hAnsi="Times New Roman"/>
          <w:sz w:val="28"/>
          <w:szCs w:val="28"/>
        </w:rPr>
        <w:t>Какова системами удаления воздуха от</w:t>
      </w:r>
      <w:r w:rsidR="007751D1">
        <w:rPr>
          <w:rFonts w:ascii="Times New Roman" w:hAnsi="Times New Roman"/>
          <w:sz w:val="28"/>
          <w:szCs w:val="28"/>
        </w:rPr>
        <w:t xml:space="preserve"> ткацких станков</w:t>
      </w:r>
      <w:r w:rsidRPr="008B5601">
        <w:rPr>
          <w:rFonts w:ascii="Times New Roman" w:hAnsi="Times New Roman"/>
          <w:sz w:val="28"/>
          <w:szCs w:val="28"/>
        </w:rPr>
        <w:t>?</w:t>
      </w:r>
    </w:p>
    <w:p w:rsidR="007751D1" w:rsidRDefault="007751D1" w:rsidP="008B5601">
      <w:pPr>
        <w:pStyle w:val="a4"/>
        <w:spacing w:after="0" w:line="240" w:lineRule="auto"/>
        <w:ind w:left="0"/>
        <w:rPr>
          <w:rFonts w:ascii="Times New Roman" w:hAnsi="Times New Roman"/>
          <w:b/>
          <w:sz w:val="28"/>
          <w:szCs w:val="28"/>
        </w:rPr>
      </w:pPr>
    </w:p>
    <w:p w:rsidR="008B5601" w:rsidRPr="008B5601" w:rsidRDefault="008B5601" w:rsidP="008B5601">
      <w:pPr>
        <w:pStyle w:val="a4"/>
        <w:spacing w:after="0" w:line="240" w:lineRule="auto"/>
        <w:ind w:left="0"/>
        <w:rPr>
          <w:rFonts w:ascii="Times New Roman" w:hAnsi="Times New Roman"/>
          <w:b/>
          <w:sz w:val="28"/>
          <w:szCs w:val="28"/>
        </w:rPr>
      </w:pPr>
      <w:r w:rsidRPr="008B5601">
        <w:rPr>
          <w:rFonts w:ascii="Times New Roman" w:hAnsi="Times New Roman"/>
          <w:b/>
          <w:sz w:val="28"/>
          <w:szCs w:val="28"/>
        </w:rPr>
        <w:t>Литература</w:t>
      </w:r>
    </w:p>
    <w:p w:rsidR="008B5601" w:rsidRP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t>1. Куликова З.И., Павлов Г.Г. Механизация процессов пылеулавливания в хлопчатобумажном производстве - М.; Легпромбытиздат, 2015, 130с.</w:t>
      </w:r>
    </w:p>
    <w:p w:rsidR="008B5601" w:rsidRP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t>2. Голицын А.Н. Промышленная экология и мониторинг загрязнения природной среды. М.: Оникс. 2014.</w:t>
      </w:r>
    </w:p>
    <w:p w:rsidR="008B5601" w:rsidRPr="008B5601" w:rsidRDefault="008B5601" w:rsidP="008B5601">
      <w:pPr>
        <w:pStyle w:val="a4"/>
        <w:spacing w:after="0" w:line="240" w:lineRule="auto"/>
        <w:ind w:left="0"/>
        <w:rPr>
          <w:rFonts w:ascii="Times New Roman" w:hAnsi="Times New Roman"/>
          <w:sz w:val="28"/>
          <w:szCs w:val="28"/>
        </w:rPr>
      </w:pPr>
      <w:r w:rsidRPr="008B5601">
        <w:rPr>
          <w:rFonts w:ascii="Times New Roman" w:hAnsi="Times New Roman"/>
          <w:sz w:val="28"/>
          <w:szCs w:val="28"/>
        </w:rPr>
        <w:t>3. Методы определения вредных веществ в атмосфере предприятий легкой промышленности. М., 2013</w:t>
      </w:r>
    </w:p>
    <w:p w:rsidR="00AD7AF6" w:rsidRDefault="00AD7AF6" w:rsidP="00F65A70">
      <w:pPr>
        <w:rPr>
          <w:rFonts w:ascii="Times New Roman" w:eastAsia="Times New Roman" w:hAnsi="Times New Roman" w:cs="Times New Roman"/>
          <w:sz w:val="24"/>
          <w:szCs w:val="24"/>
        </w:rPr>
      </w:pPr>
    </w:p>
    <w:p w:rsidR="00F65A70" w:rsidRPr="00F65A70" w:rsidRDefault="00F65A70" w:rsidP="00F65A70">
      <w:pPr>
        <w:rPr>
          <w:rFonts w:ascii="Times New Roman" w:hAnsi="Times New Roman"/>
          <w:sz w:val="24"/>
          <w:szCs w:val="24"/>
        </w:rPr>
      </w:pPr>
    </w:p>
    <w:p w:rsidR="00AD7AF6" w:rsidRPr="00AD7AF6" w:rsidRDefault="00AD7AF6" w:rsidP="007751D1">
      <w:pPr>
        <w:shd w:val="clear" w:color="auto" w:fill="FFFFFF"/>
        <w:spacing w:after="0" w:line="240" w:lineRule="auto"/>
        <w:ind w:right="-26" w:firstLine="567"/>
        <w:jc w:val="center"/>
        <w:rPr>
          <w:rFonts w:ascii="Times New Roman" w:hAnsi="Times New Roman" w:cs="Times New Roman"/>
          <w:b/>
          <w:bCs/>
          <w:sz w:val="28"/>
          <w:szCs w:val="28"/>
        </w:rPr>
      </w:pPr>
      <w:r w:rsidRPr="00AD7AF6">
        <w:rPr>
          <w:rFonts w:ascii="Times New Roman" w:hAnsi="Times New Roman" w:cs="Times New Roman"/>
          <w:b/>
          <w:bCs/>
          <w:sz w:val="28"/>
          <w:szCs w:val="28"/>
        </w:rPr>
        <w:lastRenderedPageBreak/>
        <w:t xml:space="preserve">Лекция № </w:t>
      </w:r>
      <w:r w:rsidR="007751D1">
        <w:rPr>
          <w:rFonts w:ascii="Times New Roman" w:hAnsi="Times New Roman" w:cs="Times New Roman"/>
          <w:b/>
          <w:bCs/>
          <w:sz w:val="28"/>
          <w:szCs w:val="28"/>
        </w:rPr>
        <w:t>13, 14</w:t>
      </w:r>
    </w:p>
    <w:p w:rsidR="00AD7AF6" w:rsidRPr="00AD7AF6" w:rsidRDefault="00AD7AF6" w:rsidP="00AD7AF6">
      <w:pPr>
        <w:shd w:val="clear" w:color="auto" w:fill="FFFFFF"/>
        <w:spacing w:after="0" w:line="240" w:lineRule="auto"/>
        <w:ind w:right="-26" w:firstLine="567"/>
        <w:jc w:val="center"/>
        <w:rPr>
          <w:rFonts w:ascii="Times New Roman" w:hAnsi="Times New Roman" w:cs="Times New Roman"/>
          <w:b/>
          <w:sz w:val="28"/>
          <w:szCs w:val="28"/>
        </w:rPr>
      </w:pPr>
      <w:r w:rsidRPr="00AD7AF6">
        <w:rPr>
          <w:rFonts w:ascii="Times New Roman" w:hAnsi="Times New Roman" w:cs="Times New Roman"/>
          <w:b/>
          <w:bCs/>
          <w:sz w:val="28"/>
          <w:szCs w:val="28"/>
        </w:rPr>
        <w:t>УСТРОЙСТВО И ОСОБЕННОСТИ СИСТЕМ ВЕНТИЛЯЦИИ И КОНДИЦИОНИРОВАНИЯ ВОЗДУХА НА ОТДЕЛОЧН</w:t>
      </w:r>
      <w:r w:rsidRPr="00AD7AF6">
        <w:rPr>
          <w:rFonts w:ascii="Times New Roman" w:hAnsi="Times New Roman" w:cs="Times New Roman"/>
          <w:b/>
          <w:sz w:val="28"/>
          <w:szCs w:val="28"/>
        </w:rPr>
        <w:t>ОЙ   ФАБРИКЕ</w:t>
      </w:r>
    </w:p>
    <w:p w:rsidR="00AD7AF6" w:rsidRPr="007751D1" w:rsidRDefault="007751D1" w:rsidP="00AD7AF6">
      <w:pPr>
        <w:shd w:val="clear" w:color="auto" w:fill="FFFFFF"/>
        <w:spacing w:after="0" w:line="240" w:lineRule="auto"/>
        <w:ind w:right="-26" w:firstLine="567"/>
        <w:jc w:val="center"/>
        <w:rPr>
          <w:rFonts w:ascii="Times New Roman" w:hAnsi="Times New Roman" w:cs="Times New Roman"/>
          <w:i/>
          <w:sz w:val="28"/>
          <w:szCs w:val="28"/>
        </w:rPr>
      </w:pPr>
      <w:r w:rsidRPr="007751D1">
        <w:rPr>
          <w:rFonts w:ascii="Times New Roman" w:hAnsi="Times New Roman" w:cs="Times New Roman"/>
          <w:i/>
          <w:sz w:val="28"/>
          <w:szCs w:val="28"/>
        </w:rPr>
        <w:t>ПЛАН</w:t>
      </w:r>
    </w:p>
    <w:p w:rsidR="00AD7AF6" w:rsidRPr="007751D1" w:rsidRDefault="00AD7AF6" w:rsidP="007751D1">
      <w:pPr>
        <w:pStyle w:val="a4"/>
        <w:numPr>
          <w:ilvl w:val="0"/>
          <w:numId w:val="12"/>
        </w:numPr>
        <w:shd w:val="clear" w:color="auto" w:fill="FFFFFF"/>
        <w:spacing w:after="0" w:line="240" w:lineRule="auto"/>
        <w:ind w:left="0" w:right="-26" w:firstLine="426"/>
        <w:rPr>
          <w:rFonts w:ascii="Times New Roman" w:hAnsi="Times New Roman"/>
          <w:i/>
          <w:sz w:val="28"/>
          <w:szCs w:val="28"/>
        </w:rPr>
      </w:pPr>
      <w:r w:rsidRPr="007751D1">
        <w:rPr>
          <w:rFonts w:ascii="Times New Roman" w:hAnsi="Times New Roman"/>
          <w:i/>
          <w:sz w:val="28"/>
          <w:szCs w:val="28"/>
        </w:rPr>
        <w:t>Общие понятия о системе вентиляции и кондиционирования воздуха</w:t>
      </w:r>
      <w:r w:rsidRPr="007751D1">
        <w:rPr>
          <w:rFonts w:ascii="Times New Roman" w:hAnsi="Times New Roman"/>
          <w:bCs/>
          <w:i/>
          <w:sz w:val="28"/>
          <w:szCs w:val="28"/>
        </w:rPr>
        <w:t>на отделочн</w:t>
      </w:r>
      <w:r w:rsidRPr="007751D1">
        <w:rPr>
          <w:rFonts w:ascii="Times New Roman" w:hAnsi="Times New Roman"/>
          <w:i/>
          <w:sz w:val="28"/>
          <w:szCs w:val="28"/>
        </w:rPr>
        <w:t>ой   фабрике</w:t>
      </w:r>
    </w:p>
    <w:p w:rsidR="00AD7AF6" w:rsidRPr="007751D1" w:rsidRDefault="00AD7AF6" w:rsidP="007751D1">
      <w:pPr>
        <w:pStyle w:val="a4"/>
        <w:numPr>
          <w:ilvl w:val="0"/>
          <w:numId w:val="12"/>
        </w:numPr>
        <w:shd w:val="clear" w:color="auto" w:fill="FFFFFF"/>
        <w:spacing w:after="0" w:line="240" w:lineRule="auto"/>
        <w:ind w:left="0" w:right="-26" w:firstLine="426"/>
        <w:rPr>
          <w:rFonts w:ascii="Times New Roman" w:hAnsi="Times New Roman"/>
          <w:i/>
          <w:sz w:val="28"/>
          <w:szCs w:val="28"/>
        </w:rPr>
      </w:pPr>
      <w:r w:rsidRPr="007751D1">
        <w:rPr>
          <w:rFonts w:ascii="Times New Roman" w:hAnsi="Times New Roman"/>
          <w:i/>
          <w:sz w:val="28"/>
          <w:szCs w:val="28"/>
        </w:rPr>
        <w:t>Приготовительные отделы</w:t>
      </w:r>
    </w:p>
    <w:p w:rsidR="00AD7AF6" w:rsidRPr="007751D1" w:rsidRDefault="00AD7AF6" w:rsidP="007751D1">
      <w:pPr>
        <w:pStyle w:val="a4"/>
        <w:numPr>
          <w:ilvl w:val="0"/>
          <w:numId w:val="12"/>
        </w:numPr>
        <w:shd w:val="clear" w:color="auto" w:fill="FFFFFF"/>
        <w:spacing w:after="0" w:line="240" w:lineRule="auto"/>
        <w:ind w:left="0" w:right="-26" w:firstLine="426"/>
        <w:rPr>
          <w:rFonts w:ascii="Times New Roman" w:hAnsi="Times New Roman"/>
          <w:i/>
          <w:sz w:val="28"/>
          <w:szCs w:val="28"/>
        </w:rPr>
      </w:pPr>
      <w:r w:rsidRPr="007751D1">
        <w:rPr>
          <w:rFonts w:ascii="Times New Roman" w:hAnsi="Times New Roman"/>
          <w:i/>
          <w:sz w:val="28"/>
          <w:szCs w:val="28"/>
        </w:rPr>
        <w:t>Отбельные цеха</w:t>
      </w:r>
    </w:p>
    <w:p w:rsidR="00AD7AF6" w:rsidRPr="007751D1" w:rsidRDefault="00AD7AF6" w:rsidP="007751D1">
      <w:pPr>
        <w:pStyle w:val="a4"/>
        <w:numPr>
          <w:ilvl w:val="0"/>
          <w:numId w:val="12"/>
        </w:numPr>
        <w:shd w:val="clear" w:color="auto" w:fill="FFFFFF"/>
        <w:spacing w:after="0" w:line="240" w:lineRule="auto"/>
        <w:ind w:left="0" w:right="-26" w:firstLine="426"/>
        <w:rPr>
          <w:rFonts w:ascii="Times New Roman" w:hAnsi="Times New Roman"/>
          <w:i/>
          <w:sz w:val="28"/>
          <w:szCs w:val="28"/>
        </w:rPr>
      </w:pPr>
      <w:r w:rsidRPr="007751D1">
        <w:rPr>
          <w:rFonts w:ascii="Times New Roman" w:hAnsi="Times New Roman"/>
          <w:i/>
          <w:sz w:val="28"/>
          <w:szCs w:val="28"/>
        </w:rPr>
        <w:t>Красильные  и печатные цеха</w:t>
      </w:r>
    </w:p>
    <w:p w:rsidR="00AD7AF6" w:rsidRPr="007751D1" w:rsidRDefault="00AD7AF6" w:rsidP="007751D1">
      <w:pPr>
        <w:pStyle w:val="a4"/>
        <w:numPr>
          <w:ilvl w:val="0"/>
          <w:numId w:val="12"/>
        </w:numPr>
        <w:shd w:val="clear" w:color="auto" w:fill="FFFFFF"/>
        <w:spacing w:after="0" w:line="240" w:lineRule="auto"/>
        <w:ind w:left="0" w:right="-26" w:firstLine="426"/>
        <w:rPr>
          <w:rFonts w:ascii="Times New Roman" w:hAnsi="Times New Roman"/>
          <w:i/>
          <w:sz w:val="28"/>
          <w:szCs w:val="28"/>
        </w:rPr>
      </w:pPr>
      <w:r w:rsidRPr="007751D1">
        <w:rPr>
          <w:rFonts w:ascii="Times New Roman" w:hAnsi="Times New Roman"/>
          <w:i/>
          <w:sz w:val="28"/>
          <w:szCs w:val="28"/>
        </w:rPr>
        <w:t>Отделочные цехи и учетно-браковочный отдел</w:t>
      </w:r>
    </w:p>
    <w:p w:rsidR="00AD7AF6" w:rsidRPr="007751D1" w:rsidRDefault="00AD7AF6" w:rsidP="007751D1">
      <w:pPr>
        <w:shd w:val="clear" w:color="auto" w:fill="FFFFFF"/>
        <w:spacing w:after="0" w:line="240" w:lineRule="auto"/>
        <w:ind w:right="-26" w:firstLine="426"/>
        <w:rPr>
          <w:rFonts w:ascii="Times New Roman" w:hAnsi="Times New Roman" w:cs="Times New Roman"/>
          <w:i/>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b/>
          <w:sz w:val="28"/>
          <w:szCs w:val="28"/>
        </w:rPr>
      </w:pPr>
      <w:r w:rsidRPr="007751D1">
        <w:rPr>
          <w:rFonts w:ascii="Times New Roman" w:hAnsi="Times New Roman" w:cs="Times New Roman"/>
          <w:sz w:val="28"/>
          <w:szCs w:val="28"/>
        </w:rPr>
        <w:t>1</w:t>
      </w:r>
      <w:r w:rsidRPr="00AD7AF6">
        <w:rPr>
          <w:rFonts w:ascii="Times New Roman" w:hAnsi="Times New Roman" w:cs="Times New Roman"/>
          <w:b/>
          <w:sz w:val="28"/>
          <w:szCs w:val="28"/>
        </w:rPr>
        <w:t>.</w:t>
      </w:r>
      <w:r w:rsidRPr="00AD7AF6">
        <w:rPr>
          <w:rFonts w:ascii="Times New Roman" w:hAnsi="Times New Roman" w:cs="Times New Roman"/>
          <w:sz w:val="28"/>
          <w:szCs w:val="28"/>
        </w:rPr>
        <w:t>Оборудование красильно-отделочных фабрик и ус</w:t>
      </w:r>
      <w:r w:rsidRPr="00AD7AF6">
        <w:rPr>
          <w:rFonts w:ascii="Times New Roman" w:hAnsi="Times New Roman" w:cs="Times New Roman"/>
          <w:sz w:val="28"/>
          <w:szCs w:val="28"/>
        </w:rPr>
        <w:softHyphen/>
        <w:t>ловия работы в них имеют ряд специфических особенностей. Боль</w:t>
      </w:r>
      <w:r w:rsidRPr="00AD7AF6">
        <w:rPr>
          <w:rFonts w:ascii="Times New Roman" w:hAnsi="Times New Roman" w:cs="Times New Roman"/>
          <w:sz w:val="28"/>
          <w:szCs w:val="28"/>
        </w:rPr>
        <w:softHyphen/>
        <w:t>шое разнообразие машин, аппаратов, агрегатов линий затрудняет организацию систем вентиляции оборудования и цехов. На многих машинах и аппаратах обработка тканей ведется при больших ско</w:t>
      </w:r>
      <w:r w:rsidRPr="00AD7AF6">
        <w:rPr>
          <w:rFonts w:ascii="Times New Roman" w:hAnsi="Times New Roman" w:cs="Times New Roman"/>
          <w:sz w:val="28"/>
          <w:szCs w:val="28"/>
        </w:rPr>
        <w:softHyphen/>
        <w:t>ростях (до 270 м/мин) или одновременно обрабатывается большая масса волокнистого материала (до 3000 кг), что приводит к образо</w:t>
      </w:r>
      <w:r w:rsidRPr="00AD7AF6">
        <w:rPr>
          <w:rFonts w:ascii="Times New Roman" w:hAnsi="Times New Roman" w:cs="Times New Roman"/>
          <w:sz w:val="28"/>
          <w:szCs w:val="28"/>
        </w:rPr>
        <w:softHyphen/>
        <w:t>ванию и выделению в производственные помещения большого ко</w:t>
      </w:r>
      <w:r w:rsidRPr="00AD7AF6">
        <w:rPr>
          <w:rFonts w:ascii="Times New Roman" w:hAnsi="Times New Roman" w:cs="Times New Roman"/>
          <w:sz w:val="28"/>
          <w:szCs w:val="28"/>
        </w:rPr>
        <w:softHyphen/>
        <w:t>личества пуха и пыли.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Ряд процессов мокрой обработки тканей протекает в агрессив</w:t>
      </w:r>
      <w:r w:rsidRPr="00AD7AF6">
        <w:rPr>
          <w:rFonts w:ascii="Times New Roman" w:hAnsi="Times New Roman" w:cs="Times New Roman"/>
          <w:sz w:val="28"/>
          <w:szCs w:val="28"/>
        </w:rPr>
        <w:softHyphen/>
        <w:t>ных средах (обработка растворами кислот, щелочей, окислите</w:t>
      </w:r>
      <w:r w:rsidRPr="00AD7AF6">
        <w:rPr>
          <w:rFonts w:ascii="Times New Roman" w:hAnsi="Times New Roman" w:cs="Times New Roman"/>
          <w:sz w:val="28"/>
          <w:szCs w:val="28"/>
        </w:rPr>
        <w:softHyphen/>
        <w:t>лей, различных аппретов, красителей и др.), что требует повы</w:t>
      </w:r>
      <w:r w:rsidRPr="00AD7AF6">
        <w:rPr>
          <w:rFonts w:ascii="Times New Roman" w:hAnsi="Times New Roman" w:cs="Times New Roman"/>
          <w:sz w:val="28"/>
          <w:szCs w:val="28"/>
        </w:rPr>
        <w:softHyphen/>
        <w:t>шенного внимания к защите рабочих от воздействия выделяемых вредных веществ.</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 xml:space="preserve">Отделочные фабрики потребляют большое количество воды, пара и тепловой энергии. </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Рассмотрим особенности систем вентиляции основных отделов отделочных фабрик:</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приготовительного, отбельного, красильного, печатного, отде</w:t>
      </w:r>
      <w:r w:rsidRPr="00AD7AF6">
        <w:rPr>
          <w:rFonts w:ascii="Times New Roman" w:hAnsi="Times New Roman" w:cs="Times New Roman"/>
          <w:sz w:val="28"/>
          <w:szCs w:val="28"/>
        </w:rPr>
        <w:softHyphen/>
        <w:t>лочного и учетно-браковочного.</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b/>
          <w:sz w:val="28"/>
          <w:szCs w:val="28"/>
        </w:rPr>
      </w:pPr>
      <w:r w:rsidRPr="00AD7AF6">
        <w:rPr>
          <w:rFonts w:ascii="Times New Roman" w:hAnsi="Times New Roman" w:cs="Times New Roman"/>
          <w:b/>
          <w:sz w:val="28"/>
          <w:szCs w:val="28"/>
        </w:rPr>
        <w:t>2.   Приготовительные отделы</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приготовительных отделах проводится первона</w:t>
      </w:r>
      <w:r w:rsidRPr="00AD7AF6">
        <w:rPr>
          <w:rFonts w:ascii="Times New Roman" w:hAnsi="Times New Roman" w:cs="Times New Roman"/>
          <w:sz w:val="28"/>
          <w:szCs w:val="28"/>
        </w:rPr>
        <w:softHyphen/>
        <w:t>чальная обработка суровой ткани</w:t>
      </w:r>
      <w:r w:rsidR="002452EB">
        <w:rPr>
          <w:rFonts w:ascii="Times New Roman" w:hAnsi="Times New Roman" w:cs="Times New Roman"/>
          <w:sz w:val="28"/>
          <w:szCs w:val="28"/>
        </w:rPr>
        <w:t xml:space="preserve"> на стригальных, пухоочиститель</w:t>
      </w:r>
      <w:r w:rsidRPr="00AD7AF6">
        <w:rPr>
          <w:rFonts w:ascii="Times New Roman" w:hAnsi="Times New Roman" w:cs="Times New Roman"/>
          <w:sz w:val="28"/>
          <w:szCs w:val="28"/>
        </w:rPr>
        <w:t>ных, опаливающих и накатных машинах.</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помещении, где установлены стригальные, пухоочистительные и накатные машины, выделяется пыль как в процессе стрижки, так и при перемещении ткани через направляющие планки на за</w:t>
      </w:r>
      <w:r w:rsidRPr="00AD7AF6">
        <w:rPr>
          <w:rFonts w:ascii="Times New Roman" w:hAnsi="Times New Roman" w:cs="Times New Roman"/>
          <w:sz w:val="28"/>
          <w:szCs w:val="28"/>
        </w:rPr>
        <w:softHyphen/>
        <w:t>пуске в пухоочистительную машину и выходе из нее. Кроме того, при недостаточной герметичности укрытий пыль выделяют и сами машины.</w:t>
      </w:r>
    </w:p>
    <w:p w:rsidR="00AD7AF6" w:rsidRDefault="002452EB" w:rsidP="002452EB">
      <w:pPr>
        <w:shd w:val="clear" w:color="auto" w:fill="FFFFFF"/>
        <w:spacing w:after="0" w:line="240" w:lineRule="auto"/>
        <w:ind w:right="-26" w:firstLine="567"/>
        <w:jc w:val="both"/>
        <w:rPr>
          <w:rFonts w:ascii="Times New Roman" w:hAnsi="Times New Roman" w:cs="Times New Roman"/>
          <w:sz w:val="28"/>
          <w:szCs w:val="28"/>
        </w:rPr>
      </w:pPr>
      <w:r>
        <w:rPr>
          <w:rFonts w:ascii="Times New Roman" w:hAnsi="Times New Roman" w:cs="Times New Roman"/>
          <w:sz w:val="28"/>
          <w:szCs w:val="28"/>
        </w:rPr>
        <w:t>На рис. 13.1</w:t>
      </w:r>
      <w:r w:rsidRPr="00AD7AF6">
        <w:rPr>
          <w:rFonts w:ascii="Times New Roman" w:hAnsi="Times New Roman" w:cs="Times New Roman"/>
          <w:sz w:val="28"/>
          <w:szCs w:val="28"/>
        </w:rPr>
        <w:t xml:space="preserve"> приведена схема аспирации стригально-пухоочистительно-накатного агрегата СПН-120, предназначенного для стрижки и очистки легких хлопчатобумажных тканей перед печа</w:t>
      </w:r>
      <w:r w:rsidRPr="00AD7AF6">
        <w:rPr>
          <w:rFonts w:ascii="Times New Roman" w:hAnsi="Times New Roman" w:cs="Times New Roman"/>
          <w:sz w:val="28"/>
          <w:szCs w:val="28"/>
        </w:rPr>
        <w:softHyphen/>
        <w:t xml:space="preserve">танием или крашением. Агрегат состоит из стригальной 1, пухо-очистительной </w:t>
      </w:r>
      <w:r w:rsidRPr="00AD7AF6">
        <w:rPr>
          <w:rFonts w:ascii="Times New Roman" w:hAnsi="Times New Roman" w:cs="Times New Roman"/>
          <w:iCs/>
          <w:sz w:val="28"/>
          <w:szCs w:val="28"/>
        </w:rPr>
        <w:t xml:space="preserve">5 </w:t>
      </w:r>
      <w:r w:rsidRPr="00AD7AF6">
        <w:rPr>
          <w:rFonts w:ascii="Times New Roman" w:hAnsi="Times New Roman" w:cs="Times New Roman"/>
          <w:sz w:val="28"/>
          <w:szCs w:val="28"/>
        </w:rPr>
        <w:t xml:space="preserve">и накатной </w:t>
      </w:r>
      <w:r w:rsidRPr="00AD7AF6">
        <w:rPr>
          <w:rFonts w:ascii="Times New Roman" w:hAnsi="Times New Roman" w:cs="Times New Roman"/>
          <w:iCs/>
          <w:sz w:val="28"/>
          <w:szCs w:val="28"/>
        </w:rPr>
        <w:t xml:space="preserve">6 </w:t>
      </w:r>
      <w:r>
        <w:rPr>
          <w:rFonts w:ascii="Times New Roman" w:hAnsi="Times New Roman" w:cs="Times New Roman"/>
          <w:sz w:val="28"/>
          <w:szCs w:val="28"/>
        </w:rPr>
        <w:t>машин. При прохождении</w:t>
      </w:r>
    </w:p>
    <w:p w:rsidR="002452EB" w:rsidRPr="00AD7AF6" w:rsidRDefault="002452EB" w:rsidP="002452EB">
      <w:pPr>
        <w:shd w:val="clear" w:color="auto" w:fill="FFFFFF"/>
        <w:spacing w:after="0" w:line="240" w:lineRule="auto"/>
        <w:ind w:right="-26"/>
        <w:jc w:val="both"/>
        <w:rPr>
          <w:rFonts w:ascii="Times New Roman" w:hAnsi="Times New Roman" w:cs="Times New Roman"/>
          <w:sz w:val="28"/>
          <w:szCs w:val="28"/>
        </w:rPr>
      </w:pPr>
      <w:r w:rsidRPr="00AD7AF6">
        <w:rPr>
          <w:rFonts w:ascii="Times New Roman" w:hAnsi="Times New Roman" w:cs="Times New Roman"/>
          <w:sz w:val="28"/>
          <w:szCs w:val="28"/>
        </w:rPr>
        <w:t>ткани с большой скоростью (70 м/мин) последовательно через очиститель</w:t>
      </w:r>
      <w:r w:rsidRPr="00AD7AF6">
        <w:rPr>
          <w:rFonts w:ascii="Times New Roman" w:hAnsi="Times New Roman" w:cs="Times New Roman"/>
          <w:sz w:val="28"/>
          <w:szCs w:val="28"/>
        </w:rPr>
        <w:softHyphen/>
        <w:t xml:space="preserve">ную щетку </w:t>
      </w:r>
      <w:r w:rsidRPr="00AD7AF6">
        <w:rPr>
          <w:rFonts w:ascii="Times New Roman" w:hAnsi="Times New Roman" w:cs="Times New Roman"/>
          <w:iCs/>
          <w:sz w:val="28"/>
          <w:szCs w:val="28"/>
        </w:rPr>
        <w:t xml:space="preserve">2, </w:t>
      </w:r>
      <w:r w:rsidRPr="00AD7AF6">
        <w:rPr>
          <w:rFonts w:ascii="Times New Roman" w:hAnsi="Times New Roman" w:cs="Times New Roman"/>
          <w:sz w:val="28"/>
          <w:szCs w:val="28"/>
        </w:rPr>
        <w:t xml:space="preserve">четыре стригальных аппарата </w:t>
      </w:r>
      <w:r w:rsidRPr="00AD7AF6">
        <w:rPr>
          <w:rFonts w:ascii="Times New Roman" w:hAnsi="Times New Roman" w:cs="Times New Roman"/>
          <w:iCs/>
          <w:sz w:val="28"/>
          <w:szCs w:val="28"/>
        </w:rPr>
        <w:t xml:space="preserve">3 </w:t>
      </w:r>
      <w:r w:rsidRPr="00AD7AF6">
        <w:rPr>
          <w:rFonts w:ascii="Times New Roman" w:hAnsi="Times New Roman" w:cs="Times New Roman"/>
          <w:sz w:val="28"/>
          <w:szCs w:val="28"/>
        </w:rPr>
        <w:t xml:space="preserve">и три пары щеток </w:t>
      </w:r>
      <w:r w:rsidRPr="00AD7AF6">
        <w:rPr>
          <w:rFonts w:ascii="Times New Roman" w:hAnsi="Times New Roman" w:cs="Times New Roman"/>
          <w:iCs/>
          <w:sz w:val="28"/>
          <w:szCs w:val="28"/>
        </w:rPr>
        <w:t xml:space="preserve">4 </w:t>
      </w:r>
      <w:r w:rsidRPr="00AD7AF6">
        <w:rPr>
          <w:rFonts w:ascii="Times New Roman" w:hAnsi="Times New Roman" w:cs="Times New Roman"/>
          <w:sz w:val="28"/>
          <w:szCs w:val="28"/>
        </w:rPr>
        <w:t>в окружающий</w:t>
      </w:r>
    </w:p>
    <w:p w:rsidR="00AD7AF6" w:rsidRPr="00AD7AF6" w:rsidRDefault="00AD7AF6" w:rsidP="007751D1">
      <w:pPr>
        <w:shd w:val="clear" w:color="auto" w:fill="FFFFFF"/>
        <w:spacing w:after="0" w:line="240" w:lineRule="auto"/>
        <w:ind w:right="-26" w:firstLine="567"/>
        <w:jc w:val="center"/>
        <w:rPr>
          <w:rFonts w:ascii="Times New Roman" w:hAnsi="Times New Roman" w:cs="Times New Roman"/>
          <w:sz w:val="28"/>
          <w:szCs w:val="28"/>
        </w:rPr>
      </w:pPr>
      <w:r w:rsidRPr="00AD7AF6">
        <w:rPr>
          <w:rFonts w:ascii="Times New Roman" w:hAnsi="Times New Roman" w:cs="Times New Roman"/>
          <w:noProof/>
          <w:sz w:val="28"/>
          <w:szCs w:val="28"/>
        </w:rPr>
        <w:lastRenderedPageBreak/>
        <w:drawing>
          <wp:inline distT="0" distB="0" distL="0" distR="0">
            <wp:extent cx="3908843" cy="1363925"/>
            <wp:effectExtent l="0" t="0" r="0" b="0"/>
            <wp:docPr id="14"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0"/>
                    <pic:cNvPicPr>
                      <a:picLocks noChangeAspect="1" noChangeArrowheads="1"/>
                    </pic:cNvPicPr>
                  </pic:nvPicPr>
                  <pic:blipFill rotWithShape="1">
                    <a:blip r:embed="rId25">
                      <a:extLst>
                        <a:ext uri="{BEBA8EAE-BF5A-486C-A8C5-ECC9F3942E4B}">
                          <a14:imgProps xmlns:a14="http://schemas.microsoft.com/office/drawing/2010/main">
                            <a14:imgLayer r:embed="rId26">
                              <a14:imgEffect>
                                <a14:sharpenSoften amount="50000"/>
                              </a14:imgEffect>
                              <a14:imgEffect>
                                <a14:brightnessContrast contrast="-40000"/>
                              </a14:imgEffect>
                            </a14:imgLayer>
                          </a14:imgProps>
                        </a:ext>
                      </a:extLst>
                    </a:blip>
                    <a:srcRect b="18787"/>
                    <a:stretch/>
                  </pic:blipFill>
                  <pic:spPr bwMode="auto">
                    <a:xfrm>
                      <a:off x="0" y="0"/>
                      <a:ext cx="3930401" cy="1371447"/>
                    </a:xfrm>
                    <a:prstGeom prst="rect">
                      <a:avLst/>
                    </a:prstGeom>
                    <a:noFill/>
                    <a:ln>
                      <a:noFill/>
                    </a:ln>
                    <a:extLst>
                      <a:ext uri="{53640926-AAD7-44D8-BBD7-CCE9431645EC}">
                        <a14:shadowObscured xmlns:a14="http://schemas.microsoft.com/office/drawing/2010/main"/>
                      </a:ext>
                    </a:extLst>
                  </pic:spPr>
                </pic:pic>
              </a:graphicData>
            </a:graphic>
          </wp:inline>
        </w:drawing>
      </w:r>
    </w:p>
    <w:p w:rsidR="00AD7AF6" w:rsidRPr="007751D1" w:rsidRDefault="007751D1" w:rsidP="007751D1">
      <w:pPr>
        <w:shd w:val="clear" w:color="auto" w:fill="FFFFFF"/>
        <w:spacing w:after="0" w:line="240" w:lineRule="auto"/>
        <w:ind w:right="-26" w:firstLine="567"/>
        <w:jc w:val="center"/>
        <w:rPr>
          <w:rFonts w:ascii="Times New Roman" w:hAnsi="Times New Roman" w:cs="Times New Roman"/>
          <w:sz w:val="28"/>
          <w:szCs w:val="28"/>
        </w:rPr>
      </w:pPr>
      <w:r>
        <w:rPr>
          <w:rFonts w:ascii="Times New Roman" w:hAnsi="Times New Roman" w:cs="Times New Roman"/>
          <w:sz w:val="28"/>
          <w:szCs w:val="28"/>
        </w:rPr>
        <w:t>Рисунок 13.1. С</w:t>
      </w:r>
      <w:r w:rsidRPr="007751D1">
        <w:rPr>
          <w:rFonts w:ascii="Times New Roman" w:hAnsi="Times New Roman" w:cs="Times New Roman"/>
          <w:sz w:val="28"/>
          <w:szCs w:val="28"/>
        </w:rPr>
        <w:t>хема аспирации стригально-пухоочистите</w:t>
      </w:r>
      <w:r>
        <w:rPr>
          <w:rFonts w:ascii="Times New Roman" w:hAnsi="Times New Roman" w:cs="Times New Roman"/>
          <w:sz w:val="28"/>
          <w:szCs w:val="28"/>
        </w:rPr>
        <w:t>льно-накатного агрегата СПН-120</w:t>
      </w:r>
    </w:p>
    <w:p w:rsidR="007751D1" w:rsidRPr="00AD7AF6" w:rsidRDefault="007751D1" w:rsidP="00AD7AF6">
      <w:pPr>
        <w:shd w:val="clear" w:color="auto" w:fill="FFFFFF"/>
        <w:spacing w:after="0" w:line="240" w:lineRule="auto"/>
        <w:ind w:right="-26" w:firstLine="567"/>
        <w:jc w:val="both"/>
        <w:rPr>
          <w:rFonts w:ascii="Times New Roman" w:hAnsi="Times New Roman" w:cs="Times New Roman"/>
          <w:sz w:val="28"/>
          <w:szCs w:val="28"/>
        </w:rPr>
      </w:pPr>
    </w:p>
    <w:p w:rsidR="00AD7AF6" w:rsidRPr="00AD7AF6" w:rsidRDefault="00AD7AF6" w:rsidP="002452EB">
      <w:pPr>
        <w:shd w:val="clear" w:color="auto" w:fill="FFFFFF"/>
        <w:spacing w:after="0" w:line="240" w:lineRule="auto"/>
        <w:ind w:right="-26"/>
        <w:jc w:val="both"/>
        <w:rPr>
          <w:rFonts w:ascii="Times New Roman" w:hAnsi="Times New Roman" w:cs="Times New Roman"/>
          <w:sz w:val="28"/>
          <w:szCs w:val="28"/>
        </w:rPr>
      </w:pPr>
      <w:r w:rsidRPr="00AD7AF6">
        <w:rPr>
          <w:rFonts w:ascii="Times New Roman" w:hAnsi="Times New Roman" w:cs="Times New Roman"/>
          <w:sz w:val="28"/>
          <w:szCs w:val="28"/>
        </w:rPr>
        <w:t>воздух выделяется большое количество пуха и пыли. Для их улавливания и удаления агрегат СПН-120 оборудо</w:t>
      </w:r>
      <w:r w:rsidRPr="00AD7AF6">
        <w:rPr>
          <w:rFonts w:ascii="Times New Roman" w:hAnsi="Times New Roman" w:cs="Times New Roman"/>
          <w:sz w:val="28"/>
          <w:szCs w:val="28"/>
        </w:rPr>
        <w:softHyphen/>
        <w:t>ван аспирационной системой 7, удаляющей 6500—7000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пыль</w:t>
      </w:r>
      <w:r w:rsidRPr="00AD7AF6">
        <w:rPr>
          <w:rFonts w:ascii="Times New Roman" w:hAnsi="Times New Roman" w:cs="Times New Roman"/>
          <w:sz w:val="28"/>
          <w:szCs w:val="28"/>
        </w:rPr>
        <w:softHyphen/>
        <w:t>ного воздуха, который перед выбросом в атмосферу подлежит очистке на специальных фильтрах.</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Опаливание хлопчатобумажных тканей производится на газо-опаливагощих машинах ГО-140, ГО-240, ГО-240-М с радиационно-конвективными горелками и на более универсальных газоопаливающнх машинах УГО-140, УГО-180, УГО-240. В составе отбель</w:t>
      </w:r>
      <w:r w:rsidRPr="00AD7AF6">
        <w:rPr>
          <w:rFonts w:ascii="Times New Roman" w:hAnsi="Times New Roman" w:cs="Times New Roman"/>
          <w:sz w:val="28"/>
          <w:szCs w:val="28"/>
        </w:rPr>
        <w:softHyphen/>
        <w:t>ных линий используются также газоопаливающие машины ино</w:t>
      </w:r>
      <w:r w:rsidRPr="00AD7AF6">
        <w:rPr>
          <w:rFonts w:ascii="Times New Roman" w:hAnsi="Times New Roman" w:cs="Times New Roman"/>
          <w:sz w:val="28"/>
          <w:szCs w:val="28"/>
        </w:rPr>
        <w:softHyphen/>
        <w:t xml:space="preserve">странных фирм, например фирмы «Киото» (Япония). </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состав газоопали</w:t>
      </w:r>
      <w:r w:rsidR="007751D1">
        <w:rPr>
          <w:rFonts w:ascii="Times New Roman" w:hAnsi="Times New Roman" w:cs="Times New Roman"/>
          <w:sz w:val="28"/>
          <w:szCs w:val="28"/>
        </w:rPr>
        <w:t>вающей машины ГОФ-220 (рис. 13.2</w:t>
      </w:r>
      <w:r w:rsidRPr="00AD7AF6">
        <w:rPr>
          <w:rFonts w:ascii="Times New Roman" w:hAnsi="Times New Roman" w:cs="Times New Roman"/>
          <w:sz w:val="28"/>
          <w:szCs w:val="28"/>
        </w:rPr>
        <w:t xml:space="preserve">) входят: щеточная пухоочистительная машина 1, собственно газоопаливающая машина </w:t>
      </w:r>
      <w:r w:rsidRPr="00AD7AF6">
        <w:rPr>
          <w:rFonts w:ascii="Times New Roman" w:hAnsi="Times New Roman" w:cs="Times New Roman"/>
          <w:iCs/>
          <w:sz w:val="28"/>
          <w:szCs w:val="28"/>
        </w:rPr>
        <w:t xml:space="preserve">2, </w:t>
      </w:r>
      <w:r w:rsidRPr="00AD7AF6">
        <w:rPr>
          <w:rFonts w:ascii="Times New Roman" w:hAnsi="Times New Roman" w:cs="Times New Roman"/>
          <w:sz w:val="28"/>
          <w:szCs w:val="28"/>
        </w:rPr>
        <w:t xml:space="preserve">паровой искрогаситель 3, воздушный охладитель </w:t>
      </w:r>
      <w:r w:rsidRPr="00AD7AF6">
        <w:rPr>
          <w:rFonts w:ascii="Times New Roman" w:hAnsi="Times New Roman" w:cs="Times New Roman"/>
          <w:iCs/>
          <w:sz w:val="28"/>
          <w:szCs w:val="28"/>
        </w:rPr>
        <w:t xml:space="preserve">4, </w:t>
      </w:r>
      <w:r w:rsidR="00A815CD" w:rsidRPr="00AD7AF6">
        <w:rPr>
          <w:rFonts w:ascii="Times New Roman" w:hAnsi="Times New Roman" w:cs="Times New Roman"/>
          <w:sz w:val="28"/>
          <w:szCs w:val="28"/>
        </w:rPr>
        <w:t>двухвальная плюсовка</w:t>
      </w:r>
      <w:r w:rsidRPr="00AD7AF6">
        <w:rPr>
          <w:rFonts w:ascii="Times New Roman" w:hAnsi="Times New Roman" w:cs="Times New Roman"/>
          <w:sz w:val="28"/>
          <w:szCs w:val="28"/>
        </w:rPr>
        <w:t xml:space="preserve"> с отжимными валами </w:t>
      </w:r>
      <w:r w:rsidRPr="00AD7AF6">
        <w:rPr>
          <w:rFonts w:ascii="Times New Roman" w:hAnsi="Times New Roman" w:cs="Times New Roman"/>
          <w:iCs/>
          <w:sz w:val="28"/>
          <w:szCs w:val="28"/>
        </w:rPr>
        <w:t xml:space="preserve">5 </w:t>
      </w:r>
      <w:r w:rsidRPr="00AD7AF6">
        <w:rPr>
          <w:rFonts w:ascii="Times New Roman" w:hAnsi="Times New Roman" w:cs="Times New Roman"/>
          <w:sz w:val="28"/>
          <w:szCs w:val="28"/>
        </w:rPr>
        <w:t xml:space="preserve">и самоклад </w:t>
      </w:r>
      <w:r w:rsidRPr="00AD7AF6">
        <w:rPr>
          <w:rFonts w:ascii="Times New Roman" w:hAnsi="Times New Roman" w:cs="Times New Roman"/>
          <w:iCs/>
          <w:sz w:val="28"/>
          <w:szCs w:val="28"/>
        </w:rPr>
        <w:t>6.</w:t>
      </w:r>
    </w:p>
    <w:p w:rsid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Пухоочистительная машина снабжена щетками, помещенными в специальной камере. Пыль и пух из камеры удаляются вентиля</w:t>
      </w:r>
      <w:r w:rsidRPr="00AD7AF6">
        <w:rPr>
          <w:rFonts w:ascii="Times New Roman" w:hAnsi="Times New Roman" w:cs="Times New Roman"/>
          <w:sz w:val="28"/>
          <w:szCs w:val="28"/>
        </w:rPr>
        <w:softHyphen/>
        <w:t>тором Ц6-46 № 6. Запыленный воздух в количестве 3000—4000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затем направляется в тканевый рукавный фильтр, где очищается от пыли и выбрасывается в атмосферу.</w:t>
      </w:r>
    </w:p>
    <w:p w:rsidR="00AD7AF6" w:rsidRPr="00AD7AF6" w:rsidRDefault="00AD7AF6" w:rsidP="00A815CD">
      <w:pPr>
        <w:shd w:val="clear" w:color="auto" w:fill="FFFFFF"/>
        <w:spacing w:after="0" w:line="240" w:lineRule="auto"/>
        <w:ind w:right="-26"/>
        <w:jc w:val="both"/>
        <w:rPr>
          <w:rFonts w:ascii="Times New Roman" w:hAnsi="Times New Roman" w:cs="Times New Roman"/>
          <w:sz w:val="28"/>
          <w:szCs w:val="28"/>
        </w:rPr>
      </w:pPr>
    </w:p>
    <w:p w:rsidR="00AD7AF6" w:rsidRPr="00AD7AF6" w:rsidRDefault="00AD7AF6" w:rsidP="007751D1">
      <w:pPr>
        <w:shd w:val="clear" w:color="auto" w:fill="FFFFFF"/>
        <w:spacing w:after="0" w:line="240" w:lineRule="auto"/>
        <w:ind w:right="-26" w:firstLine="426"/>
        <w:jc w:val="center"/>
        <w:rPr>
          <w:rFonts w:ascii="Times New Roman" w:hAnsi="Times New Roman" w:cs="Times New Roman"/>
          <w:sz w:val="28"/>
          <w:szCs w:val="28"/>
        </w:rPr>
      </w:pPr>
      <w:r w:rsidRPr="00AD7AF6">
        <w:rPr>
          <w:rFonts w:ascii="Times New Roman" w:hAnsi="Times New Roman" w:cs="Times New Roman"/>
          <w:noProof/>
          <w:sz w:val="28"/>
          <w:szCs w:val="28"/>
        </w:rPr>
        <w:drawing>
          <wp:inline distT="0" distB="0" distL="0" distR="0">
            <wp:extent cx="3515360" cy="1554296"/>
            <wp:effectExtent l="0" t="0" r="0" b="0"/>
            <wp:docPr id="15"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1"/>
                    <pic:cNvPicPr>
                      <a:picLocks noChangeAspect="1" noChangeArrowheads="1"/>
                    </pic:cNvPicPr>
                  </pic:nvPicPr>
                  <pic:blipFill rotWithShape="1">
                    <a:blip r:embed="rId27">
                      <a:extLst>
                        <a:ext uri="{BEBA8EAE-BF5A-486C-A8C5-ECC9F3942E4B}">
                          <a14:imgProps xmlns:a14="http://schemas.microsoft.com/office/drawing/2010/main">
                            <a14:imgLayer r:embed="rId28">
                              <a14:imgEffect>
                                <a14:sharpenSoften amount="25000"/>
                              </a14:imgEffect>
                              <a14:imgEffect>
                                <a14:brightnessContrast contrast="-40000"/>
                              </a14:imgEffect>
                            </a14:imgLayer>
                          </a14:imgProps>
                        </a:ext>
                      </a:extLst>
                    </a:blip>
                    <a:srcRect b="17245"/>
                    <a:stretch/>
                  </pic:blipFill>
                  <pic:spPr bwMode="auto">
                    <a:xfrm>
                      <a:off x="0" y="0"/>
                      <a:ext cx="3524848" cy="1558491"/>
                    </a:xfrm>
                    <a:prstGeom prst="rect">
                      <a:avLst/>
                    </a:prstGeom>
                    <a:noFill/>
                    <a:ln>
                      <a:noFill/>
                    </a:ln>
                    <a:extLst>
                      <a:ext uri="{53640926-AAD7-44D8-BBD7-CCE9431645EC}">
                        <a14:shadowObscured xmlns:a14="http://schemas.microsoft.com/office/drawing/2010/main"/>
                      </a:ext>
                    </a:extLst>
                  </pic:spPr>
                </pic:pic>
              </a:graphicData>
            </a:graphic>
          </wp:inline>
        </w:drawing>
      </w:r>
    </w:p>
    <w:p w:rsid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p>
    <w:p w:rsidR="007751D1" w:rsidRDefault="007751D1" w:rsidP="007751D1">
      <w:pPr>
        <w:shd w:val="clear" w:color="auto" w:fill="FFFFFF"/>
        <w:spacing w:after="0" w:line="240" w:lineRule="auto"/>
        <w:ind w:right="-26" w:firstLine="426"/>
        <w:jc w:val="both"/>
        <w:rPr>
          <w:rFonts w:ascii="Times New Roman" w:hAnsi="Times New Roman" w:cs="Times New Roman"/>
          <w:sz w:val="28"/>
          <w:szCs w:val="28"/>
        </w:rPr>
      </w:pPr>
      <w:r>
        <w:rPr>
          <w:rFonts w:ascii="Times New Roman" w:hAnsi="Times New Roman" w:cs="Times New Roman"/>
          <w:sz w:val="28"/>
          <w:szCs w:val="28"/>
        </w:rPr>
        <w:t xml:space="preserve">Рисунок 13.2. Схема местной вытяжки </w:t>
      </w:r>
      <w:r w:rsidRPr="007751D1">
        <w:rPr>
          <w:rFonts w:ascii="Times New Roman" w:hAnsi="Times New Roman" w:cs="Times New Roman"/>
          <w:sz w:val="28"/>
          <w:szCs w:val="28"/>
        </w:rPr>
        <w:t xml:space="preserve">газоопаливающей машины </w:t>
      </w:r>
      <w:r>
        <w:rPr>
          <w:rFonts w:ascii="Times New Roman" w:hAnsi="Times New Roman" w:cs="Times New Roman"/>
          <w:sz w:val="28"/>
          <w:szCs w:val="28"/>
        </w:rPr>
        <w:t>типа ГОФ</w:t>
      </w:r>
    </w:p>
    <w:p w:rsidR="007751D1" w:rsidRPr="007751D1" w:rsidRDefault="007751D1" w:rsidP="00A815CD">
      <w:pPr>
        <w:shd w:val="clear" w:color="auto" w:fill="FFFFFF"/>
        <w:spacing w:after="0" w:line="240" w:lineRule="auto"/>
        <w:ind w:right="-26"/>
        <w:jc w:val="both"/>
        <w:rPr>
          <w:rFonts w:ascii="Times New Roman" w:hAnsi="Times New Roman" w:cs="Times New Roman"/>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При обработке ткани в газоопаливающей машине выделяются газообразные продукты сгорания хлопка со значительным (100— 200 мг/м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 содержанием окиси углерода (СО), которое может уве</w:t>
      </w:r>
      <w:r w:rsidRPr="00AD7AF6">
        <w:rPr>
          <w:rFonts w:ascii="Times New Roman" w:hAnsi="Times New Roman" w:cs="Times New Roman"/>
          <w:sz w:val="28"/>
          <w:szCs w:val="28"/>
        </w:rPr>
        <w:softHyphen/>
        <w:t xml:space="preserve">личиваться при неполном сгорании природного газа. От пламени газовых горелок выделяется много тепла, в том числе и лучистого. Продукты сгорания газа в смеси с подсасываемым через </w:t>
      </w:r>
      <w:r w:rsidRPr="00AD7AF6">
        <w:rPr>
          <w:rFonts w:ascii="Times New Roman" w:hAnsi="Times New Roman" w:cs="Times New Roman"/>
          <w:sz w:val="28"/>
          <w:szCs w:val="28"/>
        </w:rPr>
        <w:lastRenderedPageBreak/>
        <w:t>неплотно</w:t>
      </w:r>
      <w:r w:rsidRPr="00AD7AF6">
        <w:rPr>
          <w:rFonts w:ascii="Times New Roman" w:hAnsi="Times New Roman" w:cs="Times New Roman"/>
          <w:sz w:val="28"/>
          <w:szCs w:val="28"/>
        </w:rPr>
        <w:softHyphen/>
        <w:t>сти камеры воздухом из помещения удаляются из камеры газо</w:t>
      </w:r>
      <w:r w:rsidRPr="00AD7AF6">
        <w:rPr>
          <w:rFonts w:ascii="Times New Roman" w:hAnsi="Times New Roman" w:cs="Times New Roman"/>
          <w:sz w:val="28"/>
          <w:szCs w:val="28"/>
        </w:rPr>
        <w:softHyphen/>
        <w:t>опаливающей машины центробежным вентилятором Ц4-</w:t>
      </w:r>
      <w:r w:rsidR="00A815CD" w:rsidRPr="00AD7AF6">
        <w:rPr>
          <w:rFonts w:ascii="Times New Roman" w:hAnsi="Times New Roman" w:cs="Times New Roman"/>
          <w:sz w:val="28"/>
          <w:szCs w:val="28"/>
        </w:rPr>
        <w:t>70 №</w:t>
      </w:r>
      <w:r w:rsidRPr="00AD7AF6">
        <w:rPr>
          <w:rFonts w:ascii="Times New Roman" w:hAnsi="Times New Roman" w:cs="Times New Roman"/>
          <w:sz w:val="28"/>
          <w:szCs w:val="28"/>
        </w:rPr>
        <w:t xml:space="preserve"> 7 с производительностью </w:t>
      </w:r>
      <w:r w:rsidRPr="00AD7AF6">
        <w:rPr>
          <w:rFonts w:ascii="Times New Roman" w:hAnsi="Times New Roman" w:cs="Times New Roman"/>
          <w:sz w:val="28"/>
          <w:szCs w:val="28"/>
          <w:lang w:val="en-US"/>
        </w:rPr>
        <w:t>io</w:t>
      </w:r>
      <w:r w:rsidRPr="00AD7AF6">
        <w:rPr>
          <w:rFonts w:ascii="Times New Roman" w:hAnsi="Times New Roman" w:cs="Times New Roman"/>
          <w:sz w:val="28"/>
          <w:szCs w:val="28"/>
        </w:rPr>
        <w:t>—20 тыс.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Чтобы предотвратить вы</w:t>
      </w:r>
      <w:r w:rsidRPr="00AD7AF6">
        <w:rPr>
          <w:rFonts w:ascii="Times New Roman" w:hAnsi="Times New Roman" w:cs="Times New Roman"/>
          <w:sz w:val="28"/>
          <w:szCs w:val="28"/>
        </w:rPr>
        <w:softHyphen/>
        <w:t>бивание загрязненного воздуха из камеры, скорость подсоса воз</w:t>
      </w:r>
      <w:r w:rsidRPr="00AD7AF6">
        <w:rPr>
          <w:rFonts w:ascii="Times New Roman" w:hAnsi="Times New Roman" w:cs="Times New Roman"/>
          <w:sz w:val="28"/>
          <w:szCs w:val="28"/>
        </w:rPr>
        <w:softHyphen/>
        <w:t>духа в щели на запуске ткани должна быть не менее 2,5 м/с, а в щели на выходе — не менее 3 м/с.</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Паровой искрогаситель представляет собой камеру с направляю</w:t>
      </w:r>
      <w:r w:rsidRPr="00AD7AF6">
        <w:rPr>
          <w:rFonts w:ascii="Times New Roman" w:hAnsi="Times New Roman" w:cs="Times New Roman"/>
          <w:sz w:val="28"/>
          <w:szCs w:val="28"/>
        </w:rPr>
        <w:softHyphen/>
        <w:t>щими роликами, в которую через перфорированные трубы, распо</w:t>
      </w:r>
      <w:r w:rsidRPr="00AD7AF6">
        <w:rPr>
          <w:rFonts w:ascii="Times New Roman" w:hAnsi="Times New Roman" w:cs="Times New Roman"/>
          <w:sz w:val="28"/>
          <w:szCs w:val="28"/>
        </w:rPr>
        <w:softHyphen/>
        <w:t xml:space="preserve">ложенные в нижней части камеры, подается пар. Для предотвращения капели потолок камеры, входная и выходная щели </w:t>
      </w:r>
      <w:r w:rsidR="00A815CD" w:rsidRPr="00AD7AF6">
        <w:rPr>
          <w:rFonts w:ascii="Times New Roman" w:hAnsi="Times New Roman" w:cs="Times New Roman"/>
          <w:sz w:val="28"/>
          <w:szCs w:val="28"/>
        </w:rPr>
        <w:t>обогре</w:t>
      </w:r>
      <w:r w:rsidR="00A815CD" w:rsidRPr="00AD7AF6">
        <w:rPr>
          <w:rFonts w:ascii="Times New Roman" w:hAnsi="Times New Roman" w:cs="Times New Roman"/>
          <w:sz w:val="28"/>
          <w:szCs w:val="28"/>
        </w:rPr>
        <w:softHyphen/>
        <w:t>ваются паром</w:t>
      </w:r>
      <w:r w:rsidRPr="00AD7AF6">
        <w:rPr>
          <w:rFonts w:ascii="Times New Roman" w:hAnsi="Times New Roman" w:cs="Times New Roman"/>
          <w:sz w:val="28"/>
          <w:szCs w:val="28"/>
        </w:rPr>
        <w:t>.</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Воздушный охладитель представляет собой два ряда роликов, проходя по которым ткань охлаждается окружающим воздухом помещения. Выделяемое при этом тепло удаляется общеобменной вентиляцией газоопаливающего отдела.</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дополнение к отсосам от укрытий применяется также общая вытяжная вентиляция из верхней зоны помещений.</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b/>
          <w:sz w:val="28"/>
          <w:szCs w:val="28"/>
        </w:rPr>
      </w:pPr>
      <w:r w:rsidRPr="00AD7AF6">
        <w:rPr>
          <w:rFonts w:ascii="Times New Roman" w:hAnsi="Times New Roman" w:cs="Times New Roman"/>
          <w:b/>
          <w:sz w:val="28"/>
          <w:szCs w:val="28"/>
        </w:rPr>
        <w:t>3. Отбельные цехи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отбельных цехах ткань сначала отбеливается, а затем высушивается.</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Поточные отбельные линии. В настоящее время широкое распространение получили непрерывные способы беления тканей в жгуте и в расправку на поточных линиях. Поточные от</w:t>
      </w:r>
      <w:r w:rsidRPr="00AD7AF6">
        <w:rPr>
          <w:rFonts w:ascii="Times New Roman" w:hAnsi="Times New Roman" w:cs="Times New Roman"/>
          <w:sz w:val="28"/>
          <w:szCs w:val="28"/>
        </w:rPr>
        <w:softHyphen/>
        <w:t>бельные линии формируются из промывных, пропиточных и за</w:t>
      </w:r>
      <w:r w:rsidRPr="00AD7AF6">
        <w:rPr>
          <w:rFonts w:ascii="Times New Roman" w:hAnsi="Times New Roman" w:cs="Times New Roman"/>
          <w:sz w:val="28"/>
          <w:szCs w:val="28"/>
        </w:rPr>
        <w:softHyphen/>
        <w:t>парных машин. Машины агрегатируются с помощью сапожковых или роликовых компенсаторов. Кроме того, линии оснащаются различными выборочными механизмами и укладчиками, обеспечи</w:t>
      </w:r>
      <w:r w:rsidRPr="00AD7AF6">
        <w:rPr>
          <w:rFonts w:ascii="Times New Roman" w:hAnsi="Times New Roman" w:cs="Times New Roman"/>
          <w:sz w:val="28"/>
          <w:szCs w:val="28"/>
        </w:rPr>
        <w:softHyphen/>
        <w:t>вающими непрерывное транспортирование ткани и ее укладку.</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Основными вредными выделениями в отбельных цехах являются тепло, влага и аэрозоль щелочи.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 xml:space="preserve">Непрерывное жгутовое отбеливание тканей осуществляется на </w:t>
      </w:r>
      <w:r w:rsidR="007751D1">
        <w:rPr>
          <w:rFonts w:ascii="Times New Roman" w:hAnsi="Times New Roman" w:cs="Times New Roman"/>
          <w:sz w:val="28"/>
          <w:szCs w:val="28"/>
        </w:rPr>
        <w:t>линиях ЛЖО-1 и ЛЖО-2. На рис. 13.4</w:t>
      </w:r>
      <w:r w:rsidRPr="00AD7AF6">
        <w:rPr>
          <w:rFonts w:ascii="Times New Roman" w:hAnsi="Times New Roman" w:cs="Times New Roman"/>
          <w:sz w:val="28"/>
          <w:szCs w:val="28"/>
        </w:rPr>
        <w:t xml:space="preserve"> представлена одна секция отбельной линии ЛЖО-1 и дана схема ее местной вытяжной венти</w:t>
      </w:r>
      <w:r w:rsidRPr="00AD7AF6">
        <w:rPr>
          <w:rFonts w:ascii="Times New Roman" w:hAnsi="Times New Roman" w:cs="Times New Roman"/>
          <w:sz w:val="28"/>
          <w:szCs w:val="28"/>
        </w:rPr>
        <w:softHyphen/>
        <w:t xml:space="preserve">ляции. На мойно-материальных машинах </w:t>
      </w:r>
      <w:r w:rsidRPr="00AD7AF6">
        <w:rPr>
          <w:rFonts w:ascii="Times New Roman" w:hAnsi="Times New Roman" w:cs="Times New Roman"/>
          <w:iCs/>
          <w:sz w:val="28"/>
          <w:szCs w:val="28"/>
        </w:rPr>
        <w:t xml:space="preserve">1 </w:t>
      </w:r>
      <w:r w:rsidRPr="00AD7AF6">
        <w:rPr>
          <w:rFonts w:ascii="Times New Roman" w:hAnsi="Times New Roman" w:cs="Times New Roman"/>
          <w:sz w:val="28"/>
          <w:szCs w:val="28"/>
        </w:rPr>
        <w:t>производится обра</w:t>
      </w:r>
      <w:r w:rsidRPr="00AD7AF6">
        <w:rPr>
          <w:rFonts w:ascii="Times New Roman" w:hAnsi="Times New Roman" w:cs="Times New Roman"/>
          <w:sz w:val="28"/>
          <w:szCs w:val="28"/>
        </w:rPr>
        <w:softHyphen/>
        <w:t>ботка тканей различными растворами (пропиточные машины) или их промывка (моечные машины). С целью максимального сокраще</w:t>
      </w:r>
      <w:r w:rsidRPr="00AD7AF6">
        <w:rPr>
          <w:rFonts w:ascii="Times New Roman" w:hAnsi="Times New Roman" w:cs="Times New Roman"/>
          <w:sz w:val="28"/>
          <w:szCs w:val="28"/>
        </w:rPr>
        <w:softHyphen/>
        <w:t>ния количества паров, поступающих в рабочую зону, а также во избежание разбрызгивания растворов машины имеют герметич</w:t>
      </w:r>
      <w:r w:rsidRPr="00AD7AF6">
        <w:rPr>
          <w:rFonts w:ascii="Times New Roman" w:hAnsi="Times New Roman" w:cs="Times New Roman"/>
          <w:sz w:val="28"/>
          <w:szCs w:val="28"/>
        </w:rPr>
        <w:softHyphen/>
        <w:t xml:space="preserve">ное ограждение (укрытие), из-под которого через воздухопровод </w:t>
      </w:r>
      <w:r w:rsidRPr="00AD7AF6">
        <w:rPr>
          <w:rFonts w:ascii="Times New Roman" w:hAnsi="Times New Roman" w:cs="Times New Roman"/>
          <w:iCs/>
          <w:sz w:val="28"/>
          <w:szCs w:val="28"/>
        </w:rPr>
        <w:t xml:space="preserve">2 </w:t>
      </w:r>
      <w:r w:rsidRPr="00AD7AF6">
        <w:rPr>
          <w:rFonts w:ascii="Times New Roman" w:hAnsi="Times New Roman" w:cs="Times New Roman"/>
          <w:sz w:val="28"/>
          <w:szCs w:val="28"/>
        </w:rPr>
        <w:t xml:space="preserve">удаляется загрязненный воздух. </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 xml:space="preserve">Запарные варочные машины </w:t>
      </w:r>
      <w:r w:rsidRPr="00AD7AF6">
        <w:rPr>
          <w:rFonts w:ascii="Times New Roman" w:hAnsi="Times New Roman" w:cs="Times New Roman"/>
          <w:iCs/>
          <w:sz w:val="28"/>
          <w:szCs w:val="28"/>
        </w:rPr>
        <w:t xml:space="preserve">3 </w:t>
      </w:r>
      <w:r w:rsidRPr="00AD7AF6">
        <w:rPr>
          <w:rFonts w:ascii="Times New Roman" w:hAnsi="Times New Roman" w:cs="Times New Roman"/>
          <w:sz w:val="28"/>
          <w:szCs w:val="28"/>
        </w:rPr>
        <w:t xml:space="preserve">оборудованы местной вытяжной вентиляцией от укладчика </w:t>
      </w:r>
      <w:r w:rsidRPr="00AD7AF6">
        <w:rPr>
          <w:rFonts w:ascii="Times New Roman" w:hAnsi="Times New Roman" w:cs="Times New Roman"/>
          <w:iCs/>
          <w:sz w:val="28"/>
          <w:szCs w:val="28"/>
        </w:rPr>
        <w:t xml:space="preserve">4 </w:t>
      </w:r>
      <w:r w:rsidRPr="00AD7AF6">
        <w:rPr>
          <w:rFonts w:ascii="Times New Roman" w:hAnsi="Times New Roman" w:cs="Times New Roman"/>
          <w:sz w:val="28"/>
          <w:szCs w:val="28"/>
        </w:rPr>
        <w:t xml:space="preserve">на входе ткани в шахту и от укрытия тянульной пары </w:t>
      </w:r>
      <w:r w:rsidRPr="00AD7AF6">
        <w:rPr>
          <w:rFonts w:ascii="Times New Roman" w:hAnsi="Times New Roman" w:cs="Times New Roman"/>
          <w:iCs/>
          <w:sz w:val="28"/>
          <w:szCs w:val="28"/>
        </w:rPr>
        <w:t xml:space="preserve">5 </w:t>
      </w:r>
      <w:r w:rsidRPr="00AD7AF6">
        <w:rPr>
          <w:rFonts w:ascii="Times New Roman" w:hAnsi="Times New Roman" w:cs="Times New Roman"/>
          <w:sz w:val="28"/>
          <w:szCs w:val="28"/>
        </w:rPr>
        <w:t>на выходе жгута из машины с количеством от</w:t>
      </w:r>
      <w:r w:rsidRPr="00AD7AF6">
        <w:rPr>
          <w:rFonts w:ascii="Times New Roman" w:hAnsi="Times New Roman" w:cs="Times New Roman"/>
          <w:sz w:val="28"/>
          <w:szCs w:val="28"/>
        </w:rPr>
        <w:softHyphen/>
        <w:t>сасываемого воздуха соответственно 1500 и 1000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 xml:space="preserve">Участки между смежными машинами оборудованы закрытыми тканежгутопроводами </w:t>
      </w:r>
      <w:r w:rsidRPr="00AD7AF6">
        <w:rPr>
          <w:rFonts w:ascii="Times New Roman" w:hAnsi="Times New Roman" w:cs="Times New Roman"/>
          <w:iCs/>
          <w:sz w:val="28"/>
          <w:szCs w:val="28"/>
        </w:rPr>
        <w:t xml:space="preserve">6, </w:t>
      </w:r>
      <w:r w:rsidRPr="00AD7AF6">
        <w:rPr>
          <w:rFonts w:ascii="Times New Roman" w:hAnsi="Times New Roman" w:cs="Times New Roman"/>
          <w:sz w:val="28"/>
          <w:szCs w:val="28"/>
        </w:rPr>
        <w:t>позволяющими избежать вредных выде</w:t>
      </w:r>
      <w:r w:rsidRPr="00AD7AF6">
        <w:rPr>
          <w:rFonts w:ascii="Times New Roman" w:hAnsi="Times New Roman" w:cs="Times New Roman"/>
          <w:sz w:val="28"/>
          <w:szCs w:val="28"/>
        </w:rPr>
        <w:softHyphen/>
        <w:t>лений от мокрой, пропитанной горячими растворами ткани.</w:t>
      </w:r>
    </w:p>
    <w:p w:rsid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lastRenderedPageBreak/>
        <w:t>Воздухообмен в отбельных цехах рассчитывают с учетом тепло-и влаговыделений от оборудования, с поверхности ткани и смоченной части пола. Кроме местной вытяжки применяется общая со</w:t>
      </w:r>
      <w:r w:rsidRPr="00AD7AF6">
        <w:rPr>
          <w:rFonts w:ascii="Times New Roman" w:hAnsi="Times New Roman" w:cs="Times New Roman"/>
          <w:sz w:val="28"/>
          <w:szCs w:val="28"/>
        </w:rPr>
        <w:softHyphen/>
        <w:t>средоточенная вытяжка из верхней зоны в местах наибольших тепло- и влаговыделений, т. е. над мерсеризационными машинами и запарными аппаратами. Нижнюю вытяжку устраивают в случае выделения газов из зоны стоков от машин для обработки ткани гипохлоритом и кисловки.</w:t>
      </w:r>
    </w:p>
    <w:p w:rsidR="00D61F23" w:rsidRDefault="00D61F23" w:rsidP="007751D1">
      <w:pPr>
        <w:shd w:val="clear" w:color="auto" w:fill="FFFFFF"/>
        <w:spacing w:after="0" w:line="240" w:lineRule="auto"/>
        <w:ind w:right="-26" w:firstLine="426"/>
        <w:jc w:val="both"/>
        <w:rPr>
          <w:rFonts w:ascii="Times New Roman" w:hAnsi="Times New Roman" w:cs="Times New Roman"/>
          <w:sz w:val="28"/>
          <w:szCs w:val="28"/>
        </w:rPr>
      </w:pPr>
    </w:p>
    <w:p w:rsidR="007751D1" w:rsidRPr="00AD7AF6" w:rsidRDefault="00D61F23" w:rsidP="00D61F23">
      <w:pPr>
        <w:shd w:val="clear" w:color="auto" w:fill="FFFFFF"/>
        <w:spacing w:after="0" w:line="240" w:lineRule="auto"/>
        <w:ind w:right="-26" w:firstLine="426"/>
        <w:jc w:val="center"/>
        <w:rPr>
          <w:rFonts w:ascii="Times New Roman" w:hAnsi="Times New Roman" w:cs="Times New Roman"/>
          <w:sz w:val="28"/>
          <w:szCs w:val="28"/>
        </w:rPr>
      </w:pPr>
      <w:r w:rsidRPr="00AD7AF6">
        <w:rPr>
          <w:rFonts w:ascii="Times New Roman" w:hAnsi="Times New Roman" w:cs="Times New Roman"/>
          <w:noProof/>
          <w:sz w:val="28"/>
          <w:szCs w:val="28"/>
        </w:rPr>
        <w:drawing>
          <wp:inline distT="0" distB="0" distL="0" distR="0">
            <wp:extent cx="3301726" cy="1893191"/>
            <wp:effectExtent l="0" t="0" r="0" b="0"/>
            <wp:docPr id="16" name="Рисунок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2"/>
                    <pic:cNvPicPr>
                      <a:picLocks noChangeAspect="1" noChangeArrowheads="1"/>
                    </pic:cNvPicPr>
                  </pic:nvPicPr>
                  <pic:blipFill rotWithShape="1">
                    <a:blip r:embed="rId29">
                      <a:extLst>
                        <a:ext uri="{BEBA8EAE-BF5A-486C-A8C5-ECC9F3942E4B}">
                          <a14:imgProps xmlns:a14="http://schemas.microsoft.com/office/drawing/2010/main">
                            <a14:imgLayer r:embed="rId30">
                              <a14:imgEffect>
                                <a14:sharpenSoften amount="50000"/>
                              </a14:imgEffect>
                              <a14:imgEffect>
                                <a14:brightnessContrast contrast="-40000"/>
                              </a14:imgEffect>
                            </a14:imgLayer>
                          </a14:imgProps>
                        </a:ext>
                      </a:extLst>
                    </a:blip>
                    <a:srcRect b="8422"/>
                    <a:stretch/>
                  </pic:blipFill>
                  <pic:spPr bwMode="auto">
                    <a:xfrm>
                      <a:off x="0" y="0"/>
                      <a:ext cx="3324012" cy="1905970"/>
                    </a:xfrm>
                    <a:prstGeom prst="rect">
                      <a:avLst/>
                    </a:prstGeom>
                    <a:noFill/>
                    <a:ln>
                      <a:noFill/>
                    </a:ln>
                    <a:extLst>
                      <a:ext uri="{53640926-AAD7-44D8-BBD7-CCE9431645EC}">
                        <a14:shadowObscured xmlns:a14="http://schemas.microsoft.com/office/drawing/2010/main"/>
                      </a:ext>
                    </a:extLst>
                  </pic:spPr>
                </pic:pic>
              </a:graphicData>
            </a:graphic>
          </wp:inline>
        </w:drawing>
      </w:r>
    </w:p>
    <w:p w:rsidR="007751D1" w:rsidRDefault="007751D1" w:rsidP="007751D1">
      <w:pPr>
        <w:shd w:val="clear" w:color="auto" w:fill="FFFFFF"/>
        <w:spacing w:after="0" w:line="240" w:lineRule="auto"/>
        <w:ind w:right="-26" w:firstLine="567"/>
        <w:jc w:val="center"/>
        <w:rPr>
          <w:rFonts w:ascii="Times New Roman" w:hAnsi="Times New Roman" w:cs="Times New Roman"/>
          <w:sz w:val="28"/>
          <w:szCs w:val="28"/>
        </w:rPr>
      </w:pPr>
      <w:r>
        <w:rPr>
          <w:rFonts w:ascii="Times New Roman" w:hAnsi="Times New Roman" w:cs="Times New Roman"/>
          <w:sz w:val="28"/>
          <w:szCs w:val="28"/>
        </w:rPr>
        <w:t>Рисунок 13. 4.С</w:t>
      </w:r>
      <w:r w:rsidRPr="007751D1">
        <w:rPr>
          <w:rFonts w:ascii="Times New Roman" w:hAnsi="Times New Roman" w:cs="Times New Roman"/>
          <w:sz w:val="28"/>
          <w:szCs w:val="28"/>
        </w:rPr>
        <w:t>хема ее местной вытяжной венти</w:t>
      </w:r>
      <w:r w:rsidRPr="007751D1">
        <w:rPr>
          <w:rFonts w:ascii="Times New Roman" w:hAnsi="Times New Roman" w:cs="Times New Roman"/>
          <w:sz w:val="28"/>
          <w:szCs w:val="28"/>
        </w:rPr>
        <w:softHyphen/>
        <w:t>ляции</w:t>
      </w:r>
      <w:r>
        <w:rPr>
          <w:rFonts w:ascii="Times New Roman" w:hAnsi="Times New Roman" w:cs="Times New Roman"/>
          <w:sz w:val="28"/>
          <w:szCs w:val="28"/>
        </w:rPr>
        <w:t xml:space="preserve"> от машин линии ЛЖО – 1</w:t>
      </w:r>
    </w:p>
    <w:p w:rsidR="00A815CD" w:rsidRDefault="00A815CD" w:rsidP="007751D1">
      <w:pPr>
        <w:shd w:val="clear" w:color="auto" w:fill="FFFFFF"/>
        <w:spacing w:after="0" w:line="240" w:lineRule="auto"/>
        <w:ind w:right="-26" w:firstLine="426"/>
        <w:jc w:val="both"/>
        <w:rPr>
          <w:rFonts w:ascii="Times New Roman" w:hAnsi="Times New Roman" w:cs="Times New Roman"/>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Сушильные барабанные машины. Отбелен</w:t>
      </w:r>
      <w:r w:rsidRPr="00AD7AF6">
        <w:rPr>
          <w:rFonts w:ascii="Times New Roman" w:hAnsi="Times New Roman" w:cs="Times New Roman"/>
          <w:sz w:val="28"/>
          <w:szCs w:val="28"/>
        </w:rPr>
        <w:softHyphen/>
        <w:t>ная и отжатая ткань подвергается сушке, в процессе которой влага из ткани удаляется путем испарения. В отделочном производстве получили распространение сушильные машины непрерывного дейст</w:t>
      </w:r>
      <w:r w:rsidRPr="00AD7AF6">
        <w:rPr>
          <w:rFonts w:ascii="Times New Roman" w:hAnsi="Times New Roman" w:cs="Times New Roman"/>
          <w:sz w:val="28"/>
          <w:szCs w:val="28"/>
        </w:rPr>
        <w:softHyphen/>
        <w:t>вия контактного и конвективного типов. Для контактной сушки тканей применяются сушильные барабанные машины СБМ, простые по конструкции и экономные по расходу тепла. Удельный расход пара у таких машин составляет 1,4—1,6 кг на 1 кг испаренной влаги при давлении 0,4 МПа.</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Сушильные барабанные машины представляют собой серию вра</w:t>
      </w:r>
      <w:r w:rsidRPr="00AD7AF6">
        <w:rPr>
          <w:rFonts w:ascii="Times New Roman" w:hAnsi="Times New Roman" w:cs="Times New Roman"/>
          <w:sz w:val="28"/>
          <w:szCs w:val="28"/>
        </w:rPr>
        <w:softHyphen/>
        <w:t>щающихся цилиндров, обогреваемых внутри паром и установлен</w:t>
      </w:r>
      <w:r w:rsidRPr="00AD7AF6">
        <w:rPr>
          <w:rFonts w:ascii="Times New Roman" w:hAnsi="Times New Roman" w:cs="Times New Roman"/>
          <w:sz w:val="28"/>
          <w:szCs w:val="28"/>
        </w:rPr>
        <w:softHyphen/>
        <w:t xml:space="preserve">ных в шахматном порядке (обычно по 10 шт.) в виде вертикальной колонки на стойках. Внутри стоек расположены трубопроводы для подачи к цилиндрам пара и отвода конденсата. </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Вытяжной вентилятор обеспечивает удаление из камеры (шатра) сушилки влажного горячего воздуха, а в самой камере создается небольшое разрежение, которое предот</w:t>
      </w:r>
      <w:r w:rsidRPr="00AD7AF6">
        <w:rPr>
          <w:rFonts w:ascii="Times New Roman" w:hAnsi="Times New Roman" w:cs="Times New Roman"/>
          <w:sz w:val="28"/>
          <w:szCs w:val="28"/>
        </w:rPr>
        <w:softHyphen/>
        <w:t>вращает выход пара из камеры в цех.</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Количество удаляемого воздуха зависит от расхода испарив</w:t>
      </w:r>
      <w:r w:rsidRPr="00AD7AF6">
        <w:rPr>
          <w:rFonts w:ascii="Times New Roman" w:hAnsi="Times New Roman" w:cs="Times New Roman"/>
          <w:sz w:val="28"/>
          <w:szCs w:val="28"/>
        </w:rPr>
        <w:softHyphen/>
        <w:t xml:space="preserve">шейся влаги. Количество влаги </w:t>
      </w:r>
      <w:r w:rsidRPr="00AD7AF6">
        <w:rPr>
          <w:rFonts w:ascii="Times New Roman" w:hAnsi="Times New Roman" w:cs="Times New Roman"/>
          <w:iCs/>
          <w:sz w:val="28"/>
          <w:szCs w:val="28"/>
          <w:lang w:val="en-US"/>
        </w:rPr>
        <w:t>G</w:t>
      </w:r>
      <w:r w:rsidRPr="00AD7AF6">
        <w:rPr>
          <w:rFonts w:ascii="Times New Roman" w:hAnsi="Times New Roman" w:cs="Times New Roman"/>
          <w:sz w:val="28"/>
          <w:szCs w:val="28"/>
        </w:rPr>
        <w:t>(кг/ч), выделяющейся в шатре, складывается из количества влаги, испарившейся с поверхности высушиваемой ткани и в результате парения сальников.</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bCs/>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b/>
          <w:sz w:val="28"/>
          <w:szCs w:val="28"/>
        </w:rPr>
      </w:pPr>
      <w:r w:rsidRPr="00AD7AF6">
        <w:rPr>
          <w:rFonts w:ascii="Times New Roman" w:hAnsi="Times New Roman" w:cs="Times New Roman"/>
          <w:b/>
          <w:bCs/>
          <w:sz w:val="28"/>
          <w:szCs w:val="28"/>
        </w:rPr>
        <w:t>4.  Красильные и печатные цехи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b/>
          <w:sz w:val="28"/>
          <w:szCs w:val="28"/>
        </w:rPr>
        <w:t>Красильные цехи</w:t>
      </w:r>
      <w:r w:rsidRPr="00AD7AF6">
        <w:rPr>
          <w:rFonts w:ascii="Times New Roman" w:hAnsi="Times New Roman" w:cs="Times New Roman"/>
          <w:sz w:val="28"/>
          <w:szCs w:val="28"/>
        </w:rPr>
        <w:t>. Крашение хлопчатобумажных тка</w:t>
      </w:r>
      <w:r w:rsidRPr="00AD7AF6">
        <w:rPr>
          <w:rFonts w:ascii="Times New Roman" w:hAnsi="Times New Roman" w:cs="Times New Roman"/>
          <w:sz w:val="28"/>
          <w:szCs w:val="28"/>
        </w:rPr>
        <w:softHyphen/>
        <w:t>ней может осуществляться периодическим и непрерывным спосо</w:t>
      </w:r>
      <w:r w:rsidRPr="00AD7AF6">
        <w:rPr>
          <w:rFonts w:ascii="Times New Roman" w:hAnsi="Times New Roman" w:cs="Times New Roman"/>
          <w:sz w:val="28"/>
          <w:szCs w:val="28"/>
        </w:rPr>
        <w:softHyphen/>
        <w:t>бами. Крашение периодическим способом производится на ролико</w:t>
      </w:r>
      <w:r w:rsidRPr="00AD7AF6">
        <w:rPr>
          <w:rFonts w:ascii="Times New Roman" w:hAnsi="Times New Roman" w:cs="Times New Roman"/>
          <w:sz w:val="28"/>
          <w:szCs w:val="28"/>
        </w:rPr>
        <w:softHyphen/>
        <w:t>вых красильных машинах расправленным полотном и на барках Б-2 — в жгуте.</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lastRenderedPageBreak/>
        <w:t>Работа красильно-роликовых машин сопровождается выделе</w:t>
      </w:r>
      <w:r w:rsidRPr="00AD7AF6">
        <w:rPr>
          <w:rFonts w:ascii="Times New Roman" w:hAnsi="Times New Roman" w:cs="Times New Roman"/>
          <w:sz w:val="28"/>
          <w:szCs w:val="28"/>
        </w:rPr>
        <w:softHyphen/>
        <w:t>нием большого количества тепла и влаги, которое зависит от тем</w:t>
      </w:r>
      <w:r w:rsidRPr="00AD7AF6">
        <w:rPr>
          <w:rFonts w:ascii="Times New Roman" w:hAnsi="Times New Roman" w:cs="Times New Roman"/>
          <w:sz w:val="28"/>
          <w:szCs w:val="28"/>
        </w:rPr>
        <w:softHyphen/>
        <w:t>пературы раствора красителя и скорости прохождения ткани. Вы</w:t>
      </w:r>
      <w:r w:rsidRPr="00AD7AF6">
        <w:rPr>
          <w:rFonts w:ascii="Times New Roman" w:hAnsi="Times New Roman" w:cs="Times New Roman"/>
          <w:sz w:val="28"/>
          <w:szCs w:val="28"/>
        </w:rPr>
        <w:softHyphen/>
        <w:t>деление влаги усиливается вследствие прорыва острого пара, на</w:t>
      </w:r>
      <w:r w:rsidRPr="00AD7AF6">
        <w:rPr>
          <w:rFonts w:ascii="Times New Roman" w:hAnsi="Times New Roman" w:cs="Times New Roman"/>
          <w:sz w:val="28"/>
          <w:szCs w:val="28"/>
        </w:rPr>
        <w:softHyphen/>
        <w:t>гревающего краситель.</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При крашении различными красителями с поверхности ванны и ткани в помещение выделяются сероводород, окислы азота, сер</w:t>
      </w:r>
      <w:r w:rsidRPr="00AD7AF6">
        <w:rPr>
          <w:rFonts w:ascii="Times New Roman" w:hAnsi="Times New Roman" w:cs="Times New Roman"/>
          <w:sz w:val="28"/>
          <w:szCs w:val="28"/>
        </w:rPr>
        <w:softHyphen/>
        <w:t>нистый газ. Как правило, воздухообмен, определяемый из условий удаления тепло- и влагопоступлений, достаточен и для удаления вредных газов.</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Крашение тканей непрерывным способом и промывку осущест</w:t>
      </w:r>
      <w:r w:rsidRPr="00AD7AF6">
        <w:rPr>
          <w:rFonts w:ascii="Times New Roman" w:hAnsi="Times New Roman" w:cs="Times New Roman"/>
          <w:sz w:val="28"/>
          <w:szCs w:val="28"/>
        </w:rPr>
        <w:softHyphen/>
        <w:t>вляют на оборудовании, сагрегатированном в линии типа ЛКС, ЛПС, ЛКК, ЛБК и др.</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Красильно-сушильная линия ЛКС-140 предназначена для не</w:t>
      </w:r>
      <w:r w:rsidRPr="00AD7AF6">
        <w:rPr>
          <w:rFonts w:ascii="Times New Roman" w:hAnsi="Times New Roman" w:cs="Times New Roman"/>
          <w:sz w:val="28"/>
          <w:szCs w:val="28"/>
        </w:rPr>
        <w:softHyphen/>
        <w:t>прерывного крашения по ванно-запарному способу сернистыми красителями хлопчатобумажных тканей, как подготовленных (от</w:t>
      </w:r>
      <w:r w:rsidRPr="00AD7AF6">
        <w:rPr>
          <w:rFonts w:ascii="Times New Roman" w:hAnsi="Times New Roman" w:cs="Times New Roman"/>
          <w:sz w:val="28"/>
          <w:szCs w:val="28"/>
        </w:rPr>
        <w:softHyphen/>
        <w:t>варенных, отбеленных, мерсеризованных), так и суровых, но опа</w:t>
      </w:r>
      <w:r w:rsidRPr="00AD7AF6">
        <w:rPr>
          <w:rFonts w:ascii="Times New Roman" w:hAnsi="Times New Roman" w:cs="Times New Roman"/>
          <w:sz w:val="28"/>
          <w:szCs w:val="28"/>
        </w:rPr>
        <w:softHyphen/>
        <w:t>ленных и очищенных от пуха и нитей, со скоростью движения 20—100 м/мин. Машины линии оборудованы местной вытяжной вентиляцией, производительность которой в целом от линии со</w:t>
      </w:r>
      <w:r w:rsidRPr="00AD7AF6">
        <w:rPr>
          <w:rFonts w:ascii="Times New Roman" w:hAnsi="Times New Roman" w:cs="Times New Roman"/>
          <w:sz w:val="28"/>
          <w:szCs w:val="28"/>
        </w:rPr>
        <w:softHyphen/>
        <w:t>ставляет 29 000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в том числе: от пропиточной и красильной ванн — 4800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от запарной камеры — 3000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от моечных ванн (проходного аппарата) — 13 900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 и от сушильной машины СБМ — 7300 м</w:t>
      </w:r>
      <w:r w:rsidRPr="00AD7AF6">
        <w:rPr>
          <w:rFonts w:ascii="Times New Roman" w:hAnsi="Times New Roman" w:cs="Times New Roman"/>
          <w:sz w:val="28"/>
          <w:szCs w:val="28"/>
          <w:vertAlign w:val="superscript"/>
        </w:rPr>
        <w:t>3</w:t>
      </w:r>
      <w:r w:rsidRPr="00AD7AF6">
        <w:rPr>
          <w:rFonts w:ascii="Times New Roman" w:hAnsi="Times New Roman" w:cs="Times New Roman"/>
          <w:sz w:val="28"/>
          <w:szCs w:val="28"/>
        </w:rPr>
        <w:t>/ч.</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 xml:space="preserve">Эффективность аспирации линии ЛКС-140, характеризуемая коэффициентами прорыва тепла и влаги, равна по теплу 0,39 и по влаге 0,27. </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Основными источниками вредных выделений линии являются проходные аппараты, состоящие из ряда ванн с отжимами. Пропи</w:t>
      </w:r>
      <w:r w:rsidRPr="00AD7AF6">
        <w:rPr>
          <w:rFonts w:ascii="Times New Roman" w:hAnsi="Times New Roman" w:cs="Times New Roman"/>
          <w:sz w:val="28"/>
          <w:szCs w:val="28"/>
        </w:rPr>
        <w:softHyphen/>
        <w:t>точные и красильные ванны наполняют растворами, которые по</w:t>
      </w:r>
      <w:r w:rsidRPr="00AD7AF6">
        <w:rPr>
          <w:rFonts w:ascii="Times New Roman" w:hAnsi="Times New Roman" w:cs="Times New Roman"/>
          <w:sz w:val="28"/>
          <w:szCs w:val="28"/>
        </w:rPr>
        <w:softHyphen/>
        <w:t>догреваются глухим паром до температуры более 80 °С (обычно 95—98 °С), а в моечных ваннах вода подогревается острым паром до температуры 70—85 °С. Сочетание высокой температуры, боль</w:t>
      </w:r>
      <w:r w:rsidRPr="00AD7AF6">
        <w:rPr>
          <w:rFonts w:ascii="Times New Roman" w:hAnsi="Times New Roman" w:cs="Times New Roman"/>
          <w:sz w:val="28"/>
          <w:szCs w:val="28"/>
        </w:rPr>
        <w:softHyphen/>
        <w:t xml:space="preserve">ших поверхностей испарения и различных химических продуктов обусловливает большое количество вредных выделений. Поэтому для создания нормальных условий труда на красильной линии </w:t>
      </w:r>
      <w:r w:rsidR="00A815CD" w:rsidRPr="00AD7AF6">
        <w:rPr>
          <w:rFonts w:ascii="Times New Roman" w:hAnsi="Times New Roman" w:cs="Times New Roman"/>
          <w:sz w:val="28"/>
          <w:szCs w:val="28"/>
        </w:rPr>
        <w:t>важное значение</w:t>
      </w:r>
      <w:r w:rsidRPr="00AD7AF6">
        <w:rPr>
          <w:rFonts w:ascii="Times New Roman" w:hAnsi="Times New Roman" w:cs="Times New Roman"/>
          <w:sz w:val="28"/>
          <w:szCs w:val="28"/>
        </w:rPr>
        <w:t xml:space="preserve"> имеет местная вытяжная вентиляция проход</w:t>
      </w:r>
      <w:r w:rsidRPr="00AD7AF6">
        <w:rPr>
          <w:rFonts w:ascii="Times New Roman" w:hAnsi="Times New Roman" w:cs="Times New Roman"/>
          <w:sz w:val="28"/>
          <w:szCs w:val="28"/>
        </w:rPr>
        <w:softHyphen/>
        <w:t>ного аппарата.</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линиях новых конструкций ванны проходных аппаратов снаб</w:t>
      </w:r>
      <w:r w:rsidRPr="00AD7AF6">
        <w:rPr>
          <w:rFonts w:ascii="Times New Roman" w:hAnsi="Times New Roman" w:cs="Times New Roman"/>
          <w:sz w:val="28"/>
          <w:szCs w:val="28"/>
        </w:rPr>
        <w:softHyphen/>
        <w:t>жены укрытиями в виде колпаков-зонтов над каждым отжимом. При этом вытяжные воздухопроводы целесообразно присоединять к зонтам и укрытиям с торца, чтобы избежать капели конденсата из воздухопровода на ткань.</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bCs/>
          <w:sz w:val="28"/>
          <w:szCs w:val="28"/>
        </w:rPr>
      </w:pP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b/>
          <w:bCs/>
          <w:sz w:val="28"/>
          <w:szCs w:val="28"/>
        </w:rPr>
        <w:t>Печатные цехи</w:t>
      </w:r>
      <w:r w:rsidRPr="00AD7AF6">
        <w:rPr>
          <w:rFonts w:ascii="Times New Roman" w:hAnsi="Times New Roman" w:cs="Times New Roman"/>
          <w:bCs/>
          <w:sz w:val="28"/>
          <w:szCs w:val="28"/>
        </w:rPr>
        <w:t xml:space="preserve">. </w:t>
      </w:r>
      <w:r w:rsidRPr="00AD7AF6">
        <w:rPr>
          <w:rFonts w:ascii="Times New Roman" w:hAnsi="Times New Roman" w:cs="Times New Roman"/>
          <w:sz w:val="28"/>
          <w:szCs w:val="28"/>
        </w:rPr>
        <w:t>Печатные цехи размещают, как правило, в два этажа: на первом — печатные машины, кирзомоечные ванны и су</w:t>
      </w:r>
      <w:r w:rsidRPr="00AD7AF6">
        <w:rPr>
          <w:rFonts w:ascii="Times New Roman" w:hAnsi="Times New Roman" w:cs="Times New Roman"/>
          <w:sz w:val="28"/>
          <w:szCs w:val="28"/>
        </w:rPr>
        <w:softHyphen/>
        <w:t>шилки для кирзы, на втором — печатные сушилки и зрельники для ткани.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Основными вредными выделениями в печатном цехе являются тепловыделения, эквивалентные сравнительно большой потребляе</w:t>
      </w:r>
      <w:r w:rsidRPr="00AD7AF6">
        <w:rPr>
          <w:rFonts w:ascii="Times New Roman" w:hAnsi="Times New Roman" w:cs="Times New Roman"/>
          <w:sz w:val="28"/>
          <w:szCs w:val="28"/>
        </w:rPr>
        <w:softHyphen/>
        <w:t>мой печатными машинами мощности, а также тепло- и влаговыделения от кирзомоек и сушилок. В красковарочных отделениях на пер</w:t>
      </w:r>
      <w:r w:rsidRPr="00AD7AF6">
        <w:rPr>
          <w:rFonts w:ascii="Times New Roman" w:hAnsi="Times New Roman" w:cs="Times New Roman"/>
          <w:sz w:val="28"/>
          <w:szCs w:val="28"/>
        </w:rPr>
        <w:softHyphen/>
        <w:t>вое место следует поставить выделения окислов азота при получе</w:t>
      </w:r>
      <w:r w:rsidRPr="00AD7AF6">
        <w:rPr>
          <w:rFonts w:ascii="Times New Roman" w:hAnsi="Times New Roman" w:cs="Times New Roman"/>
          <w:sz w:val="28"/>
          <w:szCs w:val="28"/>
        </w:rPr>
        <w:softHyphen/>
        <w:t xml:space="preserve">нии диазокрасителей, </w:t>
      </w:r>
      <w:r w:rsidRPr="00AD7AF6">
        <w:rPr>
          <w:rFonts w:ascii="Times New Roman" w:hAnsi="Times New Roman" w:cs="Times New Roman"/>
          <w:sz w:val="28"/>
          <w:szCs w:val="28"/>
        </w:rPr>
        <w:lastRenderedPageBreak/>
        <w:t>сернистого ангидрида при приготовлении кубовых красителей, аммиака — при изготовлении азотистой масловки и др.</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Расчетным фактором для определения воздухообменов являются тепловыделения, при этом производится проверка расчетного воз</w:t>
      </w:r>
      <w:r w:rsidRPr="00AD7AF6">
        <w:rPr>
          <w:rFonts w:ascii="Times New Roman" w:hAnsi="Times New Roman" w:cs="Times New Roman"/>
          <w:sz w:val="28"/>
          <w:szCs w:val="28"/>
        </w:rPr>
        <w:softHyphen/>
        <w:t>духообмена на ассимиляцию вредных выделений.</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Кирзомойки, сушилки и зрельники печатных агрегатов снаб</w:t>
      </w:r>
      <w:r w:rsidRPr="00AD7AF6">
        <w:rPr>
          <w:rFonts w:ascii="Times New Roman" w:hAnsi="Times New Roman" w:cs="Times New Roman"/>
          <w:sz w:val="28"/>
          <w:szCs w:val="28"/>
        </w:rPr>
        <w:softHyphen/>
        <w:t>жают местными отсосами. Кроме местной устраивается общеобменная вытяжная вентиляция из верхней зоны цеха. Приточный воздух подается к рабочим местам и в проходы между машинами.</w:t>
      </w:r>
    </w:p>
    <w:p w:rsidR="00AD7AF6" w:rsidRPr="00AD7AF6" w:rsidRDefault="00AD7AF6" w:rsidP="007751D1">
      <w:pPr>
        <w:pStyle w:val="a4"/>
        <w:numPr>
          <w:ilvl w:val="0"/>
          <w:numId w:val="13"/>
        </w:numPr>
        <w:shd w:val="clear" w:color="auto" w:fill="FFFFFF"/>
        <w:spacing w:after="0" w:line="240" w:lineRule="auto"/>
        <w:ind w:left="0" w:right="-26" w:firstLine="426"/>
        <w:jc w:val="both"/>
        <w:rPr>
          <w:rFonts w:ascii="Times New Roman" w:hAnsi="Times New Roman"/>
          <w:b/>
          <w:sz w:val="28"/>
          <w:szCs w:val="28"/>
        </w:rPr>
      </w:pPr>
      <w:r w:rsidRPr="00AD7AF6">
        <w:rPr>
          <w:rFonts w:ascii="Times New Roman" w:hAnsi="Times New Roman"/>
          <w:b/>
          <w:sz w:val="28"/>
          <w:szCs w:val="28"/>
        </w:rPr>
        <w:t xml:space="preserve">Отделочные </w:t>
      </w:r>
      <w:r w:rsidR="00A815CD" w:rsidRPr="00AD7AF6">
        <w:rPr>
          <w:rFonts w:ascii="Times New Roman" w:hAnsi="Times New Roman"/>
          <w:b/>
          <w:sz w:val="28"/>
          <w:szCs w:val="28"/>
        </w:rPr>
        <w:t>цехи и</w:t>
      </w:r>
      <w:r w:rsidRPr="00AD7AF6">
        <w:rPr>
          <w:rFonts w:ascii="Times New Roman" w:hAnsi="Times New Roman"/>
          <w:b/>
          <w:sz w:val="28"/>
          <w:szCs w:val="28"/>
        </w:rPr>
        <w:t xml:space="preserve"> учетно-браковочный отдел</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b/>
          <w:sz w:val="28"/>
          <w:szCs w:val="28"/>
        </w:rPr>
        <w:t>Отделочные цехи.</w:t>
      </w:r>
      <w:r w:rsidRPr="00AD7AF6">
        <w:rPr>
          <w:rFonts w:ascii="Times New Roman" w:hAnsi="Times New Roman" w:cs="Times New Roman"/>
          <w:sz w:val="28"/>
          <w:szCs w:val="28"/>
        </w:rPr>
        <w:t xml:space="preserve"> В аппретурно-отделочных цехах отмечаются значительные тепловыделения на всех участках техно</w:t>
      </w:r>
      <w:r w:rsidRPr="00AD7AF6">
        <w:rPr>
          <w:rFonts w:ascii="Times New Roman" w:hAnsi="Times New Roman" w:cs="Times New Roman"/>
          <w:sz w:val="28"/>
          <w:szCs w:val="28"/>
        </w:rPr>
        <w:softHyphen/>
        <w:t>логического процесса: крахмальные агрегаты, аппретурно-отделочные агрегаты и линии, усадочные линии, термозрельники, сере</w:t>
      </w:r>
      <w:r w:rsidRPr="00AD7AF6">
        <w:rPr>
          <w:rFonts w:ascii="Times New Roman" w:hAnsi="Times New Roman" w:cs="Times New Roman"/>
          <w:sz w:val="28"/>
          <w:szCs w:val="28"/>
        </w:rPr>
        <w:softHyphen/>
        <w:t>бристые каландры. Кроме того, при различных видах аппретиро</w:t>
      </w:r>
      <w:r w:rsidRPr="00AD7AF6">
        <w:rPr>
          <w:rFonts w:ascii="Times New Roman" w:hAnsi="Times New Roman" w:cs="Times New Roman"/>
          <w:sz w:val="28"/>
          <w:szCs w:val="28"/>
        </w:rPr>
        <w:softHyphen/>
        <w:t>вания и отбеливания в воздух цеха поступают пары аммиака, ук</w:t>
      </w:r>
      <w:r w:rsidRPr="00AD7AF6">
        <w:rPr>
          <w:rFonts w:ascii="Times New Roman" w:hAnsi="Times New Roman" w:cs="Times New Roman"/>
          <w:sz w:val="28"/>
          <w:szCs w:val="28"/>
        </w:rPr>
        <w:softHyphen/>
        <w:t>сусной кислоты, формальдегида.</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Для удаления тепла и токсичных веществ машины отделочных цехов оборудуют местной вытяжной вентиляцией, а в помещении устраивают общеобменную вытяжную вентиляцию из верхней зоны. Подача чистого приточного воздуха осуществляется непосредст</w:t>
      </w:r>
      <w:r w:rsidRPr="00AD7AF6">
        <w:rPr>
          <w:rFonts w:ascii="Times New Roman" w:hAnsi="Times New Roman" w:cs="Times New Roman"/>
          <w:sz w:val="28"/>
          <w:szCs w:val="28"/>
        </w:rPr>
        <w:softHyphen/>
        <w:t>венно в рабочую зону через опуски с насадками.</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 отделочных цехах широко применяются линии типа ЛАО, в которых местная вытяжка осуществляется от укрытия плюсовки, подсушивающих барабанов и сушильно-ширильной машины.</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Усадочная линия ЛУ-120 или ЛУ-180, предназначенная для увлажнения с подпаркой, механической усадки и сушки с глаже</w:t>
      </w:r>
      <w:r w:rsidRPr="00AD7AF6">
        <w:rPr>
          <w:rFonts w:ascii="Times New Roman" w:hAnsi="Times New Roman" w:cs="Times New Roman"/>
          <w:sz w:val="28"/>
          <w:szCs w:val="28"/>
        </w:rPr>
        <w:softHyphen/>
        <w:t>нием (отделкой) хлопчатобумажных тканей, выделяет в окружаю</w:t>
      </w:r>
      <w:r w:rsidRPr="00AD7AF6">
        <w:rPr>
          <w:rFonts w:ascii="Times New Roman" w:hAnsi="Times New Roman" w:cs="Times New Roman"/>
          <w:sz w:val="28"/>
          <w:szCs w:val="28"/>
        </w:rPr>
        <w:softHyphen/>
        <w:t>щую среду тепло и влагу. При обработке ткани водоотталкиваю</w:t>
      </w:r>
      <w:r w:rsidRPr="00AD7AF6">
        <w:rPr>
          <w:rFonts w:ascii="Times New Roman" w:hAnsi="Times New Roman" w:cs="Times New Roman"/>
          <w:sz w:val="28"/>
          <w:szCs w:val="28"/>
        </w:rPr>
        <w:softHyphen/>
        <w:t>щим аппретом (хромоланом) в производственное помещение выделяются, кроме того, пары изопропилового спирта. Машины линии оборудованы мест</w:t>
      </w:r>
      <w:r w:rsidRPr="00AD7AF6">
        <w:rPr>
          <w:rFonts w:ascii="Times New Roman" w:hAnsi="Times New Roman" w:cs="Times New Roman"/>
          <w:sz w:val="28"/>
          <w:szCs w:val="28"/>
        </w:rPr>
        <w:softHyphen/>
        <w:t>ной вытяжной вентиляцией.</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b/>
          <w:sz w:val="28"/>
          <w:szCs w:val="28"/>
        </w:rPr>
        <w:t>Учетно-браковочный отдел</w:t>
      </w:r>
      <w:r w:rsidRPr="00AD7AF6">
        <w:rPr>
          <w:rFonts w:ascii="Times New Roman" w:hAnsi="Times New Roman" w:cs="Times New Roman"/>
          <w:sz w:val="28"/>
          <w:szCs w:val="28"/>
        </w:rPr>
        <w:t>. При работе машин типа БМН, слу</w:t>
      </w:r>
      <w:r w:rsidRPr="00AD7AF6">
        <w:rPr>
          <w:rFonts w:ascii="Times New Roman" w:hAnsi="Times New Roman" w:cs="Times New Roman"/>
          <w:sz w:val="28"/>
          <w:szCs w:val="28"/>
        </w:rPr>
        <w:softHyphen/>
        <w:t>жащих для браковки, размеривания и накатки ткани, выделяются тепло, эквивалентное потребляемой машинами мощности, и пыль.</w:t>
      </w:r>
    </w:p>
    <w:p w:rsidR="00AD7AF6" w:rsidRPr="00AD7AF6" w:rsidRDefault="00AD7AF6" w:rsidP="007751D1">
      <w:pPr>
        <w:shd w:val="clear" w:color="auto" w:fill="FFFFFF"/>
        <w:spacing w:after="0" w:line="240" w:lineRule="auto"/>
        <w:ind w:right="-26" w:firstLine="426"/>
        <w:jc w:val="both"/>
        <w:rPr>
          <w:rFonts w:ascii="Times New Roman" w:hAnsi="Times New Roman" w:cs="Times New Roman"/>
          <w:sz w:val="28"/>
          <w:szCs w:val="28"/>
        </w:rPr>
      </w:pPr>
      <w:r w:rsidRPr="00AD7AF6">
        <w:rPr>
          <w:rFonts w:ascii="Times New Roman" w:hAnsi="Times New Roman" w:cs="Times New Roman"/>
          <w:sz w:val="28"/>
          <w:szCs w:val="28"/>
        </w:rPr>
        <w:t>Воздухообмен в помещении отдела рассчитывается на ассими</w:t>
      </w:r>
      <w:r w:rsidRPr="00AD7AF6">
        <w:rPr>
          <w:rFonts w:ascii="Times New Roman" w:hAnsi="Times New Roman" w:cs="Times New Roman"/>
          <w:sz w:val="28"/>
          <w:szCs w:val="28"/>
        </w:rPr>
        <w:softHyphen/>
        <w:t>ляцию теплоизбытков, но не менее 5-кратного. Подача приточного воздуха осуществляется в верхнюю зону помещения; удаление воз</w:t>
      </w:r>
      <w:r w:rsidRPr="00AD7AF6">
        <w:rPr>
          <w:rFonts w:ascii="Times New Roman" w:hAnsi="Times New Roman" w:cs="Times New Roman"/>
          <w:sz w:val="28"/>
          <w:szCs w:val="28"/>
        </w:rPr>
        <w:softHyphen/>
        <w:t>духа производится сосредоточенно, при этом допускается рециркуляция воздуха.</w:t>
      </w:r>
    </w:p>
    <w:p w:rsidR="00976457" w:rsidRDefault="00976457" w:rsidP="00976457">
      <w:pPr>
        <w:tabs>
          <w:tab w:val="left" w:pos="284"/>
        </w:tabs>
        <w:spacing w:after="0" w:line="240" w:lineRule="auto"/>
        <w:jc w:val="both"/>
        <w:rPr>
          <w:rFonts w:ascii="Times New Roman" w:hAnsi="Times New Roman" w:cs="Times New Roman"/>
          <w:b/>
          <w:sz w:val="28"/>
          <w:szCs w:val="28"/>
        </w:rPr>
      </w:pPr>
    </w:p>
    <w:p w:rsidR="00976457" w:rsidRPr="00976457" w:rsidRDefault="00976457" w:rsidP="00976457">
      <w:pPr>
        <w:tabs>
          <w:tab w:val="left" w:pos="284"/>
        </w:tabs>
        <w:spacing w:after="0" w:line="240" w:lineRule="auto"/>
        <w:jc w:val="both"/>
        <w:rPr>
          <w:rFonts w:ascii="Times New Roman" w:hAnsi="Times New Roman" w:cs="Times New Roman"/>
          <w:b/>
          <w:sz w:val="28"/>
          <w:szCs w:val="28"/>
        </w:rPr>
      </w:pPr>
      <w:r w:rsidRPr="00976457">
        <w:rPr>
          <w:rFonts w:ascii="Times New Roman" w:hAnsi="Times New Roman" w:cs="Times New Roman"/>
          <w:b/>
          <w:sz w:val="28"/>
          <w:szCs w:val="28"/>
        </w:rPr>
        <w:t>Контрольные вопросы</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sidRPr="00976457">
        <w:rPr>
          <w:rFonts w:ascii="Times New Roman" w:hAnsi="Times New Roman" w:cs="Times New Roman"/>
          <w:sz w:val="28"/>
          <w:szCs w:val="28"/>
        </w:rPr>
        <w:t>1. Общие понятия о системе вентиляции и кондиционирования воздуха на отделочной   фабрике?</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w:t>
      </w:r>
      <w:r w:rsidRPr="00976457">
        <w:rPr>
          <w:rFonts w:ascii="Times New Roman" w:hAnsi="Times New Roman" w:cs="Times New Roman"/>
          <w:sz w:val="28"/>
          <w:szCs w:val="28"/>
        </w:rPr>
        <w:t>Как влияет состоян</w:t>
      </w:r>
      <w:r>
        <w:rPr>
          <w:rFonts w:ascii="Times New Roman" w:hAnsi="Times New Roman" w:cs="Times New Roman"/>
          <w:sz w:val="28"/>
          <w:szCs w:val="28"/>
        </w:rPr>
        <w:t>ие воздуш</w:t>
      </w:r>
      <w:r w:rsidRPr="00976457">
        <w:rPr>
          <w:rFonts w:ascii="Times New Roman" w:hAnsi="Times New Roman" w:cs="Times New Roman"/>
          <w:sz w:val="28"/>
          <w:szCs w:val="28"/>
        </w:rPr>
        <w:t xml:space="preserve">ной среды на ход технологического процесса </w:t>
      </w:r>
      <w:r>
        <w:rPr>
          <w:rFonts w:ascii="Times New Roman" w:hAnsi="Times New Roman" w:cs="Times New Roman"/>
          <w:sz w:val="28"/>
          <w:szCs w:val="28"/>
        </w:rPr>
        <w:t>приготовительного отдела, отбельного</w:t>
      </w:r>
      <w:r w:rsidR="00D61F23" w:rsidRPr="00976457">
        <w:rPr>
          <w:rFonts w:ascii="Times New Roman" w:hAnsi="Times New Roman" w:cs="Times New Roman"/>
          <w:sz w:val="28"/>
          <w:szCs w:val="28"/>
        </w:rPr>
        <w:t>цеха</w:t>
      </w:r>
      <w:r w:rsidRPr="00976457">
        <w:rPr>
          <w:rFonts w:ascii="Times New Roman" w:hAnsi="Times New Roman" w:cs="Times New Roman"/>
          <w:sz w:val="28"/>
          <w:szCs w:val="28"/>
        </w:rPr>
        <w:t>?</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3. </w:t>
      </w:r>
      <w:r w:rsidRPr="00976457">
        <w:rPr>
          <w:rFonts w:ascii="Times New Roman" w:hAnsi="Times New Roman" w:cs="Times New Roman"/>
          <w:sz w:val="28"/>
          <w:szCs w:val="28"/>
        </w:rPr>
        <w:t xml:space="preserve">Почему в ходе процесса </w:t>
      </w:r>
      <w:r>
        <w:rPr>
          <w:rFonts w:ascii="Times New Roman" w:hAnsi="Times New Roman" w:cs="Times New Roman"/>
          <w:sz w:val="28"/>
          <w:szCs w:val="28"/>
        </w:rPr>
        <w:t xml:space="preserve">цехах </w:t>
      </w:r>
      <w:r w:rsidR="00D61F23">
        <w:rPr>
          <w:rFonts w:ascii="Times New Roman" w:hAnsi="Times New Roman" w:cs="Times New Roman"/>
          <w:sz w:val="28"/>
          <w:szCs w:val="28"/>
        </w:rPr>
        <w:t>красильного и</w:t>
      </w:r>
      <w:r>
        <w:rPr>
          <w:rFonts w:ascii="Times New Roman" w:hAnsi="Times New Roman" w:cs="Times New Roman"/>
          <w:sz w:val="28"/>
          <w:szCs w:val="28"/>
        </w:rPr>
        <w:t xml:space="preserve"> печатного</w:t>
      </w:r>
      <w:r w:rsidRPr="00976457">
        <w:rPr>
          <w:rFonts w:ascii="Times New Roman" w:hAnsi="Times New Roman" w:cs="Times New Roman"/>
          <w:sz w:val="28"/>
          <w:szCs w:val="28"/>
        </w:rPr>
        <w:t xml:space="preserve"> выделяется большое количество тепла</w:t>
      </w:r>
      <w:r>
        <w:rPr>
          <w:rFonts w:ascii="Times New Roman" w:hAnsi="Times New Roman" w:cs="Times New Roman"/>
          <w:sz w:val="28"/>
          <w:szCs w:val="28"/>
        </w:rPr>
        <w:t>, газа, пары.</w:t>
      </w:r>
      <w:r w:rsidRPr="00976457">
        <w:rPr>
          <w:rFonts w:ascii="Times New Roman" w:hAnsi="Times New Roman" w:cs="Times New Roman"/>
          <w:sz w:val="28"/>
          <w:szCs w:val="28"/>
        </w:rPr>
        <w:t>?</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4. </w:t>
      </w:r>
      <w:r w:rsidRPr="00976457">
        <w:rPr>
          <w:rFonts w:ascii="Times New Roman" w:hAnsi="Times New Roman" w:cs="Times New Roman"/>
          <w:sz w:val="28"/>
          <w:szCs w:val="28"/>
        </w:rPr>
        <w:t xml:space="preserve">Систем вентиляции </w:t>
      </w:r>
      <w:r w:rsidR="00D61F23" w:rsidRPr="00976457">
        <w:rPr>
          <w:rFonts w:ascii="Times New Roman" w:hAnsi="Times New Roman" w:cs="Times New Roman"/>
          <w:sz w:val="28"/>
          <w:szCs w:val="28"/>
        </w:rPr>
        <w:t>красильного и</w:t>
      </w:r>
      <w:r w:rsidRPr="00976457">
        <w:rPr>
          <w:rFonts w:ascii="Times New Roman" w:hAnsi="Times New Roman" w:cs="Times New Roman"/>
          <w:sz w:val="28"/>
          <w:szCs w:val="28"/>
        </w:rPr>
        <w:t xml:space="preserve"> печатного отдела?</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5. </w:t>
      </w:r>
      <w:r w:rsidRPr="00976457">
        <w:rPr>
          <w:rFonts w:ascii="Times New Roman" w:hAnsi="Times New Roman" w:cs="Times New Roman"/>
          <w:sz w:val="28"/>
          <w:szCs w:val="28"/>
        </w:rPr>
        <w:t xml:space="preserve">Где очищается воздух, удаляемый местными отсосами и системами </w:t>
      </w:r>
      <w:r w:rsidR="00D61F23" w:rsidRPr="00976457">
        <w:rPr>
          <w:rFonts w:ascii="Times New Roman" w:hAnsi="Times New Roman" w:cs="Times New Roman"/>
          <w:sz w:val="28"/>
          <w:szCs w:val="28"/>
        </w:rPr>
        <w:t>пневмотранспорта</w:t>
      </w:r>
      <w:r w:rsidRPr="00976457">
        <w:rPr>
          <w:rFonts w:ascii="Times New Roman" w:hAnsi="Times New Roman" w:cs="Times New Roman"/>
          <w:sz w:val="28"/>
          <w:szCs w:val="28"/>
        </w:rPr>
        <w:t xml:space="preserve">? </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6. </w:t>
      </w:r>
      <w:r w:rsidRPr="00976457">
        <w:rPr>
          <w:rFonts w:ascii="Times New Roman" w:hAnsi="Times New Roman" w:cs="Times New Roman"/>
          <w:sz w:val="28"/>
          <w:szCs w:val="28"/>
        </w:rPr>
        <w:t xml:space="preserve">Оборудования, используемые для очистки воздуха </w:t>
      </w:r>
      <w:r w:rsidR="00D61F23" w:rsidRPr="00976457">
        <w:rPr>
          <w:rFonts w:ascii="Times New Roman" w:hAnsi="Times New Roman" w:cs="Times New Roman"/>
          <w:sz w:val="28"/>
          <w:szCs w:val="28"/>
        </w:rPr>
        <w:t>красильного и</w:t>
      </w:r>
      <w:r w:rsidRPr="00976457">
        <w:rPr>
          <w:rFonts w:ascii="Times New Roman" w:hAnsi="Times New Roman" w:cs="Times New Roman"/>
          <w:sz w:val="28"/>
          <w:szCs w:val="28"/>
        </w:rPr>
        <w:t xml:space="preserve"> печатного отдела?</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7. </w:t>
      </w:r>
      <w:r w:rsidRPr="00976457">
        <w:rPr>
          <w:rFonts w:ascii="Times New Roman" w:hAnsi="Times New Roman" w:cs="Times New Roman"/>
          <w:sz w:val="28"/>
          <w:szCs w:val="28"/>
        </w:rPr>
        <w:t xml:space="preserve">Какие фильтры используют для очистки воздуха с </w:t>
      </w:r>
      <w:r>
        <w:rPr>
          <w:rFonts w:ascii="Times New Roman" w:hAnsi="Times New Roman" w:cs="Times New Roman"/>
          <w:sz w:val="28"/>
          <w:szCs w:val="28"/>
        </w:rPr>
        <w:t>отделочные цеха</w:t>
      </w:r>
      <w:r w:rsidRPr="00976457">
        <w:rPr>
          <w:rFonts w:ascii="Times New Roman" w:hAnsi="Times New Roman" w:cs="Times New Roman"/>
          <w:sz w:val="28"/>
          <w:szCs w:val="28"/>
        </w:rPr>
        <w:t>?</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8. </w:t>
      </w:r>
      <w:r w:rsidRPr="00976457">
        <w:rPr>
          <w:rFonts w:ascii="Times New Roman" w:hAnsi="Times New Roman" w:cs="Times New Roman"/>
          <w:sz w:val="28"/>
          <w:szCs w:val="28"/>
        </w:rPr>
        <w:t xml:space="preserve">Систем кондиционирования воздуха для </w:t>
      </w:r>
      <w:r>
        <w:rPr>
          <w:rFonts w:ascii="Times New Roman" w:hAnsi="Times New Roman" w:cs="Times New Roman"/>
          <w:sz w:val="28"/>
          <w:szCs w:val="28"/>
        </w:rPr>
        <w:t>отбельного</w:t>
      </w:r>
      <w:r w:rsidRPr="00976457">
        <w:rPr>
          <w:rFonts w:ascii="Times New Roman" w:hAnsi="Times New Roman" w:cs="Times New Roman"/>
          <w:sz w:val="28"/>
          <w:szCs w:val="28"/>
        </w:rPr>
        <w:t xml:space="preserve"> цеха?</w:t>
      </w:r>
    </w:p>
    <w:p w:rsidR="00976457" w:rsidRPr="00976457" w:rsidRDefault="00976457" w:rsidP="00976457">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9. </w:t>
      </w:r>
      <w:r w:rsidRPr="00976457">
        <w:rPr>
          <w:rFonts w:ascii="Times New Roman" w:hAnsi="Times New Roman" w:cs="Times New Roman"/>
          <w:sz w:val="28"/>
          <w:szCs w:val="28"/>
        </w:rPr>
        <w:t xml:space="preserve">Какова системами удаления воздуха от </w:t>
      </w:r>
      <w:r>
        <w:rPr>
          <w:rFonts w:ascii="Times New Roman" w:hAnsi="Times New Roman" w:cs="Times New Roman"/>
          <w:sz w:val="28"/>
          <w:szCs w:val="28"/>
        </w:rPr>
        <w:t>отделочного цеха и учетно-браковочного</w:t>
      </w:r>
      <w:r w:rsidRPr="00976457">
        <w:rPr>
          <w:rFonts w:ascii="Times New Roman" w:hAnsi="Times New Roman" w:cs="Times New Roman"/>
          <w:sz w:val="28"/>
          <w:szCs w:val="28"/>
        </w:rPr>
        <w:t xml:space="preserve"> отдел</w:t>
      </w:r>
      <w:r>
        <w:rPr>
          <w:rFonts w:ascii="Times New Roman" w:hAnsi="Times New Roman" w:cs="Times New Roman"/>
          <w:sz w:val="28"/>
          <w:szCs w:val="28"/>
        </w:rPr>
        <w:t>а</w:t>
      </w:r>
      <w:r w:rsidRPr="00976457">
        <w:rPr>
          <w:rFonts w:ascii="Times New Roman" w:hAnsi="Times New Roman" w:cs="Times New Roman"/>
          <w:sz w:val="28"/>
          <w:szCs w:val="28"/>
        </w:rPr>
        <w:t>?</w:t>
      </w:r>
    </w:p>
    <w:p w:rsidR="00976457" w:rsidRDefault="00976457" w:rsidP="00976457">
      <w:pPr>
        <w:tabs>
          <w:tab w:val="left" w:pos="284"/>
        </w:tabs>
        <w:spacing w:after="0" w:line="240" w:lineRule="auto"/>
        <w:jc w:val="both"/>
        <w:rPr>
          <w:rFonts w:ascii="Times New Roman" w:hAnsi="Times New Roman" w:cs="Times New Roman"/>
          <w:sz w:val="28"/>
          <w:szCs w:val="28"/>
        </w:rPr>
      </w:pPr>
    </w:p>
    <w:p w:rsidR="00976457" w:rsidRPr="00976457" w:rsidRDefault="00976457" w:rsidP="00976457">
      <w:pPr>
        <w:tabs>
          <w:tab w:val="left" w:pos="284"/>
        </w:tabs>
        <w:spacing w:after="0" w:line="240" w:lineRule="auto"/>
        <w:jc w:val="both"/>
        <w:rPr>
          <w:rFonts w:ascii="Times New Roman" w:hAnsi="Times New Roman" w:cs="Times New Roman"/>
          <w:b/>
          <w:sz w:val="28"/>
          <w:szCs w:val="28"/>
        </w:rPr>
      </w:pPr>
      <w:r w:rsidRPr="00976457">
        <w:rPr>
          <w:rFonts w:ascii="Times New Roman" w:hAnsi="Times New Roman" w:cs="Times New Roman"/>
          <w:b/>
          <w:sz w:val="28"/>
          <w:szCs w:val="28"/>
        </w:rPr>
        <w:t>Литература</w:t>
      </w:r>
    </w:p>
    <w:p w:rsidR="00976457" w:rsidRPr="00976457" w:rsidRDefault="00976457" w:rsidP="00976457">
      <w:pPr>
        <w:tabs>
          <w:tab w:val="left" w:pos="284"/>
          <w:tab w:val="left" w:pos="42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r w:rsidRPr="00976457">
        <w:rPr>
          <w:rFonts w:ascii="Times New Roman" w:hAnsi="Times New Roman" w:cs="Times New Roman"/>
          <w:sz w:val="28"/>
          <w:szCs w:val="28"/>
        </w:rPr>
        <w:t>Куликова З.И., Павлов Г.Г. Механизация процессов пылеулавливания в хлопчатобумажном производстве - М.; Легпромбытиздат, 2015, 130с.</w:t>
      </w:r>
    </w:p>
    <w:p w:rsidR="00976457" w:rsidRPr="00976457" w:rsidRDefault="00976457" w:rsidP="00976457">
      <w:pPr>
        <w:tabs>
          <w:tab w:val="left" w:pos="284"/>
          <w:tab w:val="left" w:pos="42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2.</w:t>
      </w:r>
      <w:r w:rsidRPr="00976457">
        <w:rPr>
          <w:rFonts w:ascii="Times New Roman" w:hAnsi="Times New Roman" w:cs="Times New Roman"/>
          <w:sz w:val="28"/>
          <w:szCs w:val="28"/>
        </w:rPr>
        <w:t>Голицын А.Н. Промышленная экология и мониторинг загрязнения природной среды. М.: Оникс. 2014.</w:t>
      </w:r>
    </w:p>
    <w:p w:rsidR="00B83455" w:rsidRDefault="00976457" w:rsidP="00976457">
      <w:pPr>
        <w:tabs>
          <w:tab w:val="left" w:pos="284"/>
          <w:tab w:val="left" w:pos="426"/>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3.</w:t>
      </w:r>
      <w:r w:rsidRPr="00976457">
        <w:rPr>
          <w:rFonts w:ascii="Times New Roman" w:hAnsi="Times New Roman" w:cs="Times New Roman"/>
          <w:sz w:val="28"/>
          <w:szCs w:val="28"/>
        </w:rPr>
        <w:t>Методы определения вредных веществ в атмосфере предприятий легкой промышленности. М., 2013</w:t>
      </w:r>
    </w:p>
    <w:p w:rsidR="00A815CD" w:rsidRDefault="00A815CD" w:rsidP="00976457">
      <w:pPr>
        <w:tabs>
          <w:tab w:val="left" w:pos="284"/>
          <w:tab w:val="left" w:pos="426"/>
        </w:tabs>
        <w:spacing w:after="0" w:line="240" w:lineRule="auto"/>
        <w:jc w:val="both"/>
        <w:rPr>
          <w:rFonts w:ascii="Times New Roman" w:hAnsi="Times New Roman" w:cs="Times New Roman"/>
          <w:sz w:val="28"/>
          <w:szCs w:val="28"/>
        </w:rPr>
      </w:pPr>
    </w:p>
    <w:p w:rsidR="00A815CD" w:rsidRDefault="00A815CD" w:rsidP="00976457">
      <w:pPr>
        <w:tabs>
          <w:tab w:val="left" w:pos="284"/>
          <w:tab w:val="left" w:pos="426"/>
        </w:tabs>
        <w:spacing w:after="0" w:line="240" w:lineRule="auto"/>
        <w:jc w:val="both"/>
        <w:rPr>
          <w:rFonts w:ascii="Times New Roman" w:hAnsi="Times New Roman" w:cs="Times New Roman"/>
          <w:sz w:val="28"/>
          <w:szCs w:val="28"/>
        </w:rPr>
      </w:pPr>
    </w:p>
    <w:p w:rsidR="00D61F23" w:rsidRPr="00157FC5" w:rsidRDefault="00D61F23" w:rsidP="00976457">
      <w:pPr>
        <w:tabs>
          <w:tab w:val="left" w:pos="284"/>
          <w:tab w:val="left" w:pos="426"/>
        </w:tabs>
        <w:spacing w:after="0" w:line="240" w:lineRule="auto"/>
        <w:jc w:val="both"/>
        <w:rPr>
          <w:rFonts w:ascii="Times New Roman" w:hAnsi="Times New Roman" w:cs="Times New Roman"/>
          <w:sz w:val="28"/>
          <w:szCs w:val="28"/>
        </w:rPr>
      </w:pPr>
    </w:p>
    <w:p w:rsidR="00905ED0" w:rsidRDefault="00905ED0" w:rsidP="00976457">
      <w:pPr>
        <w:tabs>
          <w:tab w:val="left" w:pos="284"/>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Лекция </w:t>
      </w:r>
      <w:r w:rsidR="00D61F23">
        <w:rPr>
          <w:rFonts w:ascii="Times New Roman" w:hAnsi="Times New Roman" w:cs="Times New Roman"/>
          <w:b/>
          <w:sz w:val="28"/>
          <w:szCs w:val="28"/>
        </w:rPr>
        <w:t>№ 15</w:t>
      </w:r>
      <w:r w:rsidR="00976457">
        <w:rPr>
          <w:rFonts w:ascii="Times New Roman" w:hAnsi="Times New Roman" w:cs="Times New Roman"/>
          <w:b/>
          <w:sz w:val="28"/>
          <w:szCs w:val="28"/>
        </w:rPr>
        <w:t>, 16</w:t>
      </w:r>
    </w:p>
    <w:p w:rsidR="00905ED0" w:rsidRDefault="00905ED0" w:rsidP="00905ED0">
      <w:pPr>
        <w:tabs>
          <w:tab w:val="left" w:pos="284"/>
        </w:tabs>
        <w:spacing w:after="0" w:line="240" w:lineRule="auto"/>
        <w:jc w:val="center"/>
        <w:rPr>
          <w:rFonts w:ascii="Times New Roman" w:hAnsi="Times New Roman" w:cs="Times New Roman"/>
          <w:b/>
          <w:sz w:val="28"/>
          <w:szCs w:val="28"/>
        </w:rPr>
      </w:pPr>
      <w:r w:rsidRPr="00905ED0">
        <w:rPr>
          <w:rFonts w:ascii="Times New Roman" w:hAnsi="Times New Roman" w:cs="Times New Roman"/>
          <w:b/>
          <w:sz w:val="28"/>
          <w:szCs w:val="28"/>
        </w:rPr>
        <w:t xml:space="preserve">МЕТОДЫ </w:t>
      </w:r>
      <w:r w:rsidR="00D61F23" w:rsidRPr="00905ED0">
        <w:rPr>
          <w:rFonts w:ascii="Times New Roman" w:hAnsi="Times New Roman" w:cs="Times New Roman"/>
          <w:b/>
          <w:sz w:val="28"/>
          <w:szCs w:val="28"/>
        </w:rPr>
        <w:t>ПЕРЕРАБОТКИ ТВЕРДЫХ</w:t>
      </w:r>
      <w:r w:rsidRPr="00905ED0">
        <w:rPr>
          <w:rFonts w:ascii="Times New Roman" w:hAnsi="Times New Roman" w:cs="Times New Roman"/>
          <w:b/>
          <w:sz w:val="28"/>
          <w:szCs w:val="28"/>
        </w:rPr>
        <w:t xml:space="preserve"> ОТХОДОВ ТЕКСТИЛЬНОГО ПРОИЗВОДСТВА</w:t>
      </w:r>
    </w:p>
    <w:p w:rsidR="00905ED0" w:rsidRDefault="00905ED0" w:rsidP="00905ED0">
      <w:pPr>
        <w:tabs>
          <w:tab w:val="left" w:pos="284"/>
        </w:tabs>
        <w:spacing w:after="0" w:line="240" w:lineRule="auto"/>
        <w:jc w:val="center"/>
        <w:rPr>
          <w:rFonts w:ascii="Times New Roman" w:hAnsi="Times New Roman" w:cs="Times New Roman"/>
          <w:i/>
          <w:sz w:val="28"/>
          <w:szCs w:val="28"/>
        </w:rPr>
      </w:pPr>
    </w:p>
    <w:p w:rsidR="00905ED0" w:rsidRPr="00905ED0" w:rsidRDefault="00905ED0" w:rsidP="00905ED0">
      <w:pPr>
        <w:tabs>
          <w:tab w:val="left" w:pos="284"/>
        </w:tabs>
        <w:spacing w:after="0" w:line="240" w:lineRule="auto"/>
        <w:jc w:val="center"/>
        <w:rPr>
          <w:rFonts w:ascii="Times New Roman" w:hAnsi="Times New Roman" w:cs="Times New Roman"/>
          <w:i/>
          <w:sz w:val="28"/>
          <w:szCs w:val="28"/>
        </w:rPr>
      </w:pPr>
      <w:r w:rsidRPr="00905ED0">
        <w:rPr>
          <w:rFonts w:ascii="Times New Roman" w:hAnsi="Times New Roman" w:cs="Times New Roman"/>
          <w:i/>
          <w:sz w:val="28"/>
          <w:szCs w:val="28"/>
        </w:rPr>
        <w:t>ПЛАН</w:t>
      </w:r>
    </w:p>
    <w:p w:rsidR="00905ED0" w:rsidRPr="00905ED0" w:rsidRDefault="00905ED0" w:rsidP="00905ED0">
      <w:pPr>
        <w:pStyle w:val="a4"/>
        <w:numPr>
          <w:ilvl w:val="0"/>
          <w:numId w:val="14"/>
        </w:numPr>
        <w:tabs>
          <w:tab w:val="left" w:pos="284"/>
        </w:tabs>
        <w:spacing w:line="240" w:lineRule="auto"/>
        <w:ind w:left="0" w:firstLine="0"/>
        <w:jc w:val="both"/>
        <w:rPr>
          <w:rFonts w:ascii="Times New Roman" w:hAnsi="Times New Roman"/>
          <w:i/>
          <w:sz w:val="28"/>
          <w:szCs w:val="28"/>
        </w:rPr>
      </w:pPr>
      <w:r w:rsidRPr="00905ED0">
        <w:rPr>
          <w:rFonts w:ascii="Times New Roman" w:hAnsi="Times New Roman"/>
          <w:i/>
          <w:sz w:val="28"/>
          <w:szCs w:val="28"/>
        </w:rPr>
        <w:t>Место образования отходов</w:t>
      </w:r>
    </w:p>
    <w:p w:rsidR="00905ED0" w:rsidRPr="00905ED0" w:rsidRDefault="00905ED0" w:rsidP="00905ED0">
      <w:pPr>
        <w:pStyle w:val="a4"/>
        <w:numPr>
          <w:ilvl w:val="0"/>
          <w:numId w:val="14"/>
        </w:numPr>
        <w:tabs>
          <w:tab w:val="left" w:pos="284"/>
        </w:tabs>
        <w:spacing w:after="0" w:line="240" w:lineRule="auto"/>
        <w:ind w:left="0" w:firstLine="0"/>
        <w:jc w:val="both"/>
        <w:rPr>
          <w:rFonts w:ascii="Times New Roman" w:hAnsi="Times New Roman"/>
          <w:i/>
          <w:sz w:val="28"/>
          <w:szCs w:val="28"/>
          <w:lang w:val="kk-KZ"/>
        </w:rPr>
      </w:pPr>
      <w:r w:rsidRPr="00905ED0">
        <w:rPr>
          <w:rFonts w:ascii="Times New Roman" w:hAnsi="Times New Roman"/>
          <w:i/>
          <w:sz w:val="28"/>
          <w:szCs w:val="28"/>
          <w:lang w:val="kk-KZ"/>
        </w:rPr>
        <w:t>Пороки на ткацких станках. Угары</w:t>
      </w:r>
    </w:p>
    <w:p w:rsidR="00905ED0" w:rsidRPr="00905ED0" w:rsidRDefault="00905ED0" w:rsidP="00905ED0">
      <w:pPr>
        <w:pStyle w:val="a3"/>
        <w:numPr>
          <w:ilvl w:val="0"/>
          <w:numId w:val="14"/>
        </w:numPr>
        <w:tabs>
          <w:tab w:val="left" w:pos="284"/>
        </w:tabs>
        <w:spacing w:before="0" w:beforeAutospacing="0" w:after="0" w:afterAutospacing="0"/>
        <w:ind w:left="0" w:firstLine="0"/>
        <w:jc w:val="both"/>
        <w:rPr>
          <w:i/>
          <w:sz w:val="28"/>
          <w:szCs w:val="28"/>
        </w:rPr>
      </w:pPr>
      <w:r w:rsidRPr="00905ED0">
        <w:rPr>
          <w:i/>
          <w:sz w:val="28"/>
          <w:szCs w:val="28"/>
        </w:rPr>
        <w:t>Меры проводимые на предприятии по утилизации отходов.</w:t>
      </w:r>
    </w:p>
    <w:p w:rsidR="00905ED0" w:rsidRPr="00905ED0" w:rsidRDefault="00905ED0" w:rsidP="00905ED0">
      <w:pPr>
        <w:pStyle w:val="a4"/>
        <w:numPr>
          <w:ilvl w:val="0"/>
          <w:numId w:val="14"/>
        </w:numPr>
        <w:tabs>
          <w:tab w:val="left" w:pos="284"/>
        </w:tabs>
        <w:spacing w:after="0" w:line="240" w:lineRule="auto"/>
        <w:ind w:left="0" w:firstLine="0"/>
        <w:jc w:val="both"/>
        <w:rPr>
          <w:rFonts w:ascii="Times New Roman" w:hAnsi="Times New Roman"/>
          <w:i/>
          <w:sz w:val="28"/>
          <w:szCs w:val="28"/>
        </w:rPr>
      </w:pPr>
      <w:r w:rsidRPr="00905ED0">
        <w:rPr>
          <w:rFonts w:ascii="Times New Roman" w:hAnsi="Times New Roman"/>
          <w:i/>
          <w:sz w:val="28"/>
          <w:szCs w:val="28"/>
        </w:rPr>
        <w:t>Схема и принцип работы экструдера-гранулятора ЭК 90</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p>
    <w:p w:rsidR="00905ED0" w:rsidRPr="00905ED0" w:rsidRDefault="00905ED0" w:rsidP="00905ED0">
      <w:pPr>
        <w:pStyle w:val="a4"/>
        <w:numPr>
          <w:ilvl w:val="0"/>
          <w:numId w:val="18"/>
        </w:numPr>
        <w:tabs>
          <w:tab w:val="left" w:pos="284"/>
        </w:tabs>
        <w:spacing w:after="0" w:line="240" w:lineRule="auto"/>
        <w:ind w:left="0" w:firstLine="426"/>
        <w:jc w:val="both"/>
        <w:rPr>
          <w:rFonts w:ascii="Times New Roman" w:hAnsi="Times New Roman"/>
          <w:b/>
          <w:sz w:val="28"/>
          <w:szCs w:val="28"/>
        </w:rPr>
      </w:pPr>
      <w:r w:rsidRPr="00905ED0">
        <w:rPr>
          <w:rFonts w:ascii="Times New Roman" w:hAnsi="Times New Roman"/>
          <w:b/>
          <w:sz w:val="28"/>
          <w:szCs w:val="28"/>
        </w:rPr>
        <w:t xml:space="preserve">Место образования отходов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Производство тканей включает операции прядения, ткачества, отделки.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В ткацкий цех поступает подготовленная основная пряжа из приготовительного отдела на ткацких навоях, а уточная пряжа из прядильного производства поступает в бобинах. На ткацких станках основная и уточная пряжа, переплетаясь между собой, образуют конечный продукт - суровую ткань.</w:t>
      </w:r>
    </w:p>
    <w:p w:rsid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rPr>
        <w:t xml:space="preserve">При </w:t>
      </w:r>
      <w:r w:rsidR="00976457" w:rsidRPr="00905ED0">
        <w:rPr>
          <w:rFonts w:ascii="Times New Roman" w:hAnsi="Times New Roman" w:cs="Times New Roman"/>
          <w:sz w:val="28"/>
          <w:szCs w:val="28"/>
        </w:rPr>
        <w:t>выработке тканей</w:t>
      </w:r>
      <w:r w:rsidRPr="00905ED0">
        <w:rPr>
          <w:rFonts w:ascii="Times New Roman" w:hAnsi="Times New Roman" w:cs="Times New Roman"/>
          <w:sz w:val="28"/>
          <w:szCs w:val="28"/>
        </w:rPr>
        <w:t xml:space="preserve"> на ткацких станках часть пряжи уходит в рвань и некоторое количество в виде пуха оседает на деталях станка.  Угары основы возникают и от заправочных концов, которые получают при заправке, привязывании и протаскивании нитей основы, от концов, которые остаются после доработки основы и тех, что получаются при заводке оборванных нитей. </w:t>
      </w:r>
      <w:r w:rsidRPr="00905ED0">
        <w:rPr>
          <w:rFonts w:ascii="Times New Roman" w:hAnsi="Times New Roman" w:cs="Times New Roman"/>
          <w:sz w:val="28"/>
          <w:szCs w:val="28"/>
        </w:rPr>
        <w:lastRenderedPageBreak/>
        <w:t xml:space="preserve">Здесь же следует указать также на лишние нити основы. Угары утка получаются при заправке бобин на станке (сползание витков бобины, концы, получающиеся при обрыве уточных нитей). </w:t>
      </w:r>
      <w:r w:rsidRPr="00905ED0">
        <w:rPr>
          <w:rFonts w:ascii="Times New Roman" w:hAnsi="Times New Roman" w:cs="Times New Roman"/>
          <w:sz w:val="28"/>
          <w:szCs w:val="28"/>
          <w:lang w:val="kk-KZ"/>
        </w:rPr>
        <w:t>Количество угаров зависит также от состояния оборудования.</w:t>
      </w:r>
    </w:p>
    <w:p w:rsidR="00976457" w:rsidRPr="00905ED0" w:rsidRDefault="00976457" w:rsidP="00905ED0">
      <w:pPr>
        <w:tabs>
          <w:tab w:val="left" w:pos="284"/>
        </w:tabs>
        <w:spacing w:after="0" w:line="240" w:lineRule="auto"/>
        <w:ind w:firstLine="426"/>
        <w:jc w:val="both"/>
        <w:rPr>
          <w:rFonts w:ascii="Times New Roman" w:hAnsi="Times New Roman" w:cs="Times New Roman"/>
          <w:sz w:val="28"/>
          <w:szCs w:val="28"/>
          <w:lang w:val="kk-KZ"/>
        </w:rPr>
      </w:pPr>
    </w:p>
    <w:p w:rsidR="00905ED0" w:rsidRPr="00905ED0" w:rsidRDefault="00905ED0" w:rsidP="00905ED0">
      <w:pPr>
        <w:tabs>
          <w:tab w:val="left" w:pos="284"/>
        </w:tabs>
        <w:spacing w:after="0" w:line="240" w:lineRule="auto"/>
        <w:rPr>
          <w:rFonts w:ascii="Times New Roman" w:hAnsi="Times New Roman" w:cs="Times New Roman"/>
          <w:sz w:val="28"/>
          <w:szCs w:val="28"/>
        </w:rPr>
      </w:pPr>
      <w:r w:rsidRPr="00905ED0">
        <w:rPr>
          <w:rFonts w:ascii="Times New Roman" w:hAnsi="Times New Roman" w:cs="Times New Roman"/>
          <w:sz w:val="28"/>
          <w:szCs w:val="28"/>
        </w:rPr>
        <w:t>Таблица 1.   Источники образования отходов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
        <w:gridCol w:w="3685"/>
        <w:gridCol w:w="5528"/>
      </w:tblGrid>
      <w:tr w:rsidR="00905ED0" w:rsidRPr="00905ED0" w:rsidTr="00A815CD">
        <w:tc>
          <w:tcPr>
            <w:tcW w:w="426"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p>
        </w:tc>
        <w:tc>
          <w:tcPr>
            <w:tcW w:w="3685"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r w:rsidRPr="00905ED0">
              <w:rPr>
                <w:rFonts w:ascii="Times New Roman" w:hAnsi="Times New Roman" w:cs="Times New Roman"/>
                <w:sz w:val="24"/>
                <w:szCs w:val="24"/>
              </w:rPr>
              <w:t>Вид операции</w:t>
            </w:r>
          </w:p>
        </w:tc>
        <w:tc>
          <w:tcPr>
            <w:tcW w:w="5528"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r w:rsidRPr="00905ED0">
              <w:rPr>
                <w:rFonts w:ascii="Times New Roman" w:hAnsi="Times New Roman" w:cs="Times New Roman"/>
                <w:sz w:val="24"/>
                <w:szCs w:val="24"/>
              </w:rPr>
              <w:t>Вид отходов</w:t>
            </w:r>
          </w:p>
        </w:tc>
      </w:tr>
      <w:tr w:rsidR="00905ED0" w:rsidRPr="00905ED0" w:rsidTr="00A815CD">
        <w:trPr>
          <w:trHeight w:val="192"/>
        </w:trPr>
        <w:tc>
          <w:tcPr>
            <w:tcW w:w="426" w:type="dxa"/>
          </w:tcPr>
          <w:p w:rsidR="00905ED0" w:rsidRPr="00905ED0" w:rsidRDefault="00905ED0" w:rsidP="00905ED0">
            <w:pPr>
              <w:tabs>
                <w:tab w:val="left" w:pos="284"/>
              </w:tabs>
              <w:spacing w:after="0" w:line="240" w:lineRule="auto"/>
              <w:jc w:val="center"/>
              <w:rPr>
                <w:rFonts w:ascii="Times New Roman" w:hAnsi="Times New Roman" w:cs="Times New Roman"/>
                <w:sz w:val="24"/>
                <w:szCs w:val="24"/>
              </w:rPr>
            </w:pPr>
            <w:r w:rsidRPr="00905ED0">
              <w:rPr>
                <w:rFonts w:ascii="Times New Roman" w:hAnsi="Times New Roman" w:cs="Times New Roman"/>
                <w:sz w:val="24"/>
                <w:szCs w:val="24"/>
              </w:rPr>
              <w:t>1</w:t>
            </w:r>
          </w:p>
        </w:tc>
        <w:tc>
          <w:tcPr>
            <w:tcW w:w="3685" w:type="dxa"/>
          </w:tcPr>
          <w:p w:rsidR="00905ED0" w:rsidRPr="00905ED0" w:rsidRDefault="00905ED0" w:rsidP="00905ED0">
            <w:pPr>
              <w:tabs>
                <w:tab w:val="left" w:pos="284"/>
              </w:tabs>
              <w:spacing w:after="0" w:line="240" w:lineRule="auto"/>
              <w:rPr>
                <w:rFonts w:ascii="Times New Roman" w:hAnsi="Times New Roman" w:cs="Times New Roman"/>
                <w:sz w:val="24"/>
                <w:szCs w:val="24"/>
              </w:rPr>
            </w:pPr>
            <w:r w:rsidRPr="00905ED0">
              <w:rPr>
                <w:rFonts w:ascii="Times New Roman" w:hAnsi="Times New Roman" w:cs="Times New Roman"/>
                <w:sz w:val="24"/>
                <w:szCs w:val="24"/>
              </w:rPr>
              <w:t>Снование пряжи</w:t>
            </w:r>
          </w:p>
        </w:tc>
        <w:tc>
          <w:tcPr>
            <w:tcW w:w="5528"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r w:rsidRPr="00905ED0">
              <w:rPr>
                <w:rFonts w:ascii="Times New Roman" w:hAnsi="Times New Roman" w:cs="Times New Roman"/>
                <w:sz w:val="24"/>
                <w:szCs w:val="24"/>
              </w:rPr>
              <w:t>Обрывки пряжи, пыль, подметь, путанка</w:t>
            </w:r>
          </w:p>
        </w:tc>
      </w:tr>
      <w:tr w:rsidR="00905ED0" w:rsidRPr="00905ED0" w:rsidTr="00A815CD">
        <w:tc>
          <w:tcPr>
            <w:tcW w:w="426" w:type="dxa"/>
          </w:tcPr>
          <w:p w:rsidR="00905ED0" w:rsidRPr="00905ED0" w:rsidRDefault="00905ED0" w:rsidP="00905ED0">
            <w:pPr>
              <w:tabs>
                <w:tab w:val="left" w:pos="284"/>
              </w:tabs>
              <w:spacing w:after="0" w:line="240" w:lineRule="auto"/>
              <w:jc w:val="center"/>
              <w:rPr>
                <w:rFonts w:ascii="Times New Roman" w:hAnsi="Times New Roman" w:cs="Times New Roman"/>
                <w:sz w:val="24"/>
                <w:szCs w:val="24"/>
              </w:rPr>
            </w:pPr>
            <w:r w:rsidRPr="00905ED0">
              <w:rPr>
                <w:rFonts w:ascii="Times New Roman" w:hAnsi="Times New Roman" w:cs="Times New Roman"/>
                <w:sz w:val="24"/>
                <w:szCs w:val="24"/>
              </w:rPr>
              <w:t>2</w:t>
            </w:r>
          </w:p>
        </w:tc>
        <w:tc>
          <w:tcPr>
            <w:tcW w:w="3685" w:type="dxa"/>
          </w:tcPr>
          <w:p w:rsidR="00905ED0" w:rsidRPr="00905ED0" w:rsidRDefault="00905ED0" w:rsidP="00905ED0">
            <w:pPr>
              <w:tabs>
                <w:tab w:val="left" w:pos="284"/>
              </w:tabs>
              <w:spacing w:after="0" w:line="240" w:lineRule="auto"/>
              <w:rPr>
                <w:rFonts w:ascii="Times New Roman" w:hAnsi="Times New Roman" w:cs="Times New Roman"/>
                <w:sz w:val="24"/>
                <w:szCs w:val="24"/>
              </w:rPr>
            </w:pPr>
            <w:r w:rsidRPr="00905ED0">
              <w:rPr>
                <w:rFonts w:ascii="Times New Roman" w:hAnsi="Times New Roman" w:cs="Times New Roman"/>
                <w:sz w:val="24"/>
                <w:szCs w:val="24"/>
              </w:rPr>
              <w:t>Шлихтование пряжи</w:t>
            </w:r>
          </w:p>
        </w:tc>
        <w:tc>
          <w:tcPr>
            <w:tcW w:w="5528"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r w:rsidRPr="00905ED0">
              <w:rPr>
                <w:rFonts w:ascii="Times New Roman" w:hAnsi="Times New Roman" w:cs="Times New Roman"/>
                <w:sz w:val="24"/>
                <w:szCs w:val="24"/>
              </w:rPr>
              <w:t>Отработанный раствор шлихты (крахмал, парафин), подметь</w:t>
            </w:r>
          </w:p>
        </w:tc>
      </w:tr>
      <w:tr w:rsidR="00905ED0" w:rsidRPr="00905ED0" w:rsidTr="00A815CD">
        <w:tc>
          <w:tcPr>
            <w:tcW w:w="426" w:type="dxa"/>
          </w:tcPr>
          <w:p w:rsidR="00905ED0" w:rsidRPr="00905ED0" w:rsidRDefault="00905ED0" w:rsidP="00905ED0">
            <w:pPr>
              <w:tabs>
                <w:tab w:val="left" w:pos="284"/>
              </w:tabs>
              <w:spacing w:after="0" w:line="240" w:lineRule="auto"/>
              <w:jc w:val="center"/>
              <w:rPr>
                <w:rFonts w:ascii="Times New Roman" w:hAnsi="Times New Roman" w:cs="Times New Roman"/>
                <w:sz w:val="24"/>
                <w:szCs w:val="24"/>
              </w:rPr>
            </w:pPr>
            <w:r w:rsidRPr="00905ED0">
              <w:rPr>
                <w:rFonts w:ascii="Times New Roman" w:hAnsi="Times New Roman" w:cs="Times New Roman"/>
                <w:sz w:val="24"/>
                <w:szCs w:val="24"/>
              </w:rPr>
              <w:t>3</w:t>
            </w:r>
          </w:p>
        </w:tc>
        <w:tc>
          <w:tcPr>
            <w:tcW w:w="3685" w:type="dxa"/>
          </w:tcPr>
          <w:p w:rsidR="00905ED0" w:rsidRPr="00905ED0" w:rsidRDefault="00905ED0" w:rsidP="00905ED0">
            <w:pPr>
              <w:tabs>
                <w:tab w:val="left" w:pos="284"/>
              </w:tabs>
              <w:spacing w:after="0" w:line="240" w:lineRule="auto"/>
              <w:rPr>
                <w:rFonts w:ascii="Times New Roman" w:hAnsi="Times New Roman" w:cs="Times New Roman"/>
                <w:sz w:val="24"/>
                <w:szCs w:val="24"/>
              </w:rPr>
            </w:pPr>
            <w:r w:rsidRPr="00905ED0">
              <w:rPr>
                <w:rFonts w:ascii="Times New Roman" w:hAnsi="Times New Roman" w:cs="Times New Roman"/>
                <w:sz w:val="24"/>
                <w:szCs w:val="24"/>
              </w:rPr>
              <w:t>Пробирание, привязывание основ</w:t>
            </w:r>
          </w:p>
        </w:tc>
        <w:tc>
          <w:tcPr>
            <w:tcW w:w="5528"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r w:rsidRPr="00905ED0">
              <w:rPr>
                <w:rFonts w:ascii="Times New Roman" w:hAnsi="Times New Roman" w:cs="Times New Roman"/>
                <w:sz w:val="24"/>
                <w:szCs w:val="24"/>
              </w:rPr>
              <w:t>Пыль, подметь</w:t>
            </w:r>
          </w:p>
        </w:tc>
      </w:tr>
      <w:tr w:rsidR="00905ED0" w:rsidRPr="00905ED0" w:rsidTr="00A815CD">
        <w:tc>
          <w:tcPr>
            <w:tcW w:w="426" w:type="dxa"/>
          </w:tcPr>
          <w:p w:rsidR="00905ED0" w:rsidRPr="00905ED0" w:rsidRDefault="00905ED0" w:rsidP="00905ED0">
            <w:pPr>
              <w:tabs>
                <w:tab w:val="left" w:pos="284"/>
              </w:tabs>
              <w:spacing w:after="0" w:line="240" w:lineRule="auto"/>
              <w:jc w:val="center"/>
              <w:rPr>
                <w:rFonts w:ascii="Times New Roman" w:hAnsi="Times New Roman" w:cs="Times New Roman"/>
                <w:sz w:val="24"/>
                <w:szCs w:val="24"/>
              </w:rPr>
            </w:pPr>
            <w:r w:rsidRPr="00905ED0">
              <w:rPr>
                <w:rFonts w:ascii="Times New Roman" w:hAnsi="Times New Roman" w:cs="Times New Roman"/>
                <w:sz w:val="24"/>
                <w:szCs w:val="24"/>
              </w:rPr>
              <w:t>4</w:t>
            </w:r>
          </w:p>
        </w:tc>
        <w:tc>
          <w:tcPr>
            <w:tcW w:w="3685" w:type="dxa"/>
          </w:tcPr>
          <w:p w:rsidR="00905ED0" w:rsidRPr="00905ED0" w:rsidRDefault="00905ED0" w:rsidP="00905ED0">
            <w:pPr>
              <w:tabs>
                <w:tab w:val="left" w:pos="284"/>
              </w:tabs>
              <w:spacing w:after="0" w:line="240" w:lineRule="auto"/>
              <w:rPr>
                <w:rFonts w:ascii="Times New Roman" w:hAnsi="Times New Roman" w:cs="Times New Roman"/>
                <w:sz w:val="24"/>
                <w:szCs w:val="24"/>
              </w:rPr>
            </w:pPr>
            <w:r w:rsidRPr="00905ED0">
              <w:rPr>
                <w:rFonts w:ascii="Times New Roman" w:hAnsi="Times New Roman" w:cs="Times New Roman"/>
                <w:sz w:val="24"/>
                <w:szCs w:val="24"/>
              </w:rPr>
              <w:t>Ткачество</w:t>
            </w:r>
          </w:p>
        </w:tc>
        <w:tc>
          <w:tcPr>
            <w:tcW w:w="5528"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r w:rsidRPr="00905ED0">
              <w:rPr>
                <w:rFonts w:ascii="Times New Roman" w:hAnsi="Times New Roman" w:cs="Times New Roman"/>
                <w:sz w:val="24"/>
                <w:szCs w:val="24"/>
              </w:rPr>
              <w:t>Пыль, волокнистые угары, подметь, технологический брак сурового полотна</w:t>
            </w:r>
          </w:p>
        </w:tc>
      </w:tr>
      <w:tr w:rsidR="00905ED0" w:rsidRPr="00905ED0" w:rsidTr="00A815CD">
        <w:tc>
          <w:tcPr>
            <w:tcW w:w="426" w:type="dxa"/>
          </w:tcPr>
          <w:p w:rsidR="00905ED0" w:rsidRPr="00905ED0" w:rsidRDefault="00905ED0" w:rsidP="00905ED0">
            <w:pPr>
              <w:tabs>
                <w:tab w:val="left" w:pos="284"/>
              </w:tabs>
              <w:spacing w:after="0" w:line="240" w:lineRule="auto"/>
              <w:jc w:val="center"/>
              <w:rPr>
                <w:rFonts w:ascii="Times New Roman" w:hAnsi="Times New Roman" w:cs="Times New Roman"/>
                <w:sz w:val="24"/>
                <w:szCs w:val="24"/>
              </w:rPr>
            </w:pPr>
            <w:r w:rsidRPr="00905ED0">
              <w:rPr>
                <w:rFonts w:ascii="Times New Roman" w:hAnsi="Times New Roman" w:cs="Times New Roman"/>
                <w:sz w:val="24"/>
                <w:szCs w:val="24"/>
              </w:rPr>
              <w:t>5</w:t>
            </w:r>
          </w:p>
        </w:tc>
        <w:tc>
          <w:tcPr>
            <w:tcW w:w="3685" w:type="dxa"/>
          </w:tcPr>
          <w:p w:rsidR="00905ED0" w:rsidRPr="00905ED0" w:rsidRDefault="00905ED0" w:rsidP="00905ED0">
            <w:pPr>
              <w:tabs>
                <w:tab w:val="left" w:pos="284"/>
              </w:tabs>
              <w:spacing w:after="0" w:line="240" w:lineRule="auto"/>
              <w:rPr>
                <w:rFonts w:ascii="Times New Roman" w:hAnsi="Times New Roman" w:cs="Times New Roman"/>
                <w:sz w:val="24"/>
                <w:szCs w:val="24"/>
              </w:rPr>
            </w:pPr>
            <w:r w:rsidRPr="00905ED0">
              <w:rPr>
                <w:rFonts w:ascii="Times New Roman" w:hAnsi="Times New Roman" w:cs="Times New Roman"/>
                <w:sz w:val="24"/>
                <w:szCs w:val="24"/>
              </w:rPr>
              <w:t>Разбраковка</w:t>
            </w:r>
          </w:p>
        </w:tc>
        <w:tc>
          <w:tcPr>
            <w:tcW w:w="5528"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r w:rsidRPr="00905ED0">
              <w:rPr>
                <w:rFonts w:ascii="Times New Roman" w:hAnsi="Times New Roman" w:cs="Times New Roman"/>
                <w:sz w:val="24"/>
                <w:szCs w:val="24"/>
              </w:rPr>
              <w:t>Обрезки ткани, подметь, пыль</w:t>
            </w:r>
          </w:p>
        </w:tc>
      </w:tr>
      <w:tr w:rsidR="00905ED0" w:rsidRPr="00905ED0" w:rsidTr="00A815CD">
        <w:tc>
          <w:tcPr>
            <w:tcW w:w="426" w:type="dxa"/>
          </w:tcPr>
          <w:p w:rsidR="00905ED0" w:rsidRPr="00905ED0" w:rsidRDefault="00905ED0" w:rsidP="00905ED0">
            <w:pPr>
              <w:tabs>
                <w:tab w:val="left" w:pos="284"/>
              </w:tabs>
              <w:spacing w:after="0" w:line="240" w:lineRule="auto"/>
              <w:jc w:val="center"/>
              <w:rPr>
                <w:rFonts w:ascii="Times New Roman" w:hAnsi="Times New Roman" w:cs="Times New Roman"/>
                <w:sz w:val="24"/>
                <w:szCs w:val="24"/>
              </w:rPr>
            </w:pPr>
            <w:r w:rsidRPr="00905ED0">
              <w:rPr>
                <w:rFonts w:ascii="Times New Roman" w:hAnsi="Times New Roman" w:cs="Times New Roman"/>
                <w:sz w:val="24"/>
                <w:szCs w:val="24"/>
              </w:rPr>
              <w:t>6</w:t>
            </w:r>
          </w:p>
        </w:tc>
        <w:tc>
          <w:tcPr>
            <w:tcW w:w="3685" w:type="dxa"/>
          </w:tcPr>
          <w:p w:rsidR="00905ED0" w:rsidRPr="00905ED0" w:rsidRDefault="00905ED0" w:rsidP="00905ED0">
            <w:pPr>
              <w:tabs>
                <w:tab w:val="left" w:pos="284"/>
              </w:tabs>
              <w:spacing w:after="0" w:line="240" w:lineRule="auto"/>
              <w:rPr>
                <w:rFonts w:ascii="Times New Roman" w:hAnsi="Times New Roman" w:cs="Times New Roman"/>
                <w:sz w:val="24"/>
                <w:szCs w:val="24"/>
              </w:rPr>
            </w:pPr>
            <w:r w:rsidRPr="00905ED0">
              <w:rPr>
                <w:rFonts w:ascii="Times New Roman" w:hAnsi="Times New Roman" w:cs="Times New Roman"/>
                <w:sz w:val="24"/>
                <w:szCs w:val="24"/>
              </w:rPr>
              <w:t>Упаковка</w:t>
            </w:r>
          </w:p>
        </w:tc>
        <w:tc>
          <w:tcPr>
            <w:tcW w:w="5528" w:type="dxa"/>
          </w:tcPr>
          <w:p w:rsidR="00905ED0" w:rsidRPr="00905ED0" w:rsidRDefault="00905ED0" w:rsidP="00905ED0">
            <w:pPr>
              <w:tabs>
                <w:tab w:val="left" w:pos="284"/>
              </w:tabs>
              <w:spacing w:after="0" w:line="240" w:lineRule="auto"/>
              <w:jc w:val="both"/>
              <w:rPr>
                <w:rFonts w:ascii="Times New Roman" w:hAnsi="Times New Roman" w:cs="Times New Roman"/>
                <w:sz w:val="24"/>
                <w:szCs w:val="24"/>
              </w:rPr>
            </w:pPr>
            <w:r w:rsidRPr="00905ED0">
              <w:rPr>
                <w:rFonts w:ascii="Times New Roman" w:hAnsi="Times New Roman" w:cs="Times New Roman"/>
                <w:sz w:val="24"/>
                <w:szCs w:val="24"/>
              </w:rPr>
              <w:t>Полиэтиленовые изделия, упаковочная ткань, пыль, подметь</w:t>
            </w:r>
          </w:p>
        </w:tc>
      </w:tr>
    </w:tbl>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ind w:firstLine="426"/>
        <w:jc w:val="both"/>
        <w:rPr>
          <w:rFonts w:ascii="Times New Roman" w:hAnsi="Times New Roman" w:cs="Times New Roman"/>
          <w:b/>
          <w:sz w:val="28"/>
          <w:szCs w:val="28"/>
          <w:lang w:val="kk-KZ"/>
        </w:rPr>
      </w:pPr>
      <w:r w:rsidRPr="00905ED0">
        <w:rPr>
          <w:rFonts w:ascii="Times New Roman" w:hAnsi="Times New Roman" w:cs="Times New Roman"/>
          <w:b/>
          <w:sz w:val="28"/>
          <w:szCs w:val="28"/>
          <w:lang w:val="kk-KZ"/>
        </w:rPr>
        <w:t>2.  Пороки на ткацких станках. Угары</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 xml:space="preserve">Различные пороки, или виды брака, в ткани могут возникать в результате использования пряжи неудовлетворительного качества, плохой подготовки основы и утка к ткачеству, неправильной наладки и работы  станка и небрежной работы ткача, обслуживающего станок, а также в результате других причин.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Определение пороков на суровых тканях осуществляют с помощью разбраковочных машин, то есть происходит разбраковка суровых тканей. На ткани устанавливается 1-й и 2-й сорта все остальное – весовой лоскут.</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В суровой ткани наиболее часто встречаются следующие пороки.</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Близны – одна или несколько основных нитей отсутствуют на некоторой длине ткани. Близны появляются при обрыве основных нитей во время работы, в результате неправильной работы основонаблюдателя, который не останавливает станок при обрыве основной нити, при неправильной заправке станка, дефектах берда и челнока.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Прометки, или пролеты, - поперечные полосы в ткани с заметным нарушением рисунка переплетения. Прометки получаются при неправильной работе уточной вилочки или щупла, а также при неправильном нахождении раза.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Недосеки – поперечные полосы с пониженной плотностью по утку. Недосеки получаются вследствие неправильной работы товарного регулятора,  недосечного устройства, механизма отпуска основы или уточной вилочки.</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Забоины – поперечные полосы с избыточной плотностью по утку. Забоины появляются при излишнем отпуске ткани недосечным устройством при смене шпули, при недостаточном отпуске основы основным регулятором</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Подплетины – концы оборвавшихся нитей основы заплетают соседние нити, в результате чего нарушается рисунок переплетения.</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lastRenderedPageBreak/>
        <w:t>Отрывы или пороки ткани, вызванные обрывом большого количества нитей, возникают обычно при замине челнока в зеве, при неправильной работе предохранительных механизмов (замка или откидного берда).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Поднырки – уточные нити на небольших участках не переплетаются с основными, а выступают в виде петель сверху и снизу полотна. Поднырки обычно образуются из-за нечистого или неправильно установленного зева или при ослаблении нитей основы.</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Сбитый рисунок — по всей ширине ткани нарушено чередование рисунка переплетения получается вследствие неправильного изготовления картона, неправильного нахождения раза разладки каретки.</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Уточные петли и слеты утка — выступающие на ткани витки уточины, петли или сукрутины. Появляются при плохой намотке утка на шпулю, при слишком большой крутке пряжи, а также при неправильной наладке боевых механизмов.</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Рассечка бердом — продольные полосы в виде щели; получается вследствие неисправности берда или неправильной проборки в него нитей основы.</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Загрязнения и масляные пятна получаются при небрежном обращении с тканью при наладке станков, обильной смазке станков, кареток, а также при использовании грязного утка.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 xml:space="preserve">Кроме этих пороков, существуют и другие, которые также снижают качество вырабатываемой ткани.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Угары, получаемые на ткацком станке, могут быть по основе и по утку.</w:t>
      </w:r>
    </w:p>
    <w:p w:rsidR="00905ED0" w:rsidRPr="00905ED0" w:rsidRDefault="00905ED0" w:rsidP="00A815CD">
      <w:pPr>
        <w:tabs>
          <w:tab w:val="left" w:pos="284"/>
        </w:tabs>
        <w:spacing w:after="0" w:line="240" w:lineRule="auto"/>
        <w:ind w:firstLine="426"/>
        <w:jc w:val="both"/>
        <w:rPr>
          <w:rFonts w:ascii="Times New Roman" w:hAnsi="Times New Roman" w:cs="Times New Roman"/>
          <w:sz w:val="28"/>
          <w:szCs w:val="28"/>
          <w:lang w:val="kk-KZ"/>
        </w:rPr>
      </w:pPr>
      <w:r w:rsidRPr="00905ED0">
        <w:rPr>
          <w:rFonts w:ascii="Times New Roman" w:hAnsi="Times New Roman" w:cs="Times New Roman"/>
          <w:sz w:val="28"/>
          <w:szCs w:val="28"/>
          <w:lang w:val="kk-KZ"/>
        </w:rPr>
        <w:t xml:space="preserve">Угары основы представляют собой концы нитей, оставшиеся после заправки основы на станок, при доработке ее, а также при ликвидации обрывов и отрывов нитей основы. Общая длина неиспользуемых концов может быть около </w:t>
      </w:r>
      <w:smartTag w:uri="urn:schemas-microsoft-com:office:smarttags" w:element="metricconverter">
        <w:smartTagPr>
          <w:attr w:name="ProductID" w:val="2 м"/>
        </w:smartTagPr>
        <w:r w:rsidRPr="00905ED0">
          <w:rPr>
            <w:rFonts w:ascii="Times New Roman" w:hAnsi="Times New Roman" w:cs="Times New Roman"/>
            <w:sz w:val="28"/>
            <w:szCs w:val="28"/>
            <w:lang w:val="kk-KZ"/>
          </w:rPr>
          <w:t>2 м</w:t>
        </w:r>
      </w:smartTag>
      <w:r w:rsidR="00A815CD">
        <w:rPr>
          <w:rFonts w:ascii="Times New Roman" w:hAnsi="Times New Roman" w:cs="Times New Roman"/>
          <w:sz w:val="28"/>
          <w:szCs w:val="28"/>
          <w:lang w:val="kk-KZ"/>
        </w:rPr>
        <w:t xml:space="preserve"> на каждую основу. </w:t>
      </w:r>
    </w:p>
    <w:p w:rsidR="00905ED0" w:rsidRPr="00905ED0" w:rsidRDefault="00905ED0" w:rsidP="00976457">
      <w:pPr>
        <w:pStyle w:val="a3"/>
        <w:numPr>
          <w:ilvl w:val="0"/>
          <w:numId w:val="15"/>
        </w:numPr>
        <w:tabs>
          <w:tab w:val="left" w:pos="284"/>
        </w:tabs>
        <w:spacing w:before="0" w:beforeAutospacing="0" w:after="0" w:afterAutospacing="0"/>
        <w:ind w:left="0" w:firstLine="426"/>
        <w:jc w:val="both"/>
        <w:rPr>
          <w:b/>
          <w:sz w:val="28"/>
          <w:szCs w:val="28"/>
        </w:rPr>
      </w:pPr>
      <w:r w:rsidRPr="00905ED0">
        <w:rPr>
          <w:b/>
          <w:sz w:val="28"/>
          <w:szCs w:val="28"/>
        </w:rPr>
        <w:t>Меры проводимые на предприятии по утилизации отходов.</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Отходы производства  текстильной промышленности – это остатки сырья, материалов, или иных продуктов, образовавшиеся в процессе производства.  Отходы могут быть самыми различными (твердые, жидкие, газообразные). В данном случае я рассматриваю угары с ткацких станков, как твердые отходы.</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Важнейшей задачей промышленности экологии текстильного производства является решение проблемы утилизации твердых отходов. Это позволит не только уменьшить нагрузку на биосферу, но и получить дополнительный источник продукции.  Подсчитано, что на современном уровне развития технологии 9% исходного сырья в конечном итоге уходит в отходы.</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Угроза загрязнения окружающей среды может быть снижена за счет максимального использования в производственном процессе отходов, чтобы они были способны снова включиться в циркуляцию вещества в природе. Естественно, такой подход должен быть положен и в основу решения проблемы переработки и  текстильных отходов.</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Отходы с текстильного производства  могут быть после соответствующей подготовки переработаны в плитные материалы строительного назначения, но и здесь в каждом конкретном случае необходимо решать проблемы, связанные </w:t>
      </w:r>
      <w:r w:rsidRPr="00905ED0">
        <w:rPr>
          <w:rFonts w:ascii="Times New Roman" w:hAnsi="Times New Roman" w:cs="Times New Roman"/>
          <w:sz w:val="28"/>
          <w:szCs w:val="28"/>
        </w:rPr>
        <w:lastRenderedPageBreak/>
        <w:t xml:space="preserve">с монтажом оборудования, экологической  безопасностью производства, его рентабельностью и другие.    </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В основном текстильные угары попадают в топливные брикеты и направляются на сжигание.  То есть приобретают характер вторичного сырья.</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Большая часть текстильных отходов представляет собой ценное сырье, которое вновь может быть использовано в соответствующих отраслях народного хозяйства.  </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С целью рационального использования отходов и экономии производственной площади вводят операцию брикетирования отходов.</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Механизм основной стадии брикетирования - прессование в общем виде - представляется следующим образом. При небольшом давлении происходит внешнее уплотнение материала за счёт пустот между частицами. Затем уплотняются и деформируются сами частицы; между ними возникает молекулярное сцепление. Высокое давление в конце прессования приводит к переходу упругих деформаций частиц в пластические, вследствие чего структура брикета упрочняется и сохраняется заданная форма. На характер деформаций сильно влияют физико-химические свойства исходного материала.</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Текстильные угары перерабатывают на специальных текстильных линиях  с применением в качестве основных операций замасливания и разволокнения.</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Замасливание текстильных отходов проводится с целью облегчения важнейшей и заключительной операции — разволокнения. В зависимости от состава и вида отходов применяют различные замасливатели, количество которых может достигать 10% от массы отходов. В качестве замасливателей используют поверхностно-активные вещества, например, оксиэтилированные синтетические кислоты (лауриновая, стеариновая, олеиновая), некоторые оксиэтилированные жирные спирты, сульфоэфиры высших жирных спиртов и ненасыщенных кислот. </w:t>
      </w:r>
    </w:p>
    <w:p w:rsidR="00905ED0" w:rsidRPr="00905ED0" w:rsidRDefault="00905ED0" w:rsidP="00D61F23">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Один из способов переработки угаров из тканей заключается в измельчении отходов и подаче их шнеком на специальный экструдер-гранулятор, где они расплавляются и получают из них брикет. </w:t>
      </w:r>
    </w:p>
    <w:p w:rsidR="00905ED0" w:rsidRPr="00905ED0" w:rsidRDefault="00905ED0" w:rsidP="00905ED0">
      <w:pPr>
        <w:pStyle w:val="a4"/>
        <w:numPr>
          <w:ilvl w:val="0"/>
          <w:numId w:val="15"/>
        </w:numPr>
        <w:tabs>
          <w:tab w:val="left" w:pos="284"/>
        </w:tabs>
        <w:spacing w:after="0" w:line="240" w:lineRule="auto"/>
        <w:ind w:left="0" w:firstLine="426"/>
        <w:jc w:val="both"/>
        <w:rPr>
          <w:rFonts w:ascii="Times New Roman" w:hAnsi="Times New Roman"/>
          <w:b/>
          <w:sz w:val="28"/>
          <w:szCs w:val="28"/>
        </w:rPr>
      </w:pPr>
      <w:r w:rsidRPr="00905ED0">
        <w:rPr>
          <w:rFonts w:ascii="Times New Roman" w:hAnsi="Times New Roman"/>
          <w:b/>
          <w:sz w:val="28"/>
          <w:szCs w:val="28"/>
        </w:rPr>
        <w:t>Схема и принцип работы экструдера-гранулятора ЭК 90</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В данном случае был рассмотрен экструдер-гранулятор для получения брикетов в форме правильного шестигранника.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В основе технологии производства топливных брикетов лежит процесс непрерывного прессования в обогреваемой втулке. Прессование является одним из основных процессов в технологии брикетирования. Принцип работы экструдера основан на процессе экструдирования. Для этого служит основная часть пресса – головка экструдера.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После включения пресса необходимо установить на панели управления необходимую температуру нагрева. Данная температура зависит от вида исходного продукта. По достижению заданной температуры (на панели управления установкой автоматически погаснет лампочка «Нагрев») можно приступать к изготовлению брикетов. Для чего включаем привод экструдера и начинаем подачу брикетируемого продукта в загрузочный бункер. В процессе </w:t>
      </w:r>
      <w:r w:rsidRPr="00905ED0">
        <w:rPr>
          <w:rFonts w:ascii="Times New Roman" w:hAnsi="Times New Roman" w:cs="Times New Roman"/>
          <w:sz w:val="28"/>
          <w:szCs w:val="28"/>
        </w:rPr>
        <w:lastRenderedPageBreak/>
        <w:t xml:space="preserve">работы исходный продукт проходит следующие стадии: прессование, формование, обжиг. </w:t>
      </w:r>
    </w:p>
    <w:p w:rsidR="00976457"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Исходная смесь поступает в приемный бункер, проходит в загрузочном окне 1 через ворошитель 2 и попадает в камеру 3, где расположен вращающий подающий шнек 4.</w:t>
      </w:r>
      <w:r w:rsidR="00976457">
        <w:rPr>
          <w:rFonts w:ascii="Times New Roman" w:hAnsi="Times New Roman" w:cs="Times New Roman"/>
          <w:sz w:val="28"/>
          <w:szCs w:val="28"/>
        </w:rPr>
        <w:t xml:space="preserve"> (рис. 15.1)</w:t>
      </w:r>
    </w:p>
    <w:p w:rsidR="00976457" w:rsidRDefault="00976457" w:rsidP="00905ED0">
      <w:pPr>
        <w:tabs>
          <w:tab w:val="left" w:pos="284"/>
        </w:tabs>
        <w:spacing w:after="0" w:line="240" w:lineRule="auto"/>
        <w:ind w:firstLine="426"/>
        <w:jc w:val="both"/>
        <w:rPr>
          <w:rFonts w:ascii="Times New Roman" w:hAnsi="Times New Roman" w:cs="Times New Roman"/>
          <w:sz w:val="28"/>
          <w:szCs w:val="28"/>
        </w:rPr>
      </w:pPr>
    </w:p>
    <w:p w:rsidR="00905ED0" w:rsidRDefault="00905ED0" w:rsidP="00A815CD">
      <w:pPr>
        <w:tabs>
          <w:tab w:val="left" w:pos="284"/>
        </w:tabs>
        <w:spacing w:after="0" w:line="240" w:lineRule="auto"/>
        <w:ind w:firstLine="426"/>
        <w:jc w:val="center"/>
        <w:rPr>
          <w:rFonts w:ascii="Times New Roman" w:hAnsi="Times New Roman" w:cs="Times New Roman"/>
          <w:sz w:val="28"/>
          <w:szCs w:val="28"/>
        </w:rPr>
      </w:pPr>
      <w:r w:rsidRPr="00905ED0">
        <w:rPr>
          <w:rFonts w:ascii="Times New Roman" w:hAnsi="Times New Roman" w:cs="Times New Roman"/>
          <w:noProof/>
          <w:sz w:val="28"/>
          <w:szCs w:val="28"/>
        </w:rPr>
        <w:drawing>
          <wp:inline distT="0" distB="0" distL="0" distR="0">
            <wp:extent cx="4755037" cy="2555796"/>
            <wp:effectExtent l="0" t="0" r="0" b="0"/>
            <wp:docPr id="8" name="Рисунок 11" descr="Сх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Схема"/>
                    <pic:cNvPicPr>
                      <a:picLocks noChangeAspect="1" noChangeArrowheads="1"/>
                    </pic:cNvPicPr>
                  </pic:nvPicPr>
                  <pic:blipFill>
                    <a:blip r:embed="rId31">
                      <a:grayscl/>
                    </a:blip>
                    <a:srcRect/>
                    <a:stretch>
                      <a:fillRect/>
                    </a:stretch>
                  </pic:blipFill>
                  <pic:spPr bwMode="auto">
                    <a:xfrm>
                      <a:off x="0" y="0"/>
                      <a:ext cx="4765034" cy="2561169"/>
                    </a:xfrm>
                    <a:prstGeom prst="rect">
                      <a:avLst/>
                    </a:prstGeom>
                    <a:noFill/>
                    <a:ln w="9525">
                      <a:noFill/>
                      <a:miter lim="800000"/>
                      <a:headEnd/>
                      <a:tailEnd/>
                    </a:ln>
                  </pic:spPr>
                </pic:pic>
              </a:graphicData>
            </a:graphic>
          </wp:inline>
        </w:drawing>
      </w:r>
    </w:p>
    <w:p w:rsidR="00905ED0" w:rsidRPr="00905ED0" w:rsidRDefault="00905ED0" w:rsidP="00905ED0">
      <w:pPr>
        <w:tabs>
          <w:tab w:val="left" w:pos="284"/>
        </w:tabs>
        <w:spacing w:after="0" w:line="240" w:lineRule="auto"/>
        <w:jc w:val="center"/>
        <w:rPr>
          <w:rFonts w:ascii="Times New Roman" w:hAnsi="Times New Roman" w:cs="Times New Roman"/>
          <w:sz w:val="28"/>
          <w:szCs w:val="28"/>
        </w:rPr>
      </w:pPr>
      <w:r w:rsidRPr="00905ED0">
        <w:rPr>
          <w:rFonts w:ascii="Times New Roman" w:hAnsi="Times New Roman" w:cs="Times New Roman"/>
          <w:sz w:val="28"/>
          <w:szCs w:val="28"/>
        </w:rPr>
        <w:t>1. загрузочное окно, 2. ворошитель, 3. камера, 4. подающая часть шнека,</w:t>
      </w:r>
    </w:p>
    <w:p w:rsidR="00905ED0" w:rsidRPr="00905ED0" w:rsidRDefault="00905ED0" w:rsidP="00905ED0">
      <w:pPr>
        <w:tabs>
          <w:tab w:val="left" w:pos="284"/>
        </w:tabs>
        <w:spacing w:after="0" w:line="240" w:lineRule="auto"/>
        <w:jc w:val="center"/>
        <w:rPr>
          <w:rFonts w:ascii="Times New Roman" w:hAnsi="Times New Roman" w:cs="Times New Roman"/>
          <w:sz w:val="28"/>
          <w:szCs w:val="28"/>
        </w:rPr>
      </w:pPr>
      <w:r w:rsidRPr="00905ED0">
        <w:rPr>
          <w:rFonts w:ascii="Times New Roman" w:hAnsi="Times New Roman" w:cs="Times New Roman"/>
          <w:sz w:val="28"/>
          <w:szCs w:val="28"/>
        </w:rPr>
        <w:t>5. прессующая часть шнека, 6. рабочий канал, 7. коническая втулка,</w:t>
      </w:r>
    </w:p>
    <w:p w:rsidR="00905ED0" w:rsidRDefault="00905ED0" w:rsidP="00905ED0">
      <w:pPr>
        <w:tabs>
          <w:tab w:val="left" w:pos="284"/>
        </w:tabs>
        <w:spacing w:after="0" w:line="240" w:lineRule="auto"/>
        <w:jc w:val="center"/>
        <w:rPr>
          <w:rFonts w:ascii="Times New Roman" w:hAnsi="Times New Roman" w:cs="Times New Roman"/>
          <w:sz w:val="28"/>
          <w:szCs w:val="28"/>
        </w:rPr>
      </w:pPr>
      <w:r w:rsidRPr="00905ED0">
        <w:rPr>
          <w:rFonts w:ascii="Times New Roman" w:hAnsi="Times New Roman" w:cs="Times New Roman"/>
          <w:sz w:val="28"/>
          <w:szCs w:val="28"/>
        </w:rPr>
        <w:t>8. втулка, 9. нагревательные элементы, 10 термопара.</w:t>
      </w:r>
    </w:p>
    <w:p w:rsidR="00905ED0" w:rsidRPr="00905ED0" w:rsidRDefault="00905ED0" w:rsidP="00905ED0">
      <w:pPr>
        <w:tabs>
          <w:tab w:val="left" w:pos="28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Рисунок</w:t>
      </w:r>
      <w:r w:rsidR="00976457">
        <w:rPr>
          <w:rFonts w:ascii="Times New Roman" w:hAnsi="Times New Roman" w:cs="Times New Roman"/>
          <w:sz w:val="28"/>
          <w:szCs w:val="28"/>
        </w:rPr>
        <w:t xml:space="preserve"> 15.1. </w:t>
      </w:r>
      <w:r>
        <w:rPr>
          <w:rFonts w:ascii="Times New Roman" w:hAnsi="Times New Roman" w:cs="Times New Roman"/>
          <w:sz w:val="28"/>
          <w:szCs w:val="28"/>
        </w:rPr>
        <w:t>Схема  э</w:t>
      </w:r>
      <w:r w:rsidRPr="00905ED0">
        <w:rPr>
          <w:rFonts w:ascii="Times New Roman" w:hAnsi="Times New Roman" w:cs="Times New Roman"/>
          <w:sz w:val="28"/>
          <w:szCs w:val="28"/>
        </w:rPr>
        <w:t>кструдер-гранулятор</w:t>
      </w:r>
      <w:r>
        <w:rPr>
          <w:rFonts w:ascii="Times New Roman" w:hAnsi="Times New Roman" w:cs="Times New Roman"/>
          <w:sz w:val="28"/>
          <w:szCs w:val="28"/>
        </w:rPr>
        <w:t>а</w:t>
      </w:r>
      <w:r w:rsidRPr="00905ED0">
        <w:rPr>
          <w:rFonts w:ascii="Times New Roman" w:hAnsi="Times New Roman" w:cs="Times New Roman"/>
          <w:sz w:val="28"/>
          <w:szCs w:val="28"/>
        </w:rPr>
        <w:t xml:space="preserve"> ЭК 90</w:t>
      </w:r>
    </w:p>
    <w:p w:rsidR="00905ED0" w:rsidRPr="00976457" w:rsidRDefault="00905ED0" w:rsidP="00905ED0">
      <w:pPr>
        <w:tabs>
          <w:tab w:val="left" w:pos="6958"/>
        </w:tabs>
        <w:spacing w:after="0" w:line="240" w:lineRule="auto"/>
        <w:jc w:val="both"/>
        <w:rPr>
          <w:rFonts w:ascii="Times New Roman" w:hAnsi="Times New Roman"/>
          <w:sz w:val="28"/>
          <w:szCs w:val="28"/>
        </w:rPr>
      </w:pPr>
      <w:r w:rsidRPr="00976457">
        <w:rPr>
          <w:rFonts w:ascii="Times New Roman" w:hAnsi="Times New Roman"/>
          <w:sz w:val="28"/>
          <w:szCs w:val="28"/>
        </w:rPr>
        <w:t xml:space="preserve">Таблица </w:t>
      </w:r>
      <w:r w:rsidR="000E6B9C">
        <w:rPr>
          <w:rFonts w:ascii="Times New Roman" w:hAnsi="Times New Roman"/>
          <w:sz w:val="28"/>
          <w:szCs w:val="28"/>
        </w:rPr>
        <w:t>13.1.</w:t>
      </w:r>
      <w:r w:rsidRPr="00976457">
        <w:rPr>
          <w:rFonts w:ascii="Times New Roman" w:hAnsi="Times New Roman"/>
          <w:sz w:val="28"/>
          <w:szCs w:val="28"/>
        </w:rPr>
        <w:t xml:space="preserve"> - Основные технические характеристики экструдера ЭК 90</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0"/>
        <w:gridCol w:w="3042"/>
      </w:tblGrid>
      <w:tr w:rsidR="00905ED0" w:rsidRPr="004350EF" w:rsidTr="00481B2B">
        <w:trPr>
          <w:trHeight w:val="316"/>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Производительность пресса, кг/ч</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до 100</w:t>
            </w:r>
          </w:p>
        </w:tc>
      </w:tr>
      <w:tr w:rsidR="00905ED0" w:rsidRPr="004350EF" w:rsidTr="00481B2B">
        <w:trPr>
          <w:trHeight w:val="316"/>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2170AF">
              <w:rPr>
                <w:rFonts w:ascii="Times New Roman" w:eastAsia="Calibri" w:hAnsi="Times New Roman"/>
                <w:sz w:val="24"/>
                <w:szCs w:val="24"/>
              </w:rPr>
              <w:t>Диаметр шнека, мм</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90</w:t>
            </w:r>
          </w:p>
        </w:tc>
      </w:tr>
      <w:tr w:rsidR="00905ED0" w:rsidRPr="004350EF" w:rsidTr="00481B2B">
        <w:trPr>
          <w:trHeight w:val="316"/>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2170AF">
              <w:rPr>
                <w:rFonts w:ascii="Times New Roman" w:eastAsia="Calibri" w:hAnsi="Times New Roman"/>
                <w:sz w:val="24"/>
                <w:szCs w:val="24"/>
              </w:rPr>
              <w:t>Скорость шнека, об/мин</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25-70</w:t>
            </w:r>
          </w:p>
        </w:tc>
      </w:tr>
      <w:tr w:rsidR="00905ED0" w:rsidRPr="004350EF" w:rsidTr="00481B2B">
        <w:trPr>
          <w:trHeight w:val="331"/>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Потребляемая мощность, кВт</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22</w:t>
            </w:r>
          </w:p>
        </w:tc>
      </w:tr>
      <w:tr w:rsidR="00905ED0" w:rsidRPr="004350EF" w:rsidTr="00481B2B">
        <w:trPr>
          <w:trHeight w:val="316"/>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Количество нагревательных элементов, шт.</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3</w:t>
            </w:r>
          </w:p>
        </w:tc>
      </w:tr>
      <w:tr w:rsidR="00905ED0" w:rsidRPr="004350EF" w:rsidTr="00481B2B">
        <w:trPr>
          <w:trHeight w:val="316"/>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Температура нагрева, ºС</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250-300</w:t>
            </w:r>
          </w:p>
        </w:tc>
      </w:tr>
      <w:tr w:rsidR="00905ED0" w:rsidRPr="004350EF" w:rsidTr="00481B2B">
        <w:trPr>
          <w:trHeight w:val="372"/>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Форма брикета</w:t>
            </w:r>
          </w:p>
        </w:tc>
        <w:tc>
          <w:tcPr>
            <w:tcW w:w="3042" w:type="dxa"/>
          </w:tcPr>
          <w:p w:rsidR="00905ED0" w:rsidRPr="004350EF" w:rsidRDefault="00905ED0" w:rsidP="00905ED0">
            <w:pPr>
              <w:tabs>
                <w:tab w:val="left" w:pos="6958"/>
              </w:tabs>
              <w:spacing w:after="0" w:line="240" w:lineRule="auto"/>
              <w:rPr>
                <w:rFonts w:ascii="Times New Roman" w:hAnsi="Times New Roman"/>
                <w:sz w:val="24"/>
                <w:szCs w:val="24"/>
              </w:rPr>
            </w:pPr>
            <w:r w:rsidRPr="004350EF">
              <w:rPr>
                <w:rFonts w:ascii="Times New Roman" w:hAnsi="Times New Roman"/>
                <w:sz w:val="24"/>
                <w:szCs w:val="24"/>
              </w:rPr>
              <w:t>правильный шестигранник</w:t>
            </w:r>
          </w:p>
        </w:tc>
      </w:tr>
      <w:tr w:rsidR="00905ED0" w:rsidRPr="004350EF" w:rsidTr="00481B2B">
        <w:trPr>
          <w:trHeight w:val="316"/>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Ширина грани брикета, мм  </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35</w:t>
            </w:r>
          </w:p>
        </w:tc>
      </w:tr>
      <w:tr w:rsidR="00905ED0" w:rsidRPr="004350EF" w:rsidTr="00481B2B">
        <w:trPr>
          <w:trHeight w:val="316"/>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Диаметр отверстия брикета, мм</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18-20</w:t>
            </w:r>
          </w:p>
        </w:tc>
      </w:tr>
      <w:tr w:rsidR="00905ED0" w:rsidRPr="004350EF" w:rsidTr="00481B2B">
        <w:trPr>
          <w:trHeight w:val="331"/>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Габаритные размеры, мм</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1600х950х1400</w:t>
            </w:r>
          </w:p>
        </w:tc>
      </w:tr>
      <w:tr w:rsidR="00905ED0" w:rsidRPr="004350EF" w:rsidTr="00481B2B">
        <w:trPr>
          <w:trHeight w:val="292"/>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Масса пресса, кг                                                        </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960</w:t>
            </w:r>
          </w:p>
        </w:tc>
      </w:tr>
      <w:tr w:rsidR="00905ED0" w:rsidRPr="004350EF" w:rsidTr="00481B2B">
        <w:trPr>
          <w:trHeight w:val="423"/>
        </w:trPr>
        <w:tc>
          <w:tcPr>
            <w:tcW w:w="6280" w:type="dxa"/>
          </w:tcPr>
          <w:p w:rsidR="00905ED0" w:rsidRPr="004350EF" w:rsidRDefault="00905ED0" w:rsidP="00905ED0">
            <w:pPr>
              <w:tabs>
                <w:tab w:val="left" w:pos="6958"/>
              </w:tabs>
              <w:spacing w:after="0" w:line="240" w:lineRule="auto"/>
              <w:jc w:val="both"/>
              <w:rPr>
                <w:rFonts w:ascii="Times New Roman" w:hAnsi="Times New Roman"/>
                <w:sz w:val="24"/>
                <w:szCs w:val="24"/>
              </w:rPr>
            </w:pPr>
            <w:r w:rsidRPr="004350EF">
              <w:rPr>
                <w:rFonts w:ascii="Times New Roman" w:hAnsi="Times New Roman"/>
                <w:sz w:val="24"/>
                <w:szCs w:val="24"/>
              </w:rPr>
              <w:t>Количество рабочих, обслуживающих экструдер</w:t>
            </w:r>
          </w:p>
        </w:tc>
        <w:tc>
          <w:tcPr>
            <w:tcW w:w="3042" w:type="dxa"/>
          </w:tcPr>
          <w:p w:rsidR="00905ED0" w:rsidRPr="004350EF" w:rsidRDefault="00905ED0" w:rsidP="00905ED0">
            <w:pPr>
              <w:tabs>
                <w:tab w:val="left" w:pos="6958"/>
              </w:tabs>
              <w:spacing w:after="0" w:line="240" w:lineRule="auto"/>
              <w:jc w:val="center"/>
              <w:rPr>
                <w:rFonts w:ascii="Times New Roman" w:hAnsi="Times New Roman"/>
                <w:sz w:val="24"/>
                <w:szCs w:val="24"/>
              </w:rPr>
            </w:pPr>
            <w:r w:rsidRPr="004350EF">
              <w:rPr>
                <w:rFonts w:ascii="Times New Roman" w:hAnsi="Times New Roman"/>
                <w:sz w:val="24"/>
                <w:szCs w:val="24"/>
              </w:rPr>
              <w:t>1 человек</w:t>
            </w:r>
          </w:p>
        </w:tc>
      </w:tr>
    </w:tbl>
    <w:p w:rsidR="00905ED0" w:rsidRDefault="00905ED0" w:rsidP="00905ED0">
      <w:pPr>
        <w:spacing w:after="0" w:line="240" w:lineRule="auto"/>
      </w:pPr>
    </w:p>
    <w:p w:rsidR="00905ED0" w:rsidRPr="00905ED0" w:rsidRDefault="00976457" w:rsidP="00A815CD">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К этому шнеку, примыкает прессующая часть шнека 5, свободный конец которого входит в рабочий канал. Рабочий канал 6 состоит из конической втулки 7, переходящей в цилиндрическую часть 8 на выходе.</w:t>
      </w:r>
      <w:r w:rsidR="00905ED0" w:rsidRPr="00905ED0">
        <w:rPr>
          <w:rFonts w:ascii="Times New Roman" w:hAnsi="Times New Roman" w:cs="Times New Roman"/>
          <w:sz w:val="28"/>
          <w:szCs w:val="28"/>
        </w:rPr>
        <w:t xml:space="preserve">По мере заполнения камеры 3 шнек 4 подает исходное сырье в коническую часть канала втулки, где происходит её прессование и выдавливание в цилиндрическую часть канала. Усилия от прессующего шнека 5 действуют в осевом направлении </w:t>
      </w:r>
      <w:r w:rsidR="00905ED0" w:rsidRPr="00905ED0">
        <w:rPr>
          <w:rFonts w:ascii="Times New Roman" w:hAnsi="Times New Roman" w:cs="Times New Roman"/>
          <w:sz w:val="28"/>
          <w:szCs w:val="28"/>
        </w:rPr>
        <w:lastRenderedPageBreak/>
        <w:t>и в вертикальной плоскости. Коническое исполнение хвостовика прессующего шнека способствует повышению плотности брикета.</w:t>
      </w:r>
    </w:p>
    <w:p w:rsidR="00905ED0" w:rsidRPr="00905ED0" w:rsidRDefault="00905ED0" w:rsidP="00976457">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В конической части канала втулки происходит формирование брикета, давление достигает 150-200 МПа. На коническую поверхность втулки 7 действуют большие усилия, вследствие чего возникают силы сопротивления в виде сил трения.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Усилия от прессующего шнека уплотняют смесь по всему сечению. Под действием сил сжатия и температуры естественное связующее (лигнин) пластифицируется. При этом на поверхности и внутреннем отверстии вдоль оси брикета образуется науглероженный слой, который служит в качестве защитной гидрофобной оболочки в процессе хранения и транспортировки брикета, а также является как бы смазкой и способствует легкому прохождению брикета внутри втулки. Коническое исполнение хвостовика прессующего шнека также способствует повышению плотности брикета.</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Из формирователя экструдера непрерывно выходящий шестигранный брус с шириной грани 35мм попадает на направляющий желоб, после остывания раскраивается на брикеты необходимой длины.</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Пресс состоит из нижеперечисленных узлов и деталей: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Головка пресса является самым главным агрегатом пресса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Корпус, к которому крепятся все остальные детали и узлы головки пресса. Корпус имеет две камеры: большая камера является резервуаром для смазывающего масла, а малая - приемной камерой опилок в пресс.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Указатель уровня масла представляет собой углубление в сварном корпусе с двумя тонкими отверстиями для циркуляции залитого в корпус масла. Сверху углубление закрывается кольцом и экраном </w:t>
      </w:r>
      <w:r w:rsidR="00976457" w:rsidRPr="00905ED0">
        <w:rPr>
          <w:rFonts w:ascii="Times New Roman" w:hAnsi="Times New Roman" w:cs="Times New Roman"/>
          <w:sz w:val="28"/>
          <w:szCs w:val="28"/>
        </w:rPr>
        <w:t>с уплотнительными кольцами</w:t>
      </w:r>
      <w:r w:rsidRPr="00905ED0">
        <w:rPr>
          <w:rFonts w:ascii="Times New Roman" w:hAnsi="Times New Roman" w:cs="Times New Roman"/>
          <w:sz w:val="28"/>
          <w:szCs w:val="28"/>
        </w:rPr>
        <w:t xml:space="preserve">. Экран имеет посередине горизонтальную риску уровня масла.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В верхней части корпуса расположены: рым-болт и отверстие для заливки масла, закрытое пробкой. В нижней части корпуса имеется пробка для слива отработанного масла.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Шпиндельно-шнековая система состоит из вала и составного шнека: шнека насадки пустотелого, шнека прессующего и стяжки. Шпиндельно- шнековая система крепится на валу, который установлен внутри корпуса на подшипниковых опорах.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Подшипниковые опоры, расположенные в стенках корпуса и в промежуточной стенке, имеют уплотнительные манжеты и закрыты крышками.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Узел ведомого шкива состоит из двух подшипников качения, распорной втулки, крышки с уплотнением, ведущей полумуфты, стопорного кольца и стакана с фланцем, на котором расположен узел. Стакан с фланцем крепится шестью болтами к корпусу.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Узел обжига брикета состоит из стальной муфты, на которой смонтированы три нагревательных элемента, верхнего и нижнего кожухов и держателя термопары.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Узел формования брикета состоит из втулок: приемной, формующей конической и формующей шестигранной. Приемная втулка вставляется в </w:t>
      </w:r>
      <w:r w:rsidRPr="00905ED0">
        <w:rPr>
          <w:rFonts w:ascii="Times New Roman" w:hAnsi="Times New Roman" w:cs="Times New Roman"/>
          <w:sz w:val="28"/>
          <w:szCs w:val="28"/>
        </w:rPr>
        <w:lastRenderedPageBreak/>
        <w:t xml:space="preserve">отверстие корпуса и центрируется шпонкой, а втулки формующие: коническая и шестигранная вставляются во внутреннее отверстие муфты. Муфта в свою очередь монтируется к фланцу корпуса с помощью хомута.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Ворошитель (с приводом от электродвигателя) расположен в приемной камере и представляет собой два винта (один с правой, другой с левой навивками), установленными на одном валу.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Рама пресса, со встроенным шкафом управления, представляет собой цельносварную конструкцию из углового и листового проката. К раме крепятся все детали и узлы. На тумбе рамы крепится головка пресса, а на специальной низкой площадке - электродвигатель. Для натяжения ремней имеются специальные винты с контргайками. После натяжки ремней болты затягиваются гайками, а натяжной винт контрится. </w:t>
      </w: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На верхней части головки пресса крепится бункер, который служит для загрузки древесной массы в шнек. </w:t>
      </w:r>
    </w:p>
    <w:p w:rsidR="00905ED0" w:rsidRPr="00905ED0" w:rsidRDefault="00905ED0" w:rsidP="00905ED0">
      <w:pPr>
        <w:tabs>
          <w:tab w:val="left" w:pos="284"/>
        </w:tabs>
        <w:spacing w:after="0" w:line="240" w:lineRule="auto"/>
        <w:jc w:val="both"/>
        <w:rPr>
          <w:rFonts w:ascii="Times New Roman" w:hAnsi="Times New Roman" w:cs="Times New Roman"/>
          <w:b/>
          <w:sz w:val="28"/>
          <w:szCs w:val="28"/>
        </w:rPr>
      </w:pP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Технические характеристики экструдера – гранулятора ЭК 90</w:t>
      </w:r>
      <w:r w:rsidR="000E6B9C">
        <w:rPr>
          <w:rFonts w:ascii="Times New Roman" w:hAnsi="Times New Roman" w:cs="Times New Roman"/>
          <w:sz w:val="28"/>
          <w:szCs w:val="28"/>
        </w:rPr>
        <w:t xml:space="preserve"> (табл. 13.1 )</w:t>
      </w:r>
    </w:p>
    <w:p w:rsidR="00905ED0" w:rsidRPr="00905ED0" w:rsidRDefault="00905ED0" w:rsidP="00905ED0">
      <w:pPr>
        <w:tabs>
          <w:tab w:val="left" w:pos="284"/>
        </w:tabs>
        <w:spacing w:after="0" w:line="240" w:lineRule="auto"/>
        <w:ind w:firstLine="426"/>
        <w:jc w:val="both"/>
        <w:rPr>
          <w:rFonts w:ascii="Times New Roman" w:hAnsi="Times New Roman" w:cs="Times New Roman"/>
          <w:b/>
          <w:sz w:val="28"/>
          <w:szCs w:val="28"/>
        </w:rPr>
      </w:pPr>
    </w:p>
    <w:p w:rsidR="00905ED0" w:rsidRPr="00905ED0" w:rsidRDefault="00905ED0" w:rsidP="00905ED0">
      <w:pPr>
        <w:tabs>
          <w:tab w:val="left" w:pos="284"/>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В целях рационального использования пороков (в виде отрезков тканей до 0,7 м, общий вес несортовой ткани составляет около 60-70 кг в сутки) данные отрезы замасливают (с целью расщепления на волокна с помощью оксиэтилированными синтетическими кислотами – стеариновая, олеиновая) и подают их шнеком на специальный экструдер-гранулятор ЭК 90 фирмы «Экструдер инжиниринг» (Россия), где они расплавляются и в результате из них получают брикет. Данный экструдер является более экономичным по сравнению с остальными, поскольку потребляемая мощность меньше. Работа на данном оборудовании является прерывной, то есть зависит от количества накопившихся лоскутов. </w:t>
      </w: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b/>
          <w:sz w:val="28"/>
          <w:szCs w:val="28"/>
        </w:rPr>
      </w:pPr>
      <w:r w:rsidRPr="00905ED0">
        <w:rPr>
          <w:rFonts w:ascii="Times New Roman" w:hAnsi="Times New Roman" w:cs="Times New Roman"/>
          <w:b/>
          <w:sz w:val="28"/>
          <w:szCs w:val="28"/>
        </w:rPr>
        <w:t>Контрольные вопросы</w:t>
      </w:r>
    </w:p>
    <w:p w:rsidR="00905ED0" w:rsidRPr="00905ED0" w:rsidRDefault="00905ED0" w:rsidP="00905ED0">
      <w:pPr>
        <w:pStyle w:val="a4"/>
        <w:numPr>
          <w:ilvl w:val="0"/>
          <w:numId w:val="16"/>
        </w:numPr>
        <w:tabs>
          <w:tab w:val="left" w:pos="284"/>
        </w:tabs>
        <w:spacing w:line="240" w:lineRule="auto"/>
        <w:ind w:left="0" w:firstLine="0"/>
        <w:jc w:val="both"/>
        <w:rPr>
          <w:rFonts w:ascii="Times New Roman" w:hAnsi="Times New Roman"/>
          <w:sz w:val="28"/>
          <w:szCs w:val="28"/>
        </w:rPr>
      </w:pPr>
      <w:r w:rsidRPr="00905ED0">
        <w:rPr>
          <w:rFonts w:ascii="Times New Roman" w:hAnsi="Times New Roman"/>
          <w:sz w:val="28"/>
          <w:szCs w:val="28"/>
        </w:rPr>
        <w:t>Перечислите основные места образования отходов?</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rPr>
      </w:pPr>
      <w:r w:rsidRPr="00905ED0">
        <w:rPr>
          <w:rFonts w:ascii="Times New Roman" w:hAnsi="Times New Roman"/>
          <w:sz w:val="28"/>
          <w:szCs w:val="28"/>
          <w:lang w:val="kk-KZ"/>
        </w:rPr>
        <w:t>Какие образуются пороки, или виды брака, в ткани?</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rPr>
      </w:pPr>
      <w:r w:rsidRPr="00905ED0">
        <w:rPr>
          <w:rFonts w:ascii="Times New Roman" w:hAnsi="Times New Roman"/>
          <w:sz w:val="28"/>
          <w:szCs w:val="28"/>
          <w:lang w:val="kk-KZ"/>
        </w:rPr>
        <w:t xml:space="preserve">С помощью чего определяют пороки на суровых тканях? </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lang w:val="kk-KZ"/>
        </w:rPr>
      </w:pPr>
      <w:r w:rsidRPr="00905ED0">
        <w:rPr>
          <w:rFonts w:ascii="Times New Roman" w:hAnsi="Times New Roman"/>
          <w:sz w:val="28"/>
          <w:szCs w:val="28"/>
          <w:lang w:val="kk-KZ"/>
        </w:rPr>
        <w:t xml:space="preserve">Назовите наиболее часто встречающиеся пороки  суровой ткани? </w:t>
      </w:r>
    </w:p>
    <w:p w:rsidR="00905ED0" w:rsidRPr="00905ED0" w:rsidRDefault="00905ED0" w:rsidP="00905ED0">
      <w:pPr>
        <w:pStyle w:val="a3"/>
        <w:numPr>
          <w:ilvl w:val="0"/>
          <w:numId w:val="16"/>
        </w:numPr>
        <w:tabs>
          <w:tab w:val="left" w:pos="284"/>
        </w:tabs>
        <w:spacing w:before="0" w:beforeAutospacing="0" w:after="0" w:afterAutospacing="0"/>
        <w:ind w:left="0" w:firstLine="0"/>
        <w:jc w:val="both"/>
        <w:rPr>
          <w:sz w:val="28"/>
          <w:szCs w:val="28"/>
        </w:rPr>
      </w:pPr>
      <w:r w:rsidRPr="00905ED0">
        <w:rPr>
          <w:sz w:val="28"/>
          <w:szCs w:val="28"/>
        </w:rPr>
        <w:t>Какие проводятся меры на предприятии по утилизации отходов?</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lang w:val="kk-KZ"/>
        </w:rPr>
      </w:pPr>
      <w:r w:rsidRPr="00905ED0">
        <w:rPr>
          <w:rFonts w:ascii="Times New Roman" w:hAnsi="Times New Roman"/>
          <w:sz w:val="28"/>
          <w:szCs w:val="28"/>
        </w:rPr>
        <w:t>Каким образом перерабатывают текстильные угары ?</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lang w:val="kk-KZ"/>
        </w:rPr>
      </w:pPr>
      <w:r w:rsidRPr="00905ED0">
        <w:rPr>
          <w:rFonts w:ascii="Times New Roman" w:hAnsi="Times New Roman"/>
          <w:sz w:val="28"/>
          <w:szCs w:val="28"/>
        </w:rPr>
        <w:t>Для чего используют экструдера-гранулятора ЭК 90?</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rPr>
      </w:pPr>
      <w:r w:rsidRPr="00905ED0">
        <w:rPr>
          <w:rFonts w:ascii="Times New Roman" w:hAnsi="Times New Roman"/>
          <w:sz w:val="28"/>
          <w:szCs w:val="28"/>
        </w:rPr>
        <w:t>Расскажите схему и принцип работы экструдера-гранулятора ЭК 90?</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rPr>
      </w:pPr>
      <w:r w:rsidRPr="00905ED0">
        <w:rPr>
          <w:rFonts w:ascii="Times New Roman" w:hAnsi="Times New Roman"/>
          <w:sz w:val="28"/>
          <w:szCs w:val="28"/>
        </w:rPr>
        <w:t>Из каких узлов и деталей состоит пресс?</w:t>
      </w:r>
    </w:p>
    <w:p w:rsidR="00905ED0" w:rsidRPr="00905ED0" w:rsidRDefault="00905ED0" w:rsidP="00905ED0">
      <w:pPr>
        <w:pStyle w:val="a4"/>
        <w:numPr>
          <w:ilvl w:val="0"/>
          <w:numId w:val="16"/>
        </w:numPr>
        <w:tabs>
          <w:tab w:val="left" w:pos="284"/>
        </w:tabs>
        <w:spacing w:after="0" w:line="240" w:lineRule="auto"/>
        <w:ind w:left="0" w:firstLine="0"/>
        <w:jc w:val="both"/>
        <w:rPr>
          <w:rFonts w:ascii="Times New Roman" w:hAnsi="Times New Roman"/>
          <w:sz w:val="28"/>
          <w:szCs w:val="28"/>
        </w:rPr>
      </w:pPr>
      <w:r w:rsidRPr="00905ED0">
        <w:rPr>
          <w:rFonts w:ascii="Times New Roman" w:hAnsi="Times New Roman"/>
          <w:sz w:val="28"/>
          <w:szCs w:val="28"/>
        </w:rPr>
        <w:t xml:space="preserve">Дайте технические характеристики экструдера – гранулятора ЭК 90? </w:t>
      </w: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0E6B9C" w:rsidRPr="000E6B9C" w:rsidRDefault="000E6B9C" w:rsidP="000E6B9C">
      <w:pPr>
        <w:tabs>
          <w:tab w:val="left" w:pos="284"/>
        </w:tabs>
        <w:spacing w:after="0" w:line="240" w:lineRule="auto"/>
        <w:jc w:val="both"/>
        <w:rPr>
          <w:rFonts w:ascii="Times New Roman" w:hAnsi="Times New Roman" w:cs="Times New Roman"/>
          <w:b/>
          <w:sz w:val="28"/>
          <w:szCs w:val="28"/>
        </w:rPr>
      </w:pPr>
      <w:r w:rsidRPr="000E6B9C">
        <w:rPr>
          <w:rFonts w:ascii="Times New Roman" w:hAnsi="Times New Roman" w:cs="Times New Roman"/>
          <w:b/>
          <w:sz w:val="28"/>
          <w:szCs w:val="28"/>
        </w:rPr>
        <w:t>Литература</w:t>
      </w:r>
    </w:p>
    <w:p w:rsidR="000E6B9C" w:rsidRPr="000E6B9C" w:rsidRDefault="000E6B9C" w:rsidP="000E6B9C">
      <w:pPr>
        <w:tabs>
          <w:tab w:val="left" w:pos="284"/>
        </w:tabs>
        <w:spacing w:after="0" w:line="240" w:lineRule="auto"/>
        <w:jc w:val="both"/>
        <w:rPr>
          <w:rFonts w:ascii="Times New Roman" w:hAnsi="Times New Roman" w:cs="Times New Roman"/>
          <w:sz w:val="28"/>
          <w:szCs w:val="28"/>
        </w:rPr>
      </w:pPr>
      <w:r w:rsidRPr="000E6B9C">
        <w:rPr>
          <w:rFonts w:ascii="Times New Roman" w:hAnsi="Times New Roman" w:cs="Times New Roman"/>
          <w:sz w:val="28"/>
          <w:szCs w:val="28"/>
        </w:rPr>
        <w:t>1.Куликова З.И., Павлов Г.Г. Механизация процессов пылеулавливания в хлопчатобумажном производстве - М.; Легпромбытиздат, 2015, 130с.</w:t>
      </w:r>
    </w:p>
    <w:p w:rsidR="000E6B9C" w:rsidRPr="000E6B9C" w:rsidRDefault="000E6B9C" w:rsidP="000E6B9C">
      <w:pPr>
        <w:tabs>
          <w:tab w:val="left" w:pos="284"/>
        </w:tabs>
        <w:spacing w:after="0" w:line="240" w:lineRule="auto"/>
        <w:jc w:val="both"/>
        <w:rPr>
          <w:rFonts w:ascii="Times New Roman" w:hAnsi="Times New Roman" w:cs="Times New Roman"/>
          <w:sz w:val="28"/>
          <w:szCs w:val="28"/>
        </w:rPr>
      </w:pPr>
      <w:r w:rsidRPr="000E6B9C">
        <w:rPr>
          <w:rFonts w:ascii="Times New Roman" w:hAnsi="Times New Roman" w:cs="Times New Roman"/>
          <w:sz w:val="28"/>
          <w:szCs w:val="28"/>
        </w:rPr>
        <w:lastRenderedPageBreak/>
        <w:t>2.Голицын А.Н. Промышленная экология и мониторинг загрязнения природной среды. М.: Оникс. 2014.</w:t>
      </w:r>
    </w:p>
    <w:p w:rsidR="000E6B9C" w:rsidRPr="000E6B9C" w:rsidRDefault="000E6B9C" w:rsidP="000E6B9C">
      <w:pPr>
        <w:tabs>
          <w:tab w:val="left" w:pos="284"/>
        </w:tabs>
        <w:spacing w:after="0" w:line="240" w:lineRule="auto"/>
        <w:jc w:val="both"/>
        <w:rPr>
          <w:rFonts w:ascii="Times New Roman" w:hAnsi="Times New Roman" w:cs="Times New Roman"/>
          <w:sz w:val="28"/>
          <w:szCs w:val="28"/>
        </w:rPr>
      </w:pPr>
      <w:r w:rsidRPr="000E6B9C">
        <w:rPr>
          <w:rFonts w:ascii="Times New Roman" w:hAnsi="Times New Roman" w:cs="Times New Roman"/>
          <w:sz w:val="28"/>
          <w:szCs w:val="28"/>
        </w:rPr>
        <w:t>3.Методы определения вредных веществ в атмосфере предприятий легкой промышленности. М., 2013</w:t>
      </w: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0E6B9C" w:rsidP="000E6B9C">
      <w:pPr>
        <w:spacing w:after="0" w:line="240" w:lineRule="auto"/>
        <w:jc w:val="center"/>
        <w:rPr>
          <w:rFonts w:ascii="Times New Roman" w:hAnsi="Times New Roman" w:cs="Times New Roman"/>
          <w:sz w:val="28"/>
          <w:szCs w:val="28"/>
        </w:rPr>
      </w:pPr>
      <w:r>
        <w:rPr>
          <w:rFonts w:ascii="Times New Roman" w:hAnsi="Times New Roman" w:cs="Times New Roman"/>
          <w:b/>
          <w:sz w:val="28"/>
          <w:szCs w:val="28"/>
        </w:rPr>
        <w:t>Лекция № 17, 18</w:t>
      </w:r>
    </w:p>
    <w:p w:rsidR="00905ED0" w:rsidRDefault="000E6B9C" w:rsidP="00905ED0">
      <w:pPr>
        <w:spacing w:after="0" w:line="240" w:lineRule="auto"/>
        <w:ind w:firstLine="708"/>
        <w:rPr>
          <w:rFonts w:ascii="Times New Roman" w:hAnsi="Times New Roman" w:cs="Times New Roman"/>
          <w:b/>
          <w:sz w:val="28"/>
          <w:szCs w:val="28"/>
        </w:rPr>
      </w:pPr>
      <w:r w:rsidRPr="00905ED0">
        <w:rPr>
          <w:rFonts w:ascii="Times New Roman" w:hAnsi="Times New Roman" w:cs="Times New Roman"/>
          <w:b/>
          <w:sz w:val="28"/>
          <w:szCs w:val="28"/>
        </w:rPr>
        <w:t>ИСТОЧНИКИ И</w:t>
      </w:r>
      <w:r w:rsidR="00905ED0" w:rsidRPr="00905ED0">
        <w:rPr>
          <w:rFonts w:ascii="Times New Roman" w:hAnsi="Times New Roman" w:cs="Times New Roman"/>
          <w:b/>
          <w:sz w:val="28"/>
          <w:szCs w:val="28"/>
        </w:rPr>
        <w:t xml:space="preserve"> КЛАССИФИКАЦИЯ СТОЧНЫХ ВОД</w:t>
      </w:r>
    </w:p>
    <w:p w:rsidR="00A815CD" w:rsidRDefault="00A815CD" w:rsidP="00905ED0">
      <w:pPr>
        <w:spacing w:after="0" w:line="240" w:lineRule="auto"/>
        <w:ind w:firstLine="708"/>
        <w:rPr>
          <w:rFonts w:ascii="Times New Roman" w:hAnsi="Times New Roman" w:cs="Times New Roman"/>
          <w:sz w:val="28"/>
          <w:szCs w:val="28"/>
        </w:rPr>
      </w:pPr>
    </w:p>
    <w:p w:rsidR="00905ED0" w:rsidRPr="00905ED0" w:rsidRDefault="00905ED0" w:rsidP="00905ED0">
      <w:pPr>
        <w:spacing w:after="0" w:line="240" w:lineRule="auto"/>
        <w:ind w:firstLine="708"/>
        <w:jc w:val="center"/>
        <w:rPr>
          <w:rFonts w:ascii="Times New Roman" w:hAnsi="Times New Roman" w:cs="Times New Roman"/>
          <w:i/>
          <w:sz w:val="28"/>
          <w:szCs w:val="28"/>
        </w:rPr>
      </w:pPr>
      <w:r w:rsidRPr="00905ED0">
        <w:rPr>
          <w:rFonts w:ascii="Times New Roman" w:hAnsi="Times New Roman" w:cs="Times New Roman"/>
          <w:i/>
          <w:sz w:val="28"/>
          <w:szCs w:val="28"/>
        </w:rPr>
        <w:t>ПЛАН</w:t>
      </w:r>
    </w:p>
    <w:p w:rsidR="00905ED0" w:rsidRPr="00905ED0" w:rsidRDefault="00905ED0" w:rsidP="00905ED0">
      <w:pPr>
        <w:pStyle w:val="a4"/>
        <w:numPr>
          <w:ilvl w:val="0"/>
          <w:numId w:val="21"/>
        </w:numPr>
        <w:tabs>
          <w:tab w:val="left" w:pos="284"/>
        </w:tabs>
        <w:spacing w:after="0" w:line="240" w:lineRule="auto"/>
        <w:ind w:left="0" w:firstLine="0"/>
        <w:rPr>
          <w:rFonts w:ascii="Times New Roman" w:hAnsi="Times New Roman"/>
          <w:i/>
          <w:sz w:val="28"/>
          <w:szCs w:val="28"/>
        </w:rPr>
      </w:pPr>
      <w:r w:rsidRPr="00905ED0">
        <w:rPr>
          <w:rFonts w:ascii="Times New Roman" w:hAnsi="Times New Roman"/>
          <w:i/>
          <w:sz w:val="28"/>
          <w:szCs w:val="28"/>
        </w:rPr>
        <w:t>Характеристика производственных сточных вод</w:t>
      </w:r>
    </w:p>
    <w:p w:rsidR="00905ED0" w:rsidRPr="00905ED0" w:rsidRDefault="00905ED0" w:rsidP="00905ED0">
      <w:pPr>
        <w:pStyle w:val="a4"/>
        <w:numPr>
          <w:ilvl w:val="0"/>
          <w:numId w:val="21"/>
        </w:numPr>
        <w:tabs>
          <w:tab w:val="left" w:pos="284"/>
        </w:tabs>
        <w:spacing w:after="0" w:line="240" w:lineRule="auto"/>
        <w:ind w:left="0" w:firstLine="0"/>
        <w:rPr>
          <w:rFonts w:ascii="Times New Roman" w:hAnsi="Times New Roman"/>
          <w:i/>
          <w:sz w:val="28"/>
          <w:szCs w:val="28"/>
        </w:rPr>
      </w:pPr>
      <w:r w:rsidRPr="00905ED0">
        <w:rPr>
          <w:rFonts w:ascii="Times New Roman" w:hAnsi="Times New Roman"/>
          <w:i/>
          <w:sz w:val="28"/>
          <w:szCs w:val="28"/>
        </w:rPr>
        <w:t>Источники образования сточных вод</w:t>
      </w:r>
    </w:p>
    <w:p w:rsidR="00905ED0" w:rsidRPr="00905ED0" w:rsidRDefault="00905ED0" w:rsidP="00905ED0">
      <w:pPr>
        <w:pStyle w:val="a4"/>
        <w:numPr>
          <w:ilvl w:val="0"/>
          <w:numId w:val="21"/>
        </w:numPr>
        <w:tabs>
          <w:tab w:val="left" w:pos="284"/>
        </w:tabs>
        <w:spacing w:after="0" w:line="240" w:lineRule="auto"/>
        <w:ind w:left="0" w:firstLine="0"/>
        <w:rPr>
          <w:rFonts w:ascii="Times New Roman" w:hAnsi="Times New Roman"/>
          <w:i/>
          <w:sz w:val="28"/>
          <w:szCs w:val="28"/>
        </w:rPr>
      </w:pPr>
      <w:r w:rsidRPr="00905ED0">
        <w:rPr>
          <w:rFonts w:ascii="Times New Roman" w:hAnsi="Times New Roman"/>
          <w:i/>
          <w:sz w:val="28"/>
          <w:szCs w:val="28"/>
        </w:rPr>
        <w:t xml:space="preserve">Основные  направления  исследований в области  глубокой  очистки  и доочистки   сточных  вод  </w:t>
      </w:r>
    </w:p>
    <w:p w:rsidR="00905ED0" w:rsidRPr="00905ED0" w:rsidRDefault="00905ED0" w:rsidP="00905ED0">
      <w:pPr>
        <w:pStyle w:val="a4"/>
        <w:numPr>
          <w:ilvl w:val="0"/>
          <w:numId w:val="21"/>
        </w:numPr>
        <w:tabs>
          <w:tab w:val="left" w:pos="284"/>
        </w:tabs>
        <w:spacing w:after="0" w:line="240" w:lineRule="auto"/>
        <w:ind w:left="0" w:firstLine="0"/>
        <w:rPr>
          <w:rFonts w:ascii="Times New Roman" w:hAnsi="Times New Roman"/>
          <w:i/>
          <w:sz w:val="28"/>
          <w:szCs w:val="28"/>
          <w:lang w:eastAsia="en-US"/>
        </w:rPr>
      </w:pPr>
      <w:r w:rsidRPr="00905ED0">
        <w:rPr>
          <w:rFonts w:ascii="Times New Roman" w:hAnsi="Times New Roman"/>
          <w:i/>
          <w:sz w:val="28"/>
          <w:szCs w:val="28"/>
        </w:rPr>
        <w:t>Характеристика состава и свойств отходов сточных вод производства</w:t>
      </w:r>
    </w:p>
    <w:p w:rsidR="00905ED0" w:rsidRPr="00905ED0" w:rsidRDefault="00905ED0" w:rsidP="00905ED0">
      <w:pPr>
        <w:pStyle w:val="a4"/>
        <w:tabs>
          <w:tab w:val="left" w:pos="284"/>
        </w:tabs>
        <w:spacing w:after="0" w:line="240" w:lineRule="auto"/>
        <w:ind w:left="0"/>
        <w:rPr>
          <w:rFonts w:ascii="Times New Roman" w:hAnsi="Times New Roman"/>
          <w:i/>
          <w:sz w:val="28"/>
          <w:szCs w:val="28"/>
        </w:rPr>
      </w:pP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Производственные сточные  воды  по степени загрязнения делятся  на сильно загрязненные, содержащие отходы  сырья, красителей и химических вспомогательных  веществ  и мало загрязненные от заключительных промывок тканей, от продувок теплообменных систем  и  другие.</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Современные текстильные комбинаты имеют сложное водное хозяйство. В состав сооружений промышленного водоснабжения входят водоводы от районных водопроводов технической воды  или собственных водозаборов, станции водоподготовки, резервуары, градирни, насосные станции, водонапорные башни, сети труб. Системы хозяйственно – противопожарного водоснабжения включают вводы от городского водопровода, резервуары запаса воды, насосные станции, напорные баки, разводящие сети труб с пожарными гидрантами.  Система производственной канализации включает внутрицеховые устройства для фракционирования малозагрязненных сточных вод при их повторном  использовании, волокноуловители, усреднители  состава химически загрязненных сточных вод, сооружения для их предварительной очистки, насосные станции и трубопроводы.</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Сточные воды представляют собой </w:t>
      </w:r>
      <w:r w:rsidR="00494EAE" w:rsidRPr="00905ED0">
        <w:rPr>
          <w:rFonts w:ascii="Times New Roman" w:hAnsi="Times New Roman" w:cs="Times New Roman"/>
          <w:sz w:val="28"/>
          <w:szCs w:val="28"/>
        </w:rPr>
        <w:t>сложные гетерогенные</w:t>
      </w:r>
      <w:r w:rsidRPr="00905ED0">
        <w:rPr>
          <w:rFonts w:ascii="Times New Roman" w:hAnsi="Times New Roman" w:cs="Times New Roman"/>
          <w:sz w:val="28"/>
          <w:szCs w:val="28"/>
        </w:rPr>
        <w:t xml:space="preserve"> системы, загрязнения которых находятся в растворенном, </w:t>
      </w:r>
      <w:r w:rsidR="00494EAE" w:rsidRPr="00905ED0">
        <w:rPr>
          <w:rFonts w:ascii="Times New Roman" w:hAnsi="Times New Roman" w:cs="Times New Roman"/>
          <w:sz w:val="28"/>
          <w:szCs w:val="28"/>
        </w:rPr>
        <w:t>коллоидном и</w:t>
      </w:r>
      <w:r w:rsidRPr="00905ED0">
        <w:rPr>
          <w:rFonts w:ascii="Times New Roman" w:hAnsi="Times New Roman" w:cs="Times New Roman"/>
          <w:sz w:val="28"/>
          <w:szCs w:val="28"/>
        </w:rPr>
        <w:t xml:space="preserve"> нерастворенном состоянии. Коллоидные и нерастворимые вещества способны  образовывать стойкие грубо – и тонкодисперсные суспензии и эмульсии. В сточных водах в различных соотношениях всегда присутствует органические и неорганические компоненты загрязнений. К органическим загрязнениям, кроме веществ животного и растительного происхождения, относятся различные продукты органического синтеза – красители, отделочные препараты, синтетические ПАВ, значительно влияющие на режим биохимического потребления кислорода сточными водами.</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При размещении промышленных предприятий в городах их производственные сточные целесообразно отводить в городскую канализацию </w:t>
      </w:r>
      <w:r w:rsidRPr="00905ED0">
        <w:rPr>
          <w:rFonts w:ascii="Times New Roman" w:hAnsi="Times New Roman" w:cs="Times New Roman"/>
          <w:sz w:val="28"/>
          <w:szCs w:val="28"/>
        </w:rPr>
        <w:lastRenderedPageBreak/>
        <w:t>для совместной очистки на станциях  аэрации. Чтобы не нарушалась работа канализационных сооружений,  и  не ухудшались условия их эксплуатации, производственные сточные воды должны соответствовать по своему составу требованиям норм проектирования, основные из которых сводятся к следующему:</w:t>
      </w:r>
    </w:p>
    <w:p w:rsidR="00905ED0" w:rsidRPr="00905ED0" w:rsidRDefault="00905ED0" w:rsidP="00905ED0">
      <w:pPr>
        <w:numPr>
          <w:ilvl w:val="0"/>
          <w:numId w:val="19"/>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производственные сточные воды не должны содержать взвешенных  и плавающих веществ, способных засорять коллекторы и сооружения канализации;</w:t>
      </w:r>
    </w:p>
    <w:p w:rsidR="00905ED0" w:rsidRPr="00905ED0" w:rsidRDefault="00905ED0" w:rsidP="00905ED0">
      <w:pPr>
        <w:numPr>
          <w:ilvl w:val="0"/>
          <w:numId w:val="19"/>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они должны быть агрессивными по отношению к материалам труб, сооружений и оборудованию, в них не допускается присутствие горючих примесей и растворенных газообразных  веществ, способных образовывать взрывоопасные смеси в трубах и каналах;</w:t>
      </w:r>
    </w:p>
    <w:p w:rsidR="00905ED0" w:rsidRPr="00905ED0" w:rsidRDefault="00905ED0" w:rsidP="00905ED0">
      <w:pPr>
        <w:numPr>
          <w:ilvl w:val="0"/>
          <w:numId w:val="19"/>
        </w:numPr>
        <w:tabs>
          <w:tab w:val="clear" w:pos="720"/>
        </w:tabs>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температура смеси городских и производственных сточных вод не </w:t>
      </w:r>
      <w:r w:rsidR="00494EAE" w:rsidRPr="00905ED0">
        <w:rPr>
          <w:rFonts w:ascii="Times New Roman" w:hAnsi="Times New Roman" w:cs="Times New Roman"/>
          <w:sz w:val="28"/>
          <w:szCs w:val="28"/>
        </w:rPr>
        <w:t>должна превышать</w:t>
      </w:r>
      <w:r w:rsidRPr="00905ED0">
        <w:rPr>
          <w:rFonts w:ascii="Times New Roman" w:hAnsi="Times New Roman" w:cs="Times New Roman"/>
          <w:sz w:val="28"/>
          <w:szCs w:val="28"/>
        </w:rPr>
        <w:t xml:space="preserve"> 40°С;</w:t>
      </w:r>
    </w:p>
    <w:p w:rsidR="00905ED0" w:rsidRPr="00905ED0" w:rsidRDefault="00905ED0" w:rsidP="00905ED0">
      <w:pPr>
        <w:numPr>
          <w:ilvl w:val="0"/>
          <w:numId w:val="19"/>
        </w:numPr>
        <w:tabs>
          <w:tab w:val="clear" w:pos="720"/>
          <w:tab w:val="num" w:pos="360"/>
        </w:tabs>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смесь бытовых и производственных сточных вод при совместной  биохимической  очистке не должна иметь концентрацию водородных ионов (рН) менее 6,5 и более 8,5; </w:t>
      </w:r>
    </w:p>
    <w:p w:rsidR="00905ED0" w:rsidRPr="00905ED0" w:rsidRDefault="00905ED0" w:rsidP="00905ED0">
      <w:pPr>
        <w:numPr>
          <w:ilvl w:val="0"/>
          <w:numId w:val="19"/>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не </w:t>
      </w:r>
      <w:r w:rsidR="00494EAE" w:rsidRPr="00905ED0">
        <w:rPr>
          <w:rFonts w:ascii="Times New Roman" w:hAnsi="Times New Roman" w:cs="Times New Roman"/>
          <w:sz w:val="28"/>
          <w:szCs w:val="28"/>
        </w:rPr>
        <w:t>допускаются температура</w:t>
      </w:r>
      <w:r w:rsidRPr="00905ED0">
        <w:rPr>
          <w:rFonts w:ascii="Times New Roman" w:hAnsi="Times New Roman" w:cs="Times New Roman"/>
          <w:sz w:val="28"/>
          <w:szCs w:val="28"/>
        </w:rPr>
        <w:t xml:space="preserve"> ниже 6 и выше 30°С;</w:t>
      </w:r>
    </w:p>
    <w:p w:rsidR="00905ED0" w:rsidRPr="00905ED0" w:rsidRDefault="00905ED0" w:rsidP="00905ED0">
      <w:pPr>
        <w:numPr>
          <w:ilvl w:val="0"/>
          <w:numId w:val="19"/>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общая концентрация растворенных солей  более 10 г/л, биохимическая потребность сточных вод в кислороде (БПКполн) выше 500 мг/л на обычных биохимических очистных сооружениях и до 1000 мг/л при использовании аэротенков специальной  конструкции;</w:t>
      </w:r>
    </w:p>
    <w:p w:rsidR="00905ED0" w:rsidRPr="00905ED0" w:rsidRDefault="00905ED0" w:rsidP="00905ED0">
      <w:pPr>
        <w:numPr>
          <w:ilvl w:val="0"/>
          <w:numId w:val="19"/>
        </w:numPr>
        <w:tabs>
          <w:tab w:val="clear" w:pos="720"/>
          <w:tab w:val="num" w:pos="540"/>
        </w:tabs>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концентрация токсичных веществ не должна превышать указанную в нормах проектирования.</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В тех случаях, когда количество и состав производственных сточных вод резко изменяется в течение суток, а также при наличии разовых выпусков высококонцентрированных  сточных вод, необходимо предусматривать  на территории предприятий усреднители притока и концентрации.</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Если указанные требования не соблюдаются, то производственные сточные воды при их непосредственном отведении в городскую канализацию следует подвергать на территории </w:t>
      </w:r>
      <w:r w:rsidR="00494EAE" w:rsidRPr="00905ED0">
        <w:rPr>
          <w:rFonts w:ascii="Times New Roman" w:hAnsi="Times New Roman" w:cs="Times New Roman"/>
          <w:sz w:val="28"/>
          <w:szCs w:val="28"/>
        </w:rPr>
        <w:t>предприятия соответствующей предварительной</w:t>
      </w:r>
      <w:r w:rsidRPr="00905ED0">
        <w:rPr>
          <w:rFonts w:ascii="Times New Roman" w:hAnsi="Times New Roman" w:cs="Times New Roman"/>
          <w:sz w:val="28"/>
          <w:szCs w:val="28"/>
        </w:rPr>
        <w:t xml:space="preserve">  обработке методами механической и физико – химической  очистки. </w:t>
      </w:r>
    </w:p>
    <w:p w:rsidR="00905ED0" w:rsidRPr="00905ED0" w:rsidRDefault="00494EAE"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Определяющим фактором при</w:t>
      </w:r>
      <w:r w:rsidR="00905ED0" w:rsidRPr="00905ED0">
        <w:rPr>
          <w:rFonts w:ascii="Times New Roman" w:hAnsi="Times New Roman" w:cs="Times New Roman"/>
          <w:sz w:val="28"/>
          <w:szCs w:val="28"/>
        </w:rPr>
        <w:t xml:space="preserve">  выборе методов очистки  производственных  сточных  вод является  их  фазово – дисперсное состояние;  при  этом  используются  методы, применяемые  в  водоподготовке  и в процессах  химической  технологии  (процеживание, отстаивание, фильтрование, химическое восстановление, адгезия, адсорбция, деструкция сильными окислителями, флотация, электрохимическое окисление, выпаривание, жидкофазное окисление, биохимическая деструкция и др.).</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Основным направлением решения вопросов рационального использования  водных ресурсов промышленностью остается дальнейшее совершенствование технологических процессов производства в целях снижения сбросов в сточные воды, отходов от переработки сырья, реагентов и  полупродуктов, переход на </w:t>
      </w:r>
      <w:r w:rsidRPr="00905ED0">
        <w:rPr>
          <w:rFonts w:ascii="Times New Roman" w:hAnsi="Times New Roman" w:cs="Times New Roman"/>
          <w:sz w:val="28"/>
          <w:szCs w:val="28"/>
        </w:rPr>
        <w:lastRenderedPageBreak/>
        <w:t>безводные операции, а также максимально возможное развитие  оборотного водоснабжения и повторного использования  очищенных сточных вод.</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Основными  направлениями  исследований в области  глубокой  очистки  и доочистки  промышленных  сточных  вод  следует считать:</w:t>
      </w:r>
    </w:p>
    <w:p w:rsidR="00905ED0" w:rsidRPr="00905ED0" w:rsidRDefault="00905ED0" w:rsidP="00905ED0">
      <w:pPr>
        <w:numPr>
          <w:ilvl w:val="0"/>
          <w:numId w:val="20"/>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разработку теоретических  вопросов глубокой очистки и доочистки сточных  вод  и  математических  моделей, описывающих  работу  комплексных  схем  очистных  установок и входящих в них отдельных сооружений;</w:t>
      </w:r>
    </w:p>
    <w:p w:rsidR="00905ED0" w:rsidRPr="00905ED0" w:rsidRDefault="00905ED0" w:rsidP="00905ED0">
      <w:pPr>
        <w:numPr>
          <w:ilvl w:val="0"/>
          <w:numId w:val="20"/>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развитие </w:t>
      </w:r>
      <w:r w:rsidR="00494EAE" w:rsidRPr="00905ED0">
        <w:rPr>
          <w:rFonts w:ascii="Times New Roman" w:hAnsi="Times New Roman" w:cs="Times New Roman"/>
          <w:sz w:val="28"/>
          <w:szCs w:val="28"/>
        </w:rPr>
        <w:t>прогрессивных и</w:t>
      </w:r>
      <w:r w:rsidRPr="00905ED0">
        <w:rPr>
          <w:rFonts w:ascii="Times New Roman" w:hAnsi="Times New Roman" w:cs="Times New Roman"/>
          <w:sz w:val="28"/>
          <w:szCs w:val="28"/>
        </w:rPr>
        <w:t xml:space="preserve">  экономических  методов глубокой очистки сточных вод физическими, физико – химическими и комплексными методами;</w:t>
      </w:r>
    </w:p>
    <w:p w:rsidR="00905ED0" w:rsidRPr="00905ED0" w:rsidRDefault="00905ED0" w:rsidP="00905ED0">
      <w:pPr>
        <w:numPr>
          <w:ilvl w:val="0"/>
          <w:numId w:val="20"/>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создание новых крупнопористых и прочных активированных углей, селективных покрытий зернистых материалов для извлечения  из сточных вод    отдельных компонентов загрязнений;</w:t>
      </w:r>
    </w:p>
    <w:p w:rsidR="00905ED0" w:rsidRPr="00905ED0" w:rsidRDefault="00905ED0" w:rsidP="00905ED0">
      <w:pPr>
        <w:numPr>
          <w:ilvl w:val="0"/>
          <w:numId w:val="20"/>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разработку и внедрение вибрационных методов  сгущения, и обезвоживание осадков;</w:t>
      </w:r>
    </w:p>
    <w:p w:rsidR="00905ED0" w:rsidRPr="00905ED0" w:rsidRDefault="00905ED0" w:rsidP="00905ED0">
      <w:pPr>
        <w:numPr>
          <w:ilvl w:val="0"/>
          <w:numId w:val="20"/>
        </w:numPr>
        <w:spacing w:after="0" w:line="240" w:lineRule="auto"/>
        <w:ind w:left="0"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создание конструкций механизированных волокноуловителей для предприятий текстильной и трикотажной  промышленности, фабрик первичной обработки хлопка.   </w:t>
      </w:r>
    </w:p>
    <w:p w:rsidR="00905ED0" w:rsidRPr="00905ED0" w:rsidRDefault="00905ED0" w:rsidP="00905ED0">
      <w:pPr>
        <w:pStyle w:val="a4"/>
        <w:spacing w:after="0" w:line="240" w:lineRule="auto"/>
        <w:ind w:left="0" w:firstLine="426"/>
        <w:jc w:val="both"/>
        <w:rPr>
          <w:rFonts w:ascii="Times New Roman" w:hAnsi="Times New Roman"/>
          <w:b/>
          <w:sz w:val="28"/>
          <w:szCs w:val="28"/>
          <w:lang w:eastAsia="en-US"/>
        </w:rPr>
      </w:pPr>
      <w:r w:rsidRPr="00905ED0">
        <w:rPr>
          <w:rFonts w:ascii="Times New Roman" w:hAnsi="Times New Roman"/>
          <w:b/>
          <w:sz w:val="28"/>
          <w:szCs w:val="28"/>
        </w:rPr>
        <w:t xml:space="preserve">4. </w:t>
      </w:r>
      <w:r w:rsidRPr="00905ED0">
        <w:rPr>
          <w:rFonts w:ascii="Times New Roman" w:hAnsi="Times New Roman"/>
          <w:sz w:val="28"/>
          <w:szCs w:val="28"/>
        </w:rPr>
        <w:t xml:space="preserve">Сточные воды, так же как и твердые промышленные и бытовые отходы, представляют собой мощный источник загрязнения окружающей среды, и в первую очередь водоемов и подземных водных горизонтов, часть которых служит источником питьевой воды горожан. </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Источниками загрязнения признаются объекты, с которых осуществляется сброс или иное поступление в водные объекты вредных веществ, ухудшающих качество поверхностных вод, ограничивающих их использование. Под загрязнением водных ресурсов понимают любые изменения физических, химических и биологических свойств воды в водоемах в связи со сбрасыванием в них жидких, твердых и газообразных веществ.</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Сточные воды представляют собой сложные гетерогенные смеси, содержащие примеси органического и минерального происхождения, которые находятся в нерастворенном, коллоидном и растворенном состоянии. Степень загрязнения сточных вод оценивается концентрацией, т.е. массой примесей в единицу объема мг/л или г/куб.м. Наиболее сложны по составы сточные воды промышленных предприятий. На формирование производственных сточных вод влияет вид перерабатываемого сырья, технологический процесс производства, применяемые реагенты, промежуточные изделия и продукты, состав исходной воды, местные условия и др. Для разработки рациональной схемы водоотведения и оценки возможности повторного использования сточных вод изучается состав и режим водоотведения не только общего стока промышленного предприятия, но также сточных вод от отдельных цехов и аппаратов [6].  </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Загрязнение сточных вод можно распределить на такие типы:</w:t>
      </w:r>
    </w:p>
    <w:p w:rsidR="00905ED0" w:rsidRPr="00905ED0" w:rsidRDefault="00905ED0" w:rsidP="00905ED0">
      <w:pPr>
        <w:tabs>
          <w:tab w:val="left" w:pos="567"/>
          <w:tab w:val="left" w:pos="709"/>
        </w:tabs>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905ED0">
        <w:rPr>
          <w:rFonts w:ascii="Times New Roman" w:hAnsi="Times New Roman" w:cs="Times New Roman"/>
          <w:sz w:val="28"/>
          <w:szCs w:val="28"/>
        </w:rPr>
        <w:t>механическое - повышение содержания механических примесей, свойственное, в основном, поверхностным видам загрязнений;</w:t>
      </w:r>
    </w:p>
    <w:p w:rsidR="00905ED0" w:rsidRPr="00905ED0" w:rsidRDefault="00905ED0" w:rsidP="00905ED0">
      <w:pPr>
        <w:tabs>
          <w:tab w:val="left" w:pos="567"/>
          <w:tab w:val="left" w:pos="709"/>
        </w:tabs>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lastRenderedPageBreak/>
        <w:t>-  химическое - наличие в воде органических и неорганических веществ токсического и нетоксического действия;</w:t>
      </w:r>
    </w:p>
    <w:p w:rsidR="00905ED0" w:rsidRPr="00905ED0" w:rsidRDefault="00905ED0" w:rsidP="00905ED0">
      <w:pPr>
        <w:tabs>
          <w:tab w:val="left" w:pos="567"/>
          <w:tab w:val="left" w:pos="709"/>
        </w:tabs>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905ED0">
        <w:rPr>
          <w:rFonts w:ascii="Times New Roman" w:hAnsi="Times New Roman" w:cs="Times New Roman"/>
          <w:sz w:val="28"/>
          <w:szCs w:val="28"/>
        </w:rPr>
        <w:t>бактериальное и биологическое - наличие в воде разнообразных патогенных микроорганизмов, грибов и мелких водорослей;</w:t>
      </w:r>
    </w:p>
    <w:p w:rsidR="00905ED0" w:rsidRPr="00905ED0" w:rsidRDefault="00905ED0" w:rsidP="00905ED0">
      <w:pPr>
        <w:tabs>
          <w:tab w:val="left" w:pos="567"/>
          <w:tab w:val="left" w:pos="709"/>
        </w:tabs>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905ED0">
        <w:rPr>
          <w:rFonts w:ascii="Times New Roman" w:hAnsi="Times New Roman" w:cs="Times New Roman"/>
          <w:sz w:val="28"/>
          <w:szCs w:val="28"/>
        </w:rPr>
        <w:t>тепловое - выпуск в водоемы подогретых вод тепловых и атомных электростанций.</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Производственные сточные воды различных отраслей промышленности существенно отличаются как по составу загрязняющих веществ, так и по их концентрации.</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В сточных водах текстильных предприятий содержится: взвешенных веществ 250-400 мг/л, моющих средств 50-120 мг/л, БПК их достигает 300-350 мг/л.</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На предприятиях отрасли вырабатывают изделия разнообразного ассортимента из хлопка и его смесей с вискозным, ацетатным и синтетическим волокном. В состав красильно-отделочных фабрик входят подготовительный, отбельно-мерсеризационный, красильный и браковочно-уборочный цех. В отбельно-мерсеризационных цехах расшлихтовку и отбеливание тканей жгутом проводят на линиях непрерывного щелочно-перекисного беления, где целесообразна обработка хлоритом натрия ткани из смеси хлопка с лавсаном или капроном. В сточные воды отбельных линий  отходят (м</w:t>
      </w:r>
      <w:r w:rsidRPr="00905ED0">
        <w:rPr>
          <w:rFonts w:ascii="Times New Roman" w:hAnsi="Times New Roman" w:cs="Times New Roman"/>
          <w:sz w:val="28"/>
          <w:szCs w:val="28"/>
          <w:vertAlign w:val="superscript"/>
        </w:rPr>
        <w:t>3</w:t>
      </w:r>
      <w:r w:rsidRPr="00905ED0">
        <w:rPr>
          <w:rFonts w:ascii="Times New Roman" w:hAnsi="Times New Roman" w:cs="Times New Roman"/>
          <w:sz w:val="28"/>
          <w:szCs w:val="28"/>
        </w:rPr>
        <w:t xml:space="preserve"> на 1 т тканей): нецеллюлозные примеси хлопка (пектиновые, белковые, воскообразные, зольные вещества) и шлихта из растворимых синтетических веществ или крахмала с сопутствующими веществами – 65 – 70; реагенты минерального происхождения (едкий натр, бисульфит и силикат натрия, серная кислота, перекись водорода) – 36 – 40; неионогенный смачиватель – 0,12; нерастворимые органические и минеральные вещества – 12 – 25.</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 xml:space="preserve">Наряду  с красителями, сточные воды содержат и другие сопутствующие органические и минеральные загрязнения. Это, в первую очередь: поверхностно – активные и текстильно – вспомогательные вещества, органические </w:t>
      </w:r>
      <w:r w:rsidR="00494EAE" w:rsidRPr="00905ED0">
        <w:rPr>
          <w:rFonts w:ascii="Times New Roman" w:hAnsi="Times New Roman" w:cs="Times New Roman"/>
          <w:sz w:val="28"/>
          <w:szCs w:val="28"/>
        </w:rPr>
        <w:t>и минеральные</w:t>
      </w:r>
      <w:r w:rsidRPr="00905ED0">
        <w:rPr>
          <w:rFonts w:ascii="Times New Roman" w:hAnsi="Times New Roman" w:cs="Times New Roman"/>
          <w:sz w:val="28"/>
          <w:szCs w:val="28"/>
        </w:rPr>
        <w:t xml:space="preserve"> кислоты, а также ионы тяжелых металлов.</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Загрязненные сточные воды поступают на очистные сооружения, а после очистки часть обработанных сточных вод подается в систему оборотного водообеспечения в те цеха, где ее состав удовлетворяет нормативным требованиям.</w:t>
      </w:r>
    </w:p>
    <w:p w:rsidR="00905ED0" w:rsidRPr="00905ED0" w:rsidRDefault="00905ED0" w:rsidP="00905ED0">
      <w:pPr>
        <w:spacing w:after="0" w:line="240" w:lineRule="auto"/>
        <w:ind w:firstLine="426"/>
        <w:jc w:val="both"/>
        <w:rPr>
          <w:rFonts w:ascii="Times New Roman" w:hAnsi="Times New Roman" w:cs="Times New Roman"/>
          <w:sz w:val="28"/>
          <w:szCs w:val="28"/>
        </w:rPr>
      </w:pPr>
      <w:r w:rsidRPr="00905ED0">
        <w:rPr>
          <w:rFonts w:ascii="Times New Roman" w:hAnsi="Times New Roman" w:cs="Times New Roman"/>
          <w:sz w:val="28"/>
          <w:szCs w:val="28"/>
        </w:rPr>
        <w:t>Эффективность использования воды на промышленных предприятиях оценивается такими показателями, как количество использованной оборотной воды, коэффициентом ее использования и процентом ее потерь. Для промышленных предприятий составляется баланс воды, включающий расходы на различные виды потерь, сбросы и добавление компенсирующих расходов воды в систему.</w:t>
      </w:r>
    </w:p>
    <w:p w:rsidR="00905ED0" w:rsidRPr="00905ED0" w:rsidRDefault="00905ED0" w:rsidP="00905ED0">
      <w:pPr>
        <w:spacing w:after="0" w:line="240" w:lineRule="auto"/>
        <w:ind w:firstLine="426"/>
        <w:jc w:val="both"/>
        <w:rPr>
          <w:rFonts w:ascii="Times New Roman" w:hAnsi="Times New Roman" w:cs="Times New Roman"/>
          <w:sz w:val="28"/>
          <w:szCs w:val="28"/>
        </w:rPr>
      </w:pPr>
    </w:p>
    <w:p w:rsidR="00905ED0" w:rsidRPr="00905ED0" w:rsidRDefault="00905ED0" w:rsidP="00494EAE">
      <w:pPr>
        <w:spacing w:after="0" w:line="240" w:lineRule="auto"/>
        <w:rPr>
          <w:rFonts w:ascii="Times New Roman" w:hAnsi="Times New Roman" w:cs="Times New Roman"/>
          <w:b/>
          <w:sz w:val="28"/>
          <w:szCs w:val="28"/>
        </w:rPr>
      </w:pPr>
      <w:r w:rsidRPr="00905ED0">
        <w:rPr>
          <w:rFonts w:ascii="Times New Roman" w:hAnsi="Times New Roman" w:cs="Times New Roman"/>
          <w:b/>
          <w:sz w:val="28"/>
          <w:szCs w:val="28"/>
        </w:rPr>
        <w:t>Контрольные  вопросы:</w:t>
      </w:r>
    </w:p>
    <w:p w:rsidR="00905ED0" w:rsidRPr="00905ED0" w:rsidRDefault="00905ED0" w:rsidP="00494EAE">
      <w:pPr>
        <w:pStyle w:val="a4"/>
        <w:numPr>
          <w:ilvl w:val="0"/>
          <w:numId w:val="22"/>
        </w:numPr>
        <w:tabs>
          <w:tab w:val="left" w:pos="284"/>
        </w:tabs>
        <w:spacing w:after="0" w:line="240" w:lineRule="auto"/>
        <w:ind w:left="0" w:firstLine="0"/>
        <w:rPr>
          <w:rFonts w:ascii="Times New Roman" w:hAnsi="Times New Roman"/>
          <w:sz w:val="28"/>
          <w:szCs w:val="28"/>
        </w:rPr>
      </w:pPr>
      <w:r w:rsidRPr="00905ED0">
        <w:rPr>
          <w:rFonts w:ascii="Times New Roman" w:hAnsi="Times New Roman"/>
          <w:sz w:val="28"/>
          <w:szCs w:val="28"/>
        </w:rPr>
        <w:t>Как делятся  производственные сточные  воды  по степени загрязнения?</w:t>
      </w:r>
    </w:p>
    <w:p w:rsidR="00905ED0" w:rsidRPr="00905ED0"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t>Что входит в состав сооружений промышленного водоснабжения?</w:t>
      </w:r>
    </w:p>
    <w:p w:rsidR="00905ED0" w:rsidRPr="00905ED0"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lastRenderedPageBreak/>
        <w:t>Что включает в себя система производственной канализации?</w:t>
      </w:r>
    </w:p>
    <w:p w:rsidR="00905ED0" w:rsidRPr="00905ED0"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t xml:space="preserve"> Что представляют собой производственные сточные воды?</w:t>
      </w:r>
    </w:p>
    <w:p w:rsidR="00905ED0" w:rsidRPr="00905ED0"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t>Каким требованиям норм проектирования должны соответствовать производственные сточные воды по своему составу?</w:t>
      </w:r>
    </w:p>
    <w:p w:rsidR="00905ED0" w:rsidRPr="00905ED0"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t xml:space="preserve"> Что является определяющим  фактором  при  выборе методов очистки  производственных  сточных  вод?</w:t>
      </w:r>
    </w:p>
    <w:p w:rsidR="00905ED0" w:rsidRPr="00494EAE" w:rsidRDefault="00905ED0" w:rsidP="00037F8D">
      <w:pPr>
        <w:pStyle w:val="a4"/>
        <w:numPr>
          <w:ilvl w:val="0"/>
          <w:numId w:val="22"/>
        </w:numPr>
        <w:tabs>
          <w:tab w:val="left" w:pos="284"/>
        </w:tabs>
        <w:spacing w:line="240" w:lineRule="auto"/>
        <w:ind w:left="0" w:firstLine="0"/>
        <w:rPr>
          <w:rFonts w:ascii="Times New Roman" w:hAnsi="Times New Roman"/>
          <w:sz w:val="28"/>
          <w:szCs w:val="28"/>
        </w:rPr>
      </w:pPr>
      <w:r w:rsidRPr="00905ED0">
        <w:rPr>
          <w:rFonts w:ascii="Times New Roman" w:hAnsi="Times New Roman"/>
          <w:sz w:val="28"/>
          <w:szCs w:val="28"/>
        </w:rPr>
        <w:t xml:space="preserve">Перечислите основные  направления  исследований в области  глубокой  очистки  и доочистки  промышленных  сточных  вод ? </w:t>
      </w:r>
    </w:p>
    <w:p w:rsidR="00905ED0" w:rsidRPr="00037F8D" w:rsidRDefault="00037F8D" w:rsidP="00037F8D">
      <w:pPr>
        <w:tabs>
          <w:tab w:val="left" w:pos="284"/>
        </w:tabs>
        <w:spacing w:after="0" w:line="240" w:lineRule="auto"/>
        <w:jc w:val="both"/>
        <w:rPr>
          <w:rFonts w:ascii="Times New Roman" w:hAnsi="Times New Roman" w:cs="Times New Roman"/>
          <w:b/>
          <w:sz w:val="28"/>
          <w:szCs w:val="28"/>
        </w:rPr>
      </w:pPr>
      <w:r w:rsidRPr="00037F8D">
        <w:rPr>
          <w:rFonts w:ascii="Times New Roman" w:hAnsi="Times New Roman" w:cs="Times New Roman"/>
          <w:b/>
          <w:sz w:val="28"/>
          <w:szCs w:val="28"/>
        </w:rPr>
        <w:t>Литература</w:t>
      </w:r>
    </w:p>
    <w:p w:rsidR="00494EAE" w:rsidRPr="00494EAE" w:rsidRDefault="00494EAE" w:rsidP="00494EAE">
      <w:pPr>
        <w:widowControl w:val="0"/>
        <w:shd w:val="clear" w:color="auto" w:fill="FFFFFF"/>
        <w:tabs>
          <w:tab w:val="left" w:pos="346"/>
        </w:tabs>
        <w:autoSpaceDE w:val="0"/>
        <w:autoSpaceDN w:val="0"/>
        <w:adjustRightInd w:val="0"/>
        <w:spacing w:after="0" w:line="240" w:lineRule="auto"/>
        <w:jc w:val="both"/>
        <w:rPr>
          <w:rFonts w:ascii="Times New Roman" w:eastAsia="Times New Roman" w:hAnsi="Times New Roman" w:cs="Times New Roman"/>
          <w:sz w:val="28"/>
          <w:szCs w:val="28"/>
        </w:rPr>
      </w:pPr>
      <w:r w:rsidRPr="00494EAE">
        <w:rPr>
          <w:rFonts w:ascii="Times New Roman" w:eastAsia="Times New Roman" w:hAnsi="Times New Roman" w:cs="Times New Roman"/>
          <w:sz w:val="28"/>
          <w:szCs w:val="28"/>
        </w:rPr>
        <w:t>1. Ефимов А.Я., Тварткиладзе И.М., Ткаченко Л.И. Очистка сточных вод предпрятий легкой промышленности, Киев, Техника, 2015</w:t>
      </w:r>
    </w:p>
    <w:p w:rsidR="00494EAE" w:rsidRPr="00494EAE" w:rsidRDefault="00494EAE" w:rsidP="00494EAE">
      <w:pPr>
        <w:shd w:val="clear" w:color="auto" w:fill="FFFFFF"/>
        <w:tabs>
          <w:tab w:val="left" w:pos="346"/>
        </w:tabs>
        <w:spacing w:after="0" w:line="240" w:lineRule="auto"/>
        <w:jc w:val="both"/>
        <w:rPr>
          <w:rFonts w:ascii="Times New Roman" w:eastAsia="Times New Roman" w:hAnsi="Times New Roman" w:cs="Times New Roman"/>
          <w:sz w:val="28"/>
          <w:szCs w:val="28"/>
        </w:rPr>
      </w:pPr>
      <w:r w:rsidRPr="00494EAE">
        <w:rPr>
          <w:rFonts w:ascii="Times New Roman" w:eastAsia="Times New Roman" w:hAnsi="Times New Roman" w:cs="Times New Roman"/>
          <w:spacing w:val="-2"/>
          <w:sz w:val="28"/>
          <w:szCs w:val="28"/>
        </w:rPr>
        <w:t>2</w:t>
      </w:r>
      <w:r>
        <w:rPr>
          <w:rFonts w:ascii="Times New Roman" w:eastAsia="Times New Roman" w:hAnsi="Times New Roman" w:cs="Times New Roman"/>
          <w:spacing w:val="-2"/>
          <w:sz w:val="28"/>
          <w:szCs w:val="28"/>
        </w:rPr>
        <w:t xml:space="preserve">. </w:t>
      </w:r>
      <w:r w:rsidRPr="00494EAE">
        <w:rPr>
          <w:rFonts w:ascii="Times New Roman" w:eastAsia="Times New Roman" w:hAnsi="Times New Roman" w:cs="Times New Roman"/>
          <w:spacing w:val="-2"/>
          <w:sz w:val="28"/>
          <w:szCs w:val="28"/>
        </w:rPr>
        <w:t xml:space="preserve">Проскуряков В.А., Шмидт Л.И. Очистка сточных вод в текстильной  </w:t>
      </w:r>
      <w:r w:rsidRPr="00494EAE">
        <w:rPr>
          <w:rFonts w:ascii="Times New Roman" w:eastAsia="Times New Roman" w:hAnsi="Times New Roman" w:cs="Times New Roman"/>
          <w:sz w:val="28"/>
          <w:szCs w:val="28"/>
        </w:rPr>
        <w:t xml:space="preserve">промышленности. -     </w:t>
      </w:r>
    </w:p>
    <w:p w:rsidR="00494EAE" w:rsidRPr="00494EAE" w:rsidRDefault="00494EAE" w:rsidP="00494EAE">
      <w:pPr>
        <w:shd w:val="clear" w:color="auto" w:fill="FFFFFF"/>
        <w:tabs>
          <w:tab w:val="left" w:pos="346"/>
        </w:tabs>
        <w:spacing w:after="0" w:line="240" w:lineRule="auto"/>
        <w:jc w:val="both"/>
        <w:rPr>
          <w:rFonts w:ascii="Times New Roman" w:eastAsia="Times New Roman" w:hAnsi="Times New Roman" w:cs="Times New Roman"/>
          <w:spacing w:val="-2"/>
          <w:sz w:val="28"/>
          <w:szCs w:val="28"/>
        </w:rPr>
      </w:pPr>
      <w:r w:rsidRPr="00494EAE">
        <w:rPr>
          <w:rFonts w:ascii="Times New Roman" w:eastAsia="Times New Roman" w:hAnsi="Times New Roman" w:cs="Times New Roman"/>
          <w:sz w:val="28"/>
          <w:szCs w:val="28"/>
        </w:rPr>
        <w:t>Л.: Химия, 2014 - 404с.</w:t>
      </w:r>
    </w:p>
    <w:p w:rsidR="00494EAE" w:rsidRPr="00494EAE" w:rsidRDefault="00494EAE" w:rsidP="00494EAE">
      <w:pPr>
        <w:spacing w:after="0" w:line="240" w:lineRule="auto"/>
        <w:jc w:val="both"/>
        <w:rPr>
          <w:rFonts w:ascii="Times New Roman" w:eastAsia="Times New Roman" w:hAnsi="Times New Roman" w:cs="Times New Roman"/>
          <w:color w:val="181818"/>
          <w:sz w:val="28"/>
          <w:szCs w:val="28"/>
        </w:rPr>
      </w:pPr>
      <w:r w:rsidRPr="00494EAE">
        <w:rPr>
          <w:rFonts w:ascii="Times New Roman" w:eastAsia="Times New Roman" w:hAnsi="Times New Roman" w:cs="Times New Roman"/>
          <w:sz w:val="28"/>
          <w:szCs w:val="28"/>
        </w:rPr>
        <w:t>3.</w:t>
      </w:r>
      <w:r w:rsidRPr="00494EAE">
        <w:rPr>
          <w:rFonts w:ascii="Times New Roman" w:eastAsia="Times New Roman" w:hAnsi="Times New Roman" w:cs="Times New Roman"/>
          <w:color w:val="181818"/>
          <w:sz w:val="28"/>
          <w:szCs w:val="28"/>
        </w:rPr>
        <w:t xml:space="preserve"> Козлова О.В., Шарнина Л.В. "Экологические проблемы отделочного производства", Иваново, 2015, с.131.</w:t>
      </w:r>
    </w:p>
    <w:p w:rsidR="00494EAE" w:rsidRPr="00494EAE" w:rsidRDefault="00494EAE" w:rsidP="00494EAE">
      <w:pPr>
        <w:spacing w:after="0" w:line="240" w:lineRule="auto"/>
        <w:jc w:val="both"/>
        <w:rPr>
          <w:rFonts w:ascii="Times New Roman" w:eastAsia="Calibri" w:hAnsi="Times New Roman" w:cs="Times New Roman"/>
          <w:sz w:val="28"/>
          <w:szCs w:val="28"/>
          <w:lang w:eastAsia="en-US"/>
        </w:rPr>
      </w:pPr>
      <w:r w:rsidRPr="00494EAE">
        <w:rPr>
          <w:rFonts w:ascii="Times New Roman" w:eastAsia="Times New Roman" w:hAnsi="Times New Roman" w:cs="Times New Roman"/>
          <w:sz w:val="28"/>
          <w:szCs w:val="28"/>
        </w:rPr>
        <w:t xml:space="preserve">4. </w:t>
      </w:r>
      <w:r w:rsidRPr="00494EAE">
        <w:rPr>
          <w:rFonts w:ascii="Times New Roman" w:eastAsia="Calibri" w:hAnsi="Times New Roman" w:cs="Times New Roman"/>
          <w:sz w:val="28"/>
          <w:szCs w:val="28"/>
          <w:lang w:eastAsia="en-US"/>
        </w:rPr>
        <w:t>Садова, С. Ф. Экологические проблемы отделочного производства. - М. : МГТУ. Группа "Совъяж Бево", 2012. - 283 с.</w:t>
      </w:r>
    </w:p>
    <w:p w:rsidR="00494EAE" w:rsidRPr="00494EAE" w:rsidRDefault="00494EAE" w:rsidP="00494EAE">
      <w:pPr>
        <w:autoSpaceDE w:val="0"/>
        <w:autoSpaceDN w:val="0"/>
        <w:adjustRightInd w:val="0"/>
        <w:spacing w:after="0" w:line="240" w:lineRule="auto"/>
        <w:jc w:val="both"/>
        <w:rPr>
          <w:rFonts w:ascii="Times New Roman" w:eastAsia="TimesNewRoman" w:hAnsi="Times New Roman" w:cs="Times New Roman"/>
          <w:sz w:val="28"/>
          <w:szCs w:val="28"/>
        </w:rPr>
      </w:pPr>
      <w:r w:rsidRPr="00494EAE">
        <w:rPr>
          <w:rFonts w:ascii="Times New Roman" w:eastAsia="TimesNewRoman" w:hAnsi="Times New Roman" w:cs="Times New Roman"/>
          <w:sz w:val="28"/>
          <w:szCs w:val="28"/>
        </w:rPr>
        <w:t>5. Голицын А.Н. Промышленная экология и мониторинг загрязнения природной среды. М.: Оникс. 2010.</w:t>
      </w:r>
    </w:p>
    <w:p w:rsidR="000F3342" w:rsidRDefault="000F3342" w:rsidP="00905ED0">
      <w:pPr>
        <w:tabs>
          <w:tab w:val="left" w:pos="284"/>
        </w:tabs>
        <w:spacing w:after="0" w:line="240" w:lineRule="auto"/>
        <w:jc w:val="both"/>
        <w:rPr>
          <w:rFonts w:ascii="Times New Roman" w:hAnsi="Times New Roman" w:cs="Times New Roman"/>
          <w:b/>
          <w:sz w:val="28"/>
          <w:szCs w:val="28"/>
        </w:rPr>
      </w:pPr>
    </w:p>
    <w:p w:rsidR="000F3342" w:rsidRDefault="000F3342" w:rsidP="00905ED0">
      <w:pPr>
        <w:tabs>
          <w:tab w:val="left" w:pos="284"/>
        </w:tabs>
        <w:spacing w:after="0" w:line="240" w:lineRule="auto"/>
        <w:jc w:val="both"/>
        <w:rPr>
          <w:rFonts w:ascii="Times New Roman" w:hAnsi="Times New Roman" w:cs="Times New Roman"/>
          <w:b/>
          <w:sz w:val="28"/>
          <w:szCs w:val="28"/>
        </w:rPr>
      </w:pPr>
    </w:p>
    <w:p w:rsidR="00494EAE" w:rsidRDefault="00494EAE" w:rsidP="00905ED0">
      <w:pPr>
        <w:tabs>
          <w:tab w:val="left" w:pos="284"/>
        </w:tabs>
        <w:spacing w:after="0" w:line="240" w:lineRule="auto"/>
        <w:jc w:val="both"/>
        <w:rPr>
          <w:rFonts w:ascii="Times New Roman" w:hAnsi="Times New Roman" w:cs="Times New Roman"/>
          <w:b/>
          <w:sz w:val="28"/>
          <w:szCs w:val="28"/>
        </w:rPr>
      </w:pPr>
    </w:p>
    <w:p w:rsidR="00A815CD" w:rsidRDefault="00A815CD" w:rsidP="00905ED0">
      <w:pPr>
        <w:tabs>
          <w:tab w:val="left" w:pos="284"/>
        </w:tabs>
        <w:spacing w:after="0" w:line="240" w:lineRule="auto"/>
        <w:jc w:val="both"/>
        <w:rPr>
          <w:rFonts w:ascii="Times New Roman" w:hAnsi="Times New Roman" w:cs="Times New Roman"/>
          <w:b/>
          <w:sz w:val="28"/>
          <w:szCs w:val="28"/>
        </w:rPr>
      </w:pPr>
    </w:p>
    <w:p w:rsidR="00A815CD" w:rsidRDefault="00A815CD" w:rsidP="00905ED0">
      <w:pPr>
        <w:tabs>
          <w:tab w:val="left" w:pos="284"/>
        </w:tabs>
        <w:spacing w:after="0" w:line="240" w:lineRule="auto"/>
        <w:jc w:val="both"/>
        <w:rPr>
          <w:rFonts w:ascii="Times New Roman" w:hAnsi="Times New Roman" w:cs="Times New Roman"/>
          <w:b/>
          <w:sz w:val="28"/>
          <w:szCs w:val="28"/>
        </w:rPr>
      </w:pPr>
    </w:p>
    <w:p w:rsidR="00A815CD" w:rsidRPr="00037F8D" w:rsidRDefault="00A815CD" w:rsidP="00905ED0">
      <w:pPr>
        <w:tabs>
          <w:tab w:val="left" w:pos="284"/>
        </w:tabs>
        <w:spacing w:after="0" w:line="240" w:lineRule="auto"/>
        <w:jc w:val="both"/>
        <w:rPr>
          <w:rFonts w:ascii="Times New Roman" w:hAnsi="Times New Roman" w:cs="Times New Roman"/>
          <w:b/>
          <w:sz w:val="28"/>
          <w:szCs w:val="28"/>
        </w:rPr>
      </w:pPr>
    </w:p>
    <w:p w:rsidR="00037F8D" w:rsidRPr="00494EAE" w:rsidRDefault="00494EAE" w:rsidP="00037F8D">
      <w:pPr>
        <w:spacing w:after="0" w:line="240" w:lineRule="auto"/>
        <w:ind w:firstLine="720"/>
        <w:jc w:val="center"/>
        <w:rPr>
          <w:rFonts w:ascii="Times New Roman" w:hAnsi="Times New Roman"/>
          <w:b/>
          <w:sz w:val="28"/>
          <w:szCs w:val="28"/>
        </w:rPr>
      </w:pPr>
      <w:r>
        <w:rPr>
          <w:rFonts w:ascii="Times New Roman" w:hAnsi="Times New Roman"/>
          <w:b/>
          <w:sz w:val="28"/>
          <w:szCs w:val="28"/>
        </w:rPr>
        <w:t>Лекция № 19, 20</w:t>
      </w:r>
    </w:p>
    <w:p w:rsidR="00037F8D" w:rsidRPr="00494EAE" w:rsidRDefault="00037F8D" w:rsidP="00037F8D">
      <w:pPr>
        <w:spacing w:after="0" w:line="240" w:lineRule="auto"/>
        <w:ind w:firstLine="720"/>
        <w:jc w:val="center"/>
        <w:rPr>
          <w:rFonts w:ascii="Times New Roman" w:hAnsi="Times New Roman"/>
          <w:b/>
          <w:sz w:val="28"/>
          <w:szCs w:val="28"/>
        </w:rPr>
      </w:pPr>
      <w:r w:rsidRPr="00494EAE">
        <w:rPr>
          <w:rFonts w:ascii="Times New Roman" w:hAnsi="Times New Roman"/>
          <w:b/>
          <w:sz w:val="28"/>
          <w:szCs w:val="28"/>
        </w:rPr>
        <w:t>ПОВЕДЕНИЕ ХИМИЧЕСКИХ ЗАГРЯЗНИТЕЛЕЙ В ВОДЕ</w:t>
      </w:r>
    </w:p>
    <w:p w:rsidR="00037F8D" w:rsidRPr="00494EAE" w:rsidRDefault="00037F8D" w:rsidP="00037F8D">
      <w:pPr>
        <w:spacing w:after="0" w:line="240" w:lineRule="auto"/>
        <w:ind w:firstLine="720"/>
        <w:jc w:val="center"/>
        <w:rPr>
          <w:rFonts w:ascii="Times New Roman" w:hAnsi="Times New Roman"/>
          <w:b/>
          <w:sz w:val="28"/>
          <w:szCs w:val="28"/>
        </w:rPr>
      </w:pPr>
    </w:p>
    <w:p w:rsidR="00037F8D" w:rsidRPr="00494EAE" w:rsidRDefault="00037F8D" w:rsidP="00037F8D">
      <w:pPr>
        <w:spacing w:after="0" w:line="240" w:lineRule="auto"/>
        <w:ind w:firstLine="720"/>
        <w:jc w:val="center"/>
        <w:rPr>
          <w:rFonts w:ascii="Times New Roman" w:hAnsi="Times New Roman"/>
          <w:i/>
          <w:sz w:val="28"/>
          <w:szCs w:val="28"/>
        </w:rPr>
      </w:pPr>
      <w:r w:rsidRPr="00494EAE">
        <w:rPr>
          <w:rFonts w:ascii="Times New Roman" w:hAnsi="Times New Roman"/>
          <w:i/>
          <w:sz w:val="28"/>
          <w:szCs w:val="28"/>
        </w:rPr>
        <w:t>ПЛАН</w:t>
      </w:r>
    </w:p>
    <w:p w:rsidR="00037F8D" w:rsidRPr="00494EAE" w:rsidRDefault="00037F8D" w:rsidP="00037F8D">
      <w:pPr>
        <w:pStyle w:val="a4"/>
        <w:numPr>
          <w:ilvl w:val="0"/>
          <w:numId w:val="24"/>
        </w:numPr>
        <w:spacing w:after="0" w:line="240" w:lineRule="auto"/>
        <w:ind w:left="0" w:firstLine="426"/>
        <w:jc w:val="both"/>
        <w:rPr>
          <w:rFonts w:ascii="Times New Roman" w:hAnsi="Times New Roman"/>
          <w:i/>
          <w:sz w:val="28"/>
          <w:szCs w:val="28"/>
        </w:rPr>
      </w:pPr>
      <w:r w:rsidRPr="00494EAE">
        <w:rPr>
          <w:rFonts w:ascii="Times New Roman" w:hAnsi="Times New Roman"/>
          <w:i/>
          <w:sz w:val="28"/>
          <w:szCs w:val="28"/>
        </w:rPr>
        <w:t>Поведение химических загрязнителей в воде</w:t>
      </w:r>
    </w:p>
    <w:p w:rsidR="00037F8D" w:rsidRPr="00037F8D" w:rsidRDefault="00037F8D" w:rsidP="00037F8D">
      <w:pPr>
        <w:pStyle w:val="a4"/>
        <w:numPr>
          <w:ilvl w:val="0"/>
          <w:numId w:val="24"/>
        </w:numPr>
        <w:spacing w:after="0" w:line="240" w:lineRule="auto"/>
        <w:ind w:left="0" w:firstLine="426"/>
        <w:jc w:val="both"/>
        <w:rPr>
          <w:rFonts w:ascii="Times New Roman" w:hAnsi="Times New Roman"/>
          <w:i/>
          <w:sz w:val="28"/>
          <w:szCs w:val="28"/>
        </w:rPr>
      </w:pPr>
      <w:r w:rsidRPr="00037F8D">
        <w:rPr>
          <w:rFonts w:ascii="Times New Roman" w:hAnsi="Times New Roman"/>
          <w:i/>
          <w:sz w:val="28"/>
          <w:szCs w:val="28"/>
        </w:rPr>
        <w:t>Изменение качества природных вод вследствие антропогенного воздействия</w:t>
      </w:r>
    </w:p>
    <w:p w:rsidR="00037F8D" w:rsidRPr="00037F8D" w:rsidRDefault="00037F8D" w:rsidP="00037F8D">
      <w:pPr>
        <w:pStyle w:val="a4"/>
        <w:numPr>
          <w:ilvl w:val="0"/>
          <w:numId w:val="24"/>
        </w:numPr>
        <w:spacing w:after="0" w:line="240" w:lineRule="auto"/>
        <w:ind w:left="0" w:firstLine="426"/>
        <w:jc w:val="both"/>
        <w:rPr>
          <w:rFonts w:ascii="Times New Roman" w:hAnsi="Times New Roman"/>
          <w:i/>
          <w:sz w:val="28"/>
          <w:szCs w:val="28"/>
        </w:rPr>
      </w:pPr>
      <w:r w:rsidRPr="00037F8D">
        <w:rPr>
          <w:rFonts w:ascii="Times New Roman" w:hAnsi="Times New Roman"/>
          <w:i/>
          <w:sz w:val="28"/>
          <w:szCs w:val="28"/>
        </w:rPr>
        <w:t>Применение сорбционных методов для очистки сточных вод</w:t>
      </w:r>
    </w:p>
    <w:p w:rsidR="00037F8D" w:rsidRPr="00037F8D" w:rsidRDefault="00037F8D" w:rsidP="00037F8D">
      <w:pPr>
        <w:pStyle w:val="a4"/>
        <w:numPr>
          <w:ilvl w:val="0"/>
          <w:numId w:val="24"/>
        </w:numPr>
        <w:spacing w:after="0" w:line="240" w:lineRule="auto"/>
        <w:ind w:left="0" w:firstLine="426"/>
        <w:jc w:val="both"/>
        <w:rPr>
          <w:rFonts w:ascii="Times New Roman" w:hAnsi="Times New Roman"/>
          <w:i/>
          <w:sz w:val="28"/>
          <w:szCs w:val="28"/>
        </w:rPr>
      </w:pPr>
      <w:r w:rsidRPr="00037F8D">
        <w:rPr>
          <w:rFonts w:ascii="Times New Roman" w:hAnsi="Times New Roman"/>
          <w:i/>
          <w:sz w:val="28"/>
          <w:szCs w:val="28"/>
        </w:rPr>
        <w:t>Активные угли в процессах очистки</w:t>
      </w:r>
    </w:p>
    <w:p w:rsidR="00037F8D" w:rsidRPr="00037F8D" w:rsidRDefault="00037F8D" w:rsidP="00037F8D">
      <w:pPr>
        <w:spacing w:after="0" w:line="240" w:lineRule="auto"/>
        <w:ind w:firstLine="426"/>
        <w:jc w:val="both"/>
        <w:rPr>
          <w:rFonts w:ascii="Times New Roman" w:hAnsi="Times New Roman" w:cs="Times New Roman"/>
          <w:b/>
          <w:sz w:val="28"/>
          <w:szCs w:val="28"/>
        </w:rPr>
      </w:pP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1.Многие примеси не извлекаются из воды механически, не нейтрализуются при биологической очистке, не удаляются такими традиционными методами водоочистки, как отстаивание, коагуляция и флотация. Это обуславливает введение в комплексную технологическую схему водоподготовки стадии сорбционной доочистки. Как правило, эта стадия является заключительным этапом в технологическом процессе очистки воды.</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Сорбционный метод является хорошо управляемым процессом. Он позволяет удалять загрязнения чрезвычайно широкой природы практически до </w:t>
      </w:r>
      <w:r w:rsidRPr="00037F8D">
        <w:rPr>
          <w:rFonts w:ascii="Times New Roman" w:hAnsi="Times New Roman" w:cs="Times New Roman"/>
          <w:sz w:val="28"/>
          <w:szCs w:val="28"/>
        </w:rPr>
        <w:lastRenderedPageBreak/>
        <w:t>любой остаточной концентрации независимо от их химической устойчивости. При этом отсутствуют вторичные загрязнения. Отсюда перспективной является тенденция развития фильтрующе-сорбирующих устройств, предназначенных для локальной доочистки питьевой воды</w:t>
      </w: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Органические загрязнители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Десятки миллионов тонн органических соединений, в том числе миллионы тонн ПАВ, ежегодно поступают в атмосферу и водоемы из многочисленных и разнообразных источников (испарение, потери и неполное сгорание химического органического топлива, городские и промышленные жидкие, твердые и газообразные отходы и т.д.) . В окружающей среде они подвергаются воздействию различных физико-химических и биологических агентов. Многие из них распадаются за сравнительно короткий срок (10-100 дней) с образованием промежуточных продуктов, в том числе метаболитов - продуктов обмена веществ в живых организмах, вплоть до полной минерализации. В ряде случаев промежуточные продукты разложения органических соединений оказываются более токсичными загрязнителями, чем исходные вещества, и система подвергается вторичному химическому загрязнению.</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Особую опасность представляют биологически стойкие трудноокисляемые органические соединения. Они способны накапливаться в окружающей среде и в течении длительного времени оказывать токсическое воздействие на живые организмы (эффект долгосрочного действия) .</w:t>
      </w: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Пестициды</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Ежегодно в окружающую среду вводится 2 млн. т пестицидов (хлорорганические и фосфорорганические соединения, производные карбаматов, хлорфенксикислот). Даже очень малые концентрации пестицидов токсичны и придают воде неприятные привкусы и запахи. Многие из них разрушаются очень медленно (иногда в течении нескольких лет) . Часто продукты распада пестицидов достаточно стойки и также могут оказывать токсическое действие.</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Поскольку значительная часть стойких загрязнителей поступает в водоемы с промышленными, сельскохозяйственными и бытовыми сточными водами, то очистка и повторное использование этих вод имеют большое экологическое значение и осуществляются во многих странах. В связи с малыми концентрациями стойких органических веществ в сточных водах и их преобладающей олеофильностью наибольшее применение находят методы очистки, основанные на сорбции на природных ионитах (глинистые минералы и цеолиты), синтетических макропористых ионитах и активных углях.</w:t>
      </w: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Тяжелые металлы</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К стойким химическим загрязнителям кумулятивного действия со специфическими токсическими свойствами относятся и тяжелые металлы. Тройку наиболее экологически опасных тяжелых металлов составляют свинец, ртуть и кадмий. Более 35 видов металлов извлекается в составе руд и химического топлива из недр Земли на ее поверхность.</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lastRenderedPageBreak/>
        <w:t>В процессе переработки руд, сжигания энергоносителей, потребления тяжелых металлов огромные их количества поступают в атмосферу и водоемы в виде отходов.</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Например, в Мировой океан из атмосферы ежегодно поступает 200 тыс. т свинца. А антропогенное накопление ртути в биосфере (главным образом в гидросфере) к настоящему времени оценивается в 1 млн. т. Потери кадмия в биосферу составляет 5 тыс. т/год.</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Поступая в водную среду, тяжелые металлы вступают во взаимодействие с другими компонентами среды, образуя гидратированные ионы, оксигидраты, ионные пары, комплексные неорганические и органические соединения. Конкретная форма существования металлов зависит от их природы, природы ионов и молекул, конкурирующих за место лиганда, pH, температуры и ионности среды.</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Многие тяжелые металлы образуют так называемые синергетические смеси, которые оказывают на водные организмы токсическое воздействие, значительно превышающее сумму действий отдельных компонентов.</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Поведение тяжелых металлов в реальных средах сложно и мало исследовано. Вместе с тем их накопление в живой природе вызывает серьезное беспокойство во всем мире. Поэтому поступление тяжелых металлов в атмосферу, водоемы и на земледельческие поля должно быть приостановлено и взято под строгий контроль. Все источники тяжелых металлов могут быть ликвидированы путем организации на предприятиях систем очистки и повторного использования сточных вод.</w:t>
      </w: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Биогенные вещества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Особую опасность представляют соединения азота и фосфора, в больших количествах попадающие в водоемы с бытовыми промышленными сточными водами, из атмосферы (оксиды азота), а также вследствие вымывания минеральных и органических удобрений из почвы. В Результате смыва удобрений в водоемы мира ежегодно поступает от 3 до 6 млн. т P </w:t>
      </w:r>
      <w:r w:rsidRPr="00037F8D">
        <w:rPr>
          <w:rFonts w:ascii="Times New Roman" w:hAnsi="Times New Roman" w:cs="Times New Roman"/>
          <w:sz w:val="28"/>
          <w:szCs w:val="28"/>
          <w:vertAlign w:val="subscript"/>
        </w:rPr>
        <w:t>2</w:t>
      </w:r>
      <w:r w:rsidRPr="00037F8D">
        <w:rPr>
          <w:rFonts w:ascii="Times New Roman" w:hAnsi="Times New Roman" w:cs="Times New Roman"/>
          <w:sz w:val="28"/>
          <w:szCs w:val="28"/>
        </w:rPr>
        <w:t xml:space="preserve"> O</w:t>
      </w:r>
      <w:r w:rsidRPr="00037F8D">
        <w:rPr>
          <w:rFonts w:ascii="Times New Roman" w:hAnsi="Times New Roman" w:cs="Times New Roman"/>
          <w:sz w:val="28"/>
          <w:szCs w:val="28"/>
          <w:vertAlign w:val="subscript"/>
        </w:rPr>
        <w:t xml:space="preserve"> 5</w:t>
      </w:r>
      <w:r w:rsidRPr="00037F8D">
        <w:rPr>
          <w:rFonts w:ascii="Times New Roman" w:hAnsi="Times New Roman" w:cs="Times New Roman"/>
          <w:sz w:val="28"/>
          <w:szCs w:val="28"/>
        </w:rPr>
        <w:t xml:space="preserve"> .</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Попадая в водоемы, биогенные элементы стимулируют развитие сине-зеленых водорослей. Происходит эвтрофикация (цветение) водоемов. Вследствие массового гниения водорослей в воде появляются сероводород, меркаптаны, фенолы и другие токсичные продукты, исчезает кислород, вода становится мертвой.</w:t>
      </w: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Неорганические соли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Отдельную группу химических загрязнителей составляют неорганические соли. Несмотря на малую токсичность многих растворимых солей, все возрастающее накопление их в природных пресных водах вызывает ряд серьезных экономических и экологических проблем: увеличение затрат на водоподготовку на электростанциях и промышленных предприятиях, уменьшение запасов пресной воды, пригодной для полива сельскохозяйственных угодий, ухудшение условий нереста рыб, ухудшение качества питьевой воды и т.д. Основными источниками поступления солей в водоемы являются дренажные сельскохозяйственные воды, промышленные </w:t>
      </w:r>
      <w:r w:rsidRPr="00037F8D">
        <w:rPr>
          <w:rFonts w:ascii="Times New Roman" w:hAnsi="Times New Roman" w:cs="Times New Roman"/>
          <w:sz w:val="28"/>
          <w:szCs w:val="28"/>
        </w:rPr>
        <w:lastRenderedPageBreak/>
        <w:t>сточные воды, в том числе продувочные воды систем водоснабжения, регенерационные растворы и промывные воды установок водоподготовки электростанций и др. В связи с этим опреснение дренажных вод, обессоливание продувочных, поверхностных, промывных, рудничных и других сточных вод в промышленности, создание бессточных схем водоподготовки и замкнутых водооборотных систем с обессоливанием подпиточной воды являются эффективными решениями данной проблемы, в реализации которых главная роль принадлежит ионному обмену и электродиализу.</w:t>
      </w:r>
    </w:p>
    <w:p w:rsidR="00037F8D" w:rsidRPr="00037F8D" w:rsidRDefault="00037F8D" w:rsidP="00037F8D">
      <w:pPr>
        <w:spacing w:after="0" w:line="240" w:lineRule="auto"/>
        <w:jc w:val="both"/>
        <w:rPr>
          <w:rFonts w:ascii="Times New Roman" w:hAnsi="Times New Roman" w:cs="Times New Roman"/>
          <w:sz w:val="28"/>
          <w:szCs w:val="28"/>
          <w:u w:val="single"/>
        </w:rPr>
      </w:pPr>
    </w:p>
    <w:p w:rsidR="00037F8D" w:rsidRPr="00037F8D" w:rsidRDefault="00037F8D" w:rsidP="00037F8D">
      <w:pPr>
        <w:numPr>
          <w:ilvl w:val="0"/>
          <w:numId w:val="25"/>
        </w:numPr>
        <w:spacing w:after="0" w:line="240" w:lineRule="auto"/>
        <w:ind w:left="0" w:firstLine="426"/>
        <w:jc w:val="both"/>
        <w:rPr>
          <w:rFonts w:ascii="Times New Roman" w:hAnsi="Times New Roman" w:cs="Times New Roman"/>
          <w:b/>
          <w:sz w:val="28"/>
          <w:szCs w:val="28"/>
        </w:rPr>
      </w:pPr>
      <w:r w:rsidRPr="00037F8D">
        <w:rPr>
          <w:rFonts w:ascii="Times New Roman" w:hAnsi="Times New Roman" w:cs="Times New Roman"/>
          <w:b/>
          <w:sz w:val="28"/>
          <w:szCs w:val="28"/>
        </w:rPr>
        <w:t>Изменение качества природных вод вследствие антропогенного воздействия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Можно выделить следующие наиболее очевидные тенденции в изменении качества природных вод под влиянием хозяйственной деятельности людей:</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снижается рН пресных вод в результате их загрязнения серной и азотной кислотами из атмосферы, увеличивается содержание в них сульфатов и нитратов.</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подкисленные дождевые воды, стекая по поверхности суши и просачиваясь в нижние слои почвы, лучше растворяют карбонатные и другие породы, что вызывает увеличение содержания ионов кальция, магния, кремния в подземных и речных водах.</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повышается содержание в природных водах фосфатов (&gt;0.1 мг/л) , нитратов, нитритов и аммонийного азота.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повышается содержание в природных водах ионов тяжелых металлов, прежде всего свинца, кадмия, ртути, мышьяка и цинка.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повышается содержание солей в поверхностных и подземных водах в результате их поступления со сточными водами, из атмосферы за счет смыва твердых расходов. Например, солесодержание многих рек ежегодно повышается на 30-50 мг/л и более. Из 1000 т городских отходов в грунтовые воды попадает до 8 т растворимых солей.</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увеличивается содержание в водах органических соединений, прежде всего биологических стойких, в том числе синтетических ПАВ, гетероорганических соединений (пестицидов и продуктов их распада) и других токсичных, канцерогенных и мутагенных веществ.</w:t>
      </w:r>
    </w:p>
    <w:p w:rsidR="00037F8D" w:rsidRPr="00037F8D" w:rsidRDefault="00037F8D"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037F8D">
        <w:rPr>
          <w:rFonts w:ascii="Times New Roman" w:hAnsi="Times New Roman" w:cs="Times New Roman"/>
          <w:sz w:val="28"/>
          <w:szCs w:val="28"/>
        </w:rPr>
        <w:t>катастрофически снижается содержание кислорода в природных водах, прежде всего в результате повышения его расхода на окислительные процессы, связанные с эвтрофикацией водоемов, с минерализацией органических соединений, а также вследствие загрязнения поверхности водоемов гидрофобными веществами и сокращения доступа кислорода из атмосферы. В отсутствии кислорода в воде развиваются восстановительные процессы, в частности сульфаты восстанавливаются до сероводорода.</w:t>
      </w:r>
    </w:p>
    <w:p w:rsidR="00037F8D" w:rsidRPr="00037F8D" w:rsidRDefault="00037F8D"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Pr="00037F8D">
        <w:rPr>
          <w:rFonts w:ascii="Times New Roman" w:hAnsi="Times New Roman" w:cs="Times New Roman"/>
          <w:sz w:val="28"/>
          <w:szCs w:val="28"/>
        </w:rPr>
        <w:t>существует потенциальная опасность загрязнения природных вод радиоактивными изотопами химических элементов.</w:t>
      </w:r>
    </w:p>
    <w:p w:rsidR="00037F8D" w:rsidRPr="00037F8D" w:rsidRDefault="00037F8D" w:rsidP="00037F8D">
      <w:pPr>
        <w:spacing w:after="0" w:line="240" w:lineRule="auto"/>
        <w:ind w:firstLine="426"/>
        <w:jc w:val="both"/>
        <w:rPr>
          <w:rFonts w:ascii="Times New Roman" w:hAnsi="Times New Roman" w:cs="Times New Roman"/>
          <w:sz w:val="28"/>
          <w:szCs w:val="28"/>
        </w:rPr>
      </w:pPr>
    </w:p>
    <w:p w:rsidR="00037F8D" w:rsidRPr="00494EAE" w:rsidRDefault="00037F8D" w:rsidP="00494EAE">
      <w:pPr>
        <w:numPr>
          <w:ilvl w:val="0"/>
          <w:numId w:val="25"/>
        </w:numPr>
        <w:spacing w:after="0" w:line="240" w:lineRule="auto"/>
        <w:ind w:left="0" w:firstLine="426"/>
        <w:jc w:val="both"/>
        <w:rPr>
          <w:rFonts w:ascii="Times New Roman" w:hAnsi="Times New Roman" w:cs="Times New Roman"/>
          <w:b/>
          <w:sz w:val="28"/>
          <w:szCs w:val="28"/>
        </w:rPr>
      </w:pPr>
      <w:r w:rsidRPr="00037F8D">
        <w:rPr>
          <w:rFonts w:ascii="Times New Roman" w:hAnsi="Times New Roman" w:cs="Times New Roman"/>
          <w:b/>
          <w:sz w:val="28"/>
          <w:szCs w:val="28"/>
        </w:rPr>
        <w:t>Применение сорбционных методов для очистки сточных вод</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lastRenderedPageBreak/>
        <w:t>Реальные сточные воды - это не чистые стабильные растворы, а гетерогенная смесь растворенных, коллоидных и взвешенных в воде примесей органического и неорганического характера, многие из которых нестабильны, окисляются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Наиболее эффективным методом удаления и очищенных сточных вод остаточных растворенных органических соединений, в том числе биологически не окисляемых, является сорбция активным углем. Этот метод позволяет на стадии доочистки сточных вод снизить концентрацию органических соединений на 90-99%. На станциях биологической очистки сточных вод снижение общего органического углерода активным углем обеспечивается с 15-20 до 1-3 мг/л.</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Практика работы систем очистки сточных вод показывает, что сорбционная обработка целесообразна как "финишная" операция, после механической и других более дешевых видов очистки от грубодисперсных, коллоидных и части растворенных примесей. Обычная оптимальная последовательность процессов физико-химической очистки: коагуляция - отстаивание (флотация) - фильтрование - сорбция.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Так, например, обессоливание природных и сточных вод целесообразно проводить на ионитах в случае исходного солесодержания до 1 г/л. Если регенерационные растворы перерабатываются в полезную продукцию то ионный обмен успешно может быть использован для глубокого воды с исходным солесодержанием до 2 г/л.</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Создание комбинированных схем, включающих предварительную коагуляцию и осветление воды позволяет в несколько раз снизить расход активного угля на локальных станциях водоподготовки, тем самым решить технико-экономическую проблему обеспечения отдельных районов дополнительными водными ресурсами в обозримом будущем.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Адсорбция загрязнений, содержащихся в сточных водах, протекает в три последовательные стадии: </w:t>
      </w:r>
    </w:p>
    <w:p w:rsidR="00037F8D" w:rsidRPr="00037F8D" w:rsidRDefault="00037F8D" w:rsidP="00037F8D">
      <w:pPr>
        <w:numPr>
          <w:ilvl w:val="0"/>
          <w:numId w:val="23"/>
        </w:numPr>
        <w:spacing w:after="0" w:line="240" w:lineRule="auto"/>
        <w:ind w:left="0" w:firstLine="426"/>
        <w:jc w:val="both"/>
        <w:rPr>
          <w:rFonts w:ascii="Times New Roman" w:hAnsi="Times New Roman" w:cs="Times New Roman"/>
          <w:sz w:val="28"/>
          <w:szCs w:val="28"/>
        </w:rPr>
      </w:pPr>
      <w:r w:rsidRPr="00037F8D">
        <w:rPr>
          <w:rFonts w:ascii="Times New Roman" w:hAnsi="Times New Roman" w:cs="Times New Roman"/>
          <w:sz w:val="28"/>
          <w:szCs w:val="28"/>
        </w:rPr>
        <w:t>внешняя диффузия молекул органических веществ через жидкостную пленку, окружающую частицы адсорбента к его поверхности, осуществляемая за счет броуновской диффузии или при перемешивании жидкости за счет турбулентной диффузии;</w:t>
      </w:r>
    </w:p>
    <w:p w:rsidR="00037F8D" w:rsidRPr="00037F8D" w:rsidRDefault="00037F8D" w:rsidP="00037F8D">
      <w:pPr>
        <w:numPr>
          <w:ilvl w:val="0"/>
          <w:numId w:val="23"/>
        </w:numPr>
        <w:spacing w:after="0" w:line="240" w:lineRule="auto"/>
        <w:ind w:left="0" w:firstLine="426"/>
        <w:jc w:val="both"/>
        <w:rPr>
          <w:rFonts w:ascii="Times New Roman" w:hAnsi="Times New Roman" w:cs="Times New Roman"/>
          <w:sz w:val="28"/>
          <w:szCs w:val="28"/>
        </w:rPr>
      </w:pPr>
      <w:r w:rsidRPr="00037F8D">
        <w:rPr>
          <w:rFonts w:ascii="Times New Roman" w:hAnsi="Times New Roman" w:cs="Times New Roman"/>
          <w:sz w:val="28"/>
          <w:szCs w:val="28"/>
        </w:rPr>
        <w:t>внутренняя диффузия молекул по макро порам к поверхности микропор, с4корость которой определяется строением адсорбента и размером молекул сорбируемого вещества;</w:t>
      </w:r>
    </w:p>
    <w:p w:rsidR="00037F8D" w:rsidRPr="00037F8D" w:rsidRDefault="00037F8D" w:rsidP="00037F8D">
      <w:pPr>
        <w:numPr>
          <w:ilvl w:val="0"/>
          <w:numId w:val="23"/>
        </w:numPr>
        <w:spacing w:after="0" w:line="240" w:lineRule="auto"/>
        <w:ind w:left="0" w:firstLine="426"/>
        <w:jc w:val="both"/>
        <w:rPr>
          <w:rFonts w:ascii="Times New Roman" w:hAnsi="Times New Roman" w:cs="Times New Roman"/>
          <w:sz w:val="28"/>
          <w:szCs w:val="28"/>
        </w:rPr>
      </w:pPr>
      <w:r w:rsidRPr="00037F8D">
        <w:rPr>
          <w:rFonts w:ascii="Times New Roman" w:hAnsi="Times New Roman" w:cs="Times New Roman"/>
          <w:sz w:val="28"/>
          <w:szCs w:val="28"/>
        </w:rPr>
        <w:t>собственно адсорбция молекул растворенного вещества.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Кинетику процесса адсорбции определяет наиболее медленно протекающая стадия. При отсутствии перемешивания это может быть первая стадия; при обеспечении достаточной турбулентности кинетика адсорбции может определяться внутридиффузионным переносом сорбата. Собственная адсорбция, по-видимому, не лимитирует скорость процесса. На скорость процесса также влияют размер зерен угля, скорость потока воды через угольную загрузку, концентрация загрязнений, температура, реакция среды.</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lastRenderedPageBreak/>
        <w:t>При адсорбции играют роль как физические, так и химические взаимодействия между адсорбентом и адсорбируемым веществом. В случае физического взаимодействия загрязнения задерживаются на поверхности сорбента за счет слабых Ван-дер-Ваальсовых сил притяжения. Задерживание же загрязнений при химическом взаимодействии является результатом прочной связи между активными участками на поверхности сорбента и загрязнениями.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Таким образом, эффективность угля зависит от наличия  достаточной поверхности. До сих пор отсутствует достаточно точное объяснение селективного действия углей по отношения к различным загрязнениям. Поэтому выбор активного угля производят экспериментально по данным определения сорбционной способности данного вида угля по отношению к органическим веществам сточных вод, подлежащих удалению. Эффективность процесса адсорбции зависит не только от свойств и количества угля, но и от химической природы и концентрации адсорбируемых веществ. Чем выше концентрация вещества, тем больше его количество будет адсорбировано на каждый грамм активного угля.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Имеется обратное соотношение между степенью адсорбции органического вещества и его растворимостью в воде (гидрофильностью). Растворимость органических соединений в воде в приделах одного химического класса уменьшается с возрастанием длины цепи. Следовательно, адсорбция из водного раствора увеличивается по мере роста цепи в гомологическом ряду, что обусловлено  возрастанием степени гидрофильности молекул. Имеющиеся данные свидетельствуют о том, что структурно простые соединения хуже адсорбируются в ионной форме и лучше – в нейтральной. По мере усложнения структуры соединений влияние ионизации ослабевает.</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Нормально адсорбция является изотермической реакцией, и поэтому при понижении температуры степень адсорбции увеличивается. Скорость диффузии увеличивается с повышением температуры, но эффективность процесса сорбции при этом снижается. На степень адсорбции оказывает также влияние реакция среды; в большинстве случаев снижение величины рН вызывает увеличение сорбции типичных органических веществ сточных вод.</w:t>
      </w:r>
    </w:p>
    <w:p w:rsidR="00037F8D" w:rsidRPr="00037F8D" w:rsidRDefault="00037F8D" w:rsidP="00037F8D">
      <w:pPr>
        <w:spacing w:after="0" w:line="240" w:lineRule="auto"/>
        <w:ind w:firstLine="426"/>
        <w:jc w:val="both"/>
        <w:rPr>
          <w:rFonts w:ascii="Times New Roman" w:hAnsi="Times New Roman" w:cs="Times New Roman"/>
          <w:sz w:val="28"/>
          <w:szCs w:val="28"/>
          <w:u w:val="single"/>
        </w:rPr>
      </w:pP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Активные угли в процессах очистки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 настоящее время, наиболее разработанным, является процесс сорбции растворенных органических веществ и очищенных сточных, с использованием гранулированного угля или введение в воду порошкообразного активного угля, эти методы являются наиболее универсальными методами удаления из воды растворенных органических веществ природного и неприродного происхождения.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Основными узлами технологической схемы этого метода являются: адсорбенты, обеспечивающие контакт сточных вод с активным углем; системы гидравличекого транспортирования угля, с помощью которых отработанный уголь подается на регенерацию, регенерированный уголь обратно в адсорберы; система регенерации.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lastRenderedPageBreak/>
        <w:t>Применяются адсорбенты двух  типов – с движущейся и не подвижной загрузкой.</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В первом случае работа адсорбента обусловлена на принципе противотока, при этом вода движется снизу вверх, а уголь на встречу ей. Отработанный уголь непрерывно или периодически (адсорбентом с пульсирующим слоем угля) удаляется в нижней части адсорбента, а сверху добавляется свежий (регенерированный) уголь. Во втором случае может быть нисходящим или восходящим. Обычно несколько таких адсорбентов соединены последовательно, реже параллельно. При последовательной работе в качестве первой ступени используется адсорбер с наиболее загрязненной загрузкой, а последней – с чистой загрузкой, что позволяет сохранить принцип противотока. </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Противоточная система обеспечивает максимальное использование сорбционной емкости угля, поскольку истощенный (загрязненный) уголь не способен сорбировать органические соединения из разбавленных растворов (концентрация менее 5 мг/л), но еще способен сорбировать их из более концентрированных растворов.</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С увеличением количества последовательно работающих адсорберов с неподвижной загрузкой достигается наиболее полное осуществление противоточного принципа. Обычно (по экономическим соображениям) устанавливают только два адсорбера. При необходимости регенерации угля в первом адсорбере производят переключения подачи воды на второй, который становится первым, а бывший первый адсорбер после загрузки в него свежего (или регенерированного) угля становится вторым.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При параллельной работе адсорберов качество фильтра разное, так как регенерация их осуществляется неодновременное. Когда качество общего стока очищенной воды начинает ухудшаться, выгружают отработанный уголь из наиболее долго работающего адсорбера и заменяют его свежим.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При подаче воды на адсорберы с неподвижной загрузкой снизу создается «расширенный слой» угля, что позволяет использовать более мелкую загрузку без опасения чрезмерных потерь напора. Эти адсорберы имеют больший период работы, чем адсорберы с нисходящим потоком воды, что объясняется уплотнением загрузки и последних.</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Согласно зарубежному опыту, адсорберы с движущейся загрузкой наиболее эффективны для доочистки сточных вод с небольшим содержанием взвешенных веществ на станциях небольшой производительности. На очистных станциях большой производительности более экономичными оказываются адсорберы с неподвижной загрузкой (рис. </w:t>
      </w:r>
      <w:r w:rsidR="00494EAE">
        <w:rPr>
          <w:rFonts w:ascii="Times New Roman" w:hAnsi="Times New Roman" w:cs="Times New Roman"/>
          <w:sz w:val="28"/>
          <w:szCs w:val="28"/>
        </w:rPr>
        <w:t xml:space="preserve">19. </w:t>
      </w:r>
      <w:r w:rsidRPr="00037F8D">
        <w:rPr>
          <w:rFonts w:ascii="Times New Roman" w:hAnsi="Times New Roman" w:cs="Times New Roman"/>
          <w:sz w:val="28"/>
          <w:szCs w:val="28"/>
        </w:rPr>
        <w:t>1).</w:t>
      </w:r>
    </w:p>
    <w:p w:rsidR="00037F8D" w:rsidRPr="00037F8D" w:rsidRDefault="00037F8D" w:rsidP="00037F8D">
      <w:pPr>
        <w:spacing w:after="0" w:line="240" w:lineRule="auto"/>
        <w:ind w:firstLine="426"/>
        <w:jc w:val="both"/>
        <w:rPr>
          <w:rFonts w:ascii="Times New Roman" w:hAnsi="Times New Roman" w:cs="Times New Roman"/>
          <w:sz w:val="28"/>
          <w:szCs w:val="28"/>
        </w:rPr>
      </w:pPr>
    </w:p>
    <w:p w:rsidR="00037F8D" w:rsidRPr="00037F8D" w:rsidRDefault="00037F8D" w:rsidP="000F3342">
      <w:pPr>
        <w:spacing w:after="0" w:line="240" w:lineRule="auto"/>
        <w:ind w:firstLine="426"/>
        <w:jc w:val="center"/>
        <w:rPr>
          <w:rFonts w:ascii="Times New Roman" w:hAnsi="Times New Roman" w:cs="Times New Roman"/>
          <w:sz w:val="28"/>
          <w:szCs w:val="28"/>
        </w:rPr>
      </w:pPr>
      <w:r w:rsidRPr="00037F8D">
        <w:rPr>
          <w:rFonts w:ascii="Times New Roman" w:hAnsi="Times New Roman" w:cs="Times New Roman"/>
          <w:noProof/>
          <w:sz w:val="28"/>
          <w:szCs w:val="28"/>
        </w:rPr>
        <w:lastRenderedPageBreak/>
        <w:drawing>
          <wp:inline distT="0" distB="0" distL="0" distR="0">
            <wp:extent cx="2097316" cy="2942423"/>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a:lum bright="10000" contrast="20000"/>
                    </a:blip>
                    <a:srcRect l="52978"/>
                    <a:stretch>
                      <a:fillRect/>
                    </a:stretch>
                  </pic:blipFill>
                  <pic:spPr bwMode="auto">
                    <a:xfrm>
                      <a:off x="0" y="0"/>
                      <a:ext cx="2097316" cy="2942423"/>
                    </a:xfrm>
                    <a:prstGeom prst="rect">
                      <a:avLst/>
                    </a:prstGeom>
                    <a:noFill/>
                    <a:ln w="9525">
                      <a:noFill/>
                      <a:miter lim="800000"/>
                      <a:headEnd/>
                      <a:tailEnd/>
                    </a:ln>
                  </pic:spPr>
                </pic:pic>
              </a:graphicData>
            </a:graphic>
          </wp:inline>
        </w:drawing>
      </w:r>
    </w:p>
    <w:p w:rsidR="00037F8D" w:rsidRDefault="00037F8D" w:rsidP="00037F8D">
      <w:pPr>
        <w:spacing w:after="0" w:line="240" w:lineRule="auto"/>
        <w:ind w:firstLine="426"/>
        <w:jc w:val="both"/>
        <w:rPr>
          <w:rFonts w:ascii="Times New Roman" w:hAnsi="Times New Roman" w:cs="Times New Roman"/>
          <w:sz w:val="28"/>
          <w:szCs w:val="28"/>
        </w:rPr>
      </w:pPr>
    </w:p>
    <w:p w:rsidR="00037F8D" w:rsidRDefault="00037F8D" w:rsidP="00F93F55">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1-подача воды на очистку и отвод промывной воды;2- люк для загрузки регенерированного угля; 3.- угольная загрузка; 4. - металлический корпус; 5. –люк для выгрузки отработанного угля; 6.- выпуск очищенной воды и подача промывной воды; 7. – поддерживающая решетка;8. –подача воды в систему</w:t>
      </w:r>
    </w:p>
    <w:p w:rsidR="00037F8D" w:rsidRDefault="000F3342" w:rsidP="00F93F55">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п</w:t>
      </w:r>
      <w:r w:rsidR="00037F8D">
        <w:rPr>
          <w:rFonts w:ascii="Times New Roman" w:hAnsi="Times New Roman" w:cs="Times New Roman"/>
          <w:sz w:val="28"/>
          <w:szCs w:val="28"/>
        </w:rPr>
        <w:t>оверхностной промывки.</w:t>
      </w:r>
    </w:p>
    <w:p w:rsidR="00037F8D" w:rsidRDefault="00037F8D" w:rsidP="000F3342">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F93F55">
        <w:rPr>
          <w:rFonts w:ascii="Times New Roman" w:hAnsi="Times New Roman" w:cs="Times New Roman"/>
          <w:sz w:val="28"/>
          <w:szCs w:val="28"/>
        </w:rPr>
        <w:t xml:space="preserve">19. </w:t>
      </w:r>
      <w:r w:rsidR="000F3342">
        <w:rPr>
          <w:rFonts w:ascii="Times New Roman" w:hAnsi="Times New Roman" w:cs="Times New Roman"/>
          <w:sz w:val="28"/>
          <w:szCs w:val="28"/>
        </w:rPr>
        <w:t xml:space="preserve">1. </w:t>
      </w:r>
      <w:r>
        <w:rPr>
          <w:rFonts w:ascii="Times New Roman" w:hAnsi="Times New Roman" w:cs="Times New Roman"/>
          <w:sz w:val="28"/>
          <w:szCs w:val="28"/>
        </w:rPr>
        <w:t>Схема адсорбера с неподвижной загрузкой</w:t>
      </w:r>
    </w:p>
    <w:p w:rsidR="00037F8D" w:rsidRDefault="00037F8D" w:rsidP="00037F8D">
      <w:pPr>
        <w:spacing w:after="0" w:line="240" w:lineRule="auto"/>
        <w:ind w:firstLine="426"/>
        <w:jc w:val="both"/>
        <w:rPr>
          <w:rFonts w:ascii="Times New Roman" w:hAnsi="Times New Roman" w:cs="Times New Roman"/>
          <w:sz w:val="28"/>
          <w:szCs w:val="28"/>
        </w:rPr>
      </w:pP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Взвешенные вещества, задержанные в верхних слоях угольной загрузки, и развивающаяся биопленка на поверхности зерен угля удаляются при обратной промывке и расширении загрузки на 30-50%. Перед обратной промывкой рекомендуется производить поверхностную промывку.</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Обычно на станциях биологической промывки промывные воды направляют в первичные отстойники, при этом содержащиеся в них мелкие частицы угля способствуют лучшему осветлению сочных вод и снижению влажности осадка.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В адсорберах с нисходящим потоком воды обычная промывка не позволяет эффективно удалить образующуюся на поверхности зерен загрузки биопленку, что может вызвать закупоривание фильтров или создание в теле загрузки анаэробных условий. Для предотвращения этих явлений рекомендуется хлорировать поступающую на адсорберы воду или промывные воды либо подавать воздух или вводить источник кислорода в виде азотно-кислого натрия. </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Развитие биопленки в количестве, не вызывающем закупоривание фильтрующего слоя, способствует местной регенерации угля благодаря биохимическому окислению части адсорбированных органических загрязнений, в результате чего срок работы угля до регенерации увеличивается.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Исследования, проведенные на экспериментальной установке, на очистной станции г. Помона (США), показали, что ежедневная промывка в сочетании с жобавкой 33 мг/л </w:t>
      </w:r>
      <w:r w:rsidRPr="00037F8D">
        <w:rPr>
          <w:rFonts w:ascii="Times New Roman" w:hAnsi="Times New Roman" w:cs="Times New Roman"/>
          <w:sz w:val="28"/>
          <w:szCs w:val="28"/>
          <w:lang w:val="en-US"/>
        </w:rPr>
        <w:t>NaNO</w:t>
      </w:r>
      <w:r w:rsidRPr="00037F8D">
        <w:rPr>
          <w:rFonts w:ascii="Times New Roman" w:hAnsi="Times New Roman" w:cs="Times New Roman"/>
          <w:sz w:val="28"/>
          <w:szCs w:val="28"/>
          <w:vertAlign w:val="subscript"/>
        </w:rPr>
        <w:t>3</w:t>
      </w:r>
      <w:r w:rsidRPr="00037F8D">
        <w:rPr>
          <w:rFonts w:ascii="Times New Roman" w:hAnsi="Times New Roman" w:cs="Times New Roman"/>
          <w:sz w:val="28"/>
          <w:szCs w:val="28"/>
        </w:rPr>
        <w:t xml:space="preserve"> (19 мг О</w:t>
      </w:r>
      <w:r w:rsidRPr="00037F8D">
        <w:rPr>
          <w:rFonts w:ascii="Times New Roman" w:hAnsi="Times New Roman" w:cs="Times New Roman"/>
          <w:sz w:val="28"/>
          <w:szCs w:val="28"/>
          <w:vertAlign w:val="subscript"/>
        </w:rPr>
        <w:t>2</w:t>
      </w:r>
      <w:r w:rsidRPr="00037F8D">
        <w:rPr>
          <w:rFonts w:ascii="Times New Roman" w:hAnsi="Times New Roman" w:cs="Times New Roman"/>
          <w:sz w:val="28"/>
          <w:szCs w:val="28"/>
        </w:rPr>
        <w:t xml:space="preserve">/л) регулировала развитие биопленки и обеспечивала аэробные условия, что увеличило срок службы угля. Колонка </w:t>
      </w:r>
      <w:r w:rsidRPr="00037F8D">
        <w:rPr>
          <w:rFonts w:ascii="Times New Roman" w:hAnsi="Times New Roman" w:cs="Times New Roman"/>
          <w:sz w:val="28"/>
          <w:szCs w:val="28"/>
        </w:rPr>
        <w:lastRenderedPageBreak/>
        <w:t xml:space="preserve">проработала 18 мес без регенерации, при этом не было отмечено заметного ухудшения качества выходящего стока. Если обычно в расчетах принимаю, что </w:t>
      </w:r>
      <w:smartTag w:uri="urn:schemas-microsoft-com:office:smarttags" w:element="metricconverter">
        <w:smartTagPr>
          <w:attr w:name="ProductID" w:val="1 кг"/>
        </w:smartTagPr>
        <w:r w:rsidRPr="00037F8D">
          <w:rPr>
            <w:rFonts w:ascii="Times New Roman" w:hAnsi="Times New Roman" w:cs="Times New Roman"/>
            <w:sz w:val="28"/>
            <w:szCs w:val="28"/>
          </w:rPr>
          <w:t>1 кг</w:t>
        </w:r>
      </w:smartTag>
      <w:r w:rsidRPr="00037F8D">
        <w:rPr>
          <w:rFonts w:ascii="Times New Roman" w:hAnsi="Times New Roman" w:cs="Times New Roman"/>
          <w:sz w:val="28"/>
          <w:szCs w:val="28"/>
        </w:rPr>
        <w:t xml:space="preserve"> угля снимает около </w:t>
      </w:r>
      <w:smartTag w:uri="urn:schemas-microsoft-com:office:smarttags" w:element="metricconverter">
        <w:smartTagPr>
          <w:attr w:name="ProductID" w:val="0,5 кг"/>
        </w:smartTagPr>
        <w:r w:rsidRPr="00037F8D">
          <w:rPr>
            <w:rFonts w:ascii="Times New Roman" w:hAnsi="Times New Roman" w:cs="Times New Roman"/>
            <w:sz w:val="28"/>
            <w:szCs w:val="28"/>
          </w:rPr>
          <w:t>0,5 кг</w:t>
        </w:r>
      </w:smartTag>
      <w:r w:rsidRPr="00037F8D">
        <w:rPr>
          <w:rFonts w:ascii="Times New Roman" w:hAnsi="Times New Roman" w:cs="Times New Roman"/>
          <w:sz w:val="28"/>
          <w:szCs w:val="28"/>
        </w:rPr>
        <w:t xml:space="preserve"> загрязнений, оцениваемых по ХПК, то в этих экспериментах в следствии активации биохимических процессов удаление загрязнений значительно возросло и составило около </w:t>
      </w:r>
      <w:smartTag w:uri="urn:schemas-microsoft-com:office:smarttags" w:element="metricconverter">
        <w:smartTagPr>
          <w:attr w:name="ProductID" w:val="3,5 кг"/>
        </w:smartTagPr>
        <w:r w:rsidRPr="00037F8D">
          <w:rPr>
            <w:rFonts w:ascii="Times New Roman" w:hAnsi="Times New Roman" w:cs="Times New Roman"/>
            <w:sz w:val="28"/>
            <w:szCs w:val="28"/>
          </w:rPr>
          <w:t>3,5 кг</w:t>
        </w:r>
      </w:smartTag>
      <w:r w:rsidRPr="00037F8D">
        <w:rPr>
          <w:rFonts w:ascii="Times New Roman" w:hAnsi="Times New Roman" w:cs="Times New Roman"/>
          <w:sz w:val="28"/>
          <w:szCs w:val="28"/>
        </w:rPr>
        <w:t xml:space="preserve"> ХПК на </w:t>
      </w:r>
      <w:smartTag w:uri="urn:schemas-microsoft-com:office:smarttags" w:element="metricconverter">
        <w:smartTagPr>
          <w:attr w:name="ProductID" w:val="1 кг"/>
        </w:smartTagPr>
        <w:r w:rsidRPr="00037F8D">
          <w:rPr>
            <w:rFonts w:ascii="Times New Roman" w:hAnsi="Times New Roman" w:cs="Times New Roman"/>
            <w:sz w:val="28"/>
            <w:szCs w:val="28"/>
          </w:rPr>
          <w:t>1 кг</w:t>
        </w:r>
      </w:smartTag>
      <w:r w:rsidRPr="00037F8D">
        <w:rPr>
          <w:rFonts w:ascii="Times New Roman" w:hAnsi="Times New Roman" w:cs="Times New Roman"/>
          <w:sz w:val="28"/>
          <w:szCs w:val="28"/>
        </w:rPr>
        <w:t xml:space="preserve"> угля.</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 качестве адсорберов могут быть использованы напорные стальные фильтры, выпускаемые отечественной промышленностью, или безнапорные открытые бетонные резервуары. Внутренняя поверхность корпуса стального фильтра должна быть покрыта антикоррозионной изоляцией, так как уголь со сталью образуют гальваническую пару, что ускоряет процесс коррозии.</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Рабочее давление в напорных фильтрах не превышает 0,7 МПа.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По исчерпанию сорбционной емкости угля его регенерируют путем прокаливания при температуре 870— 980°С при низком содержании кислорода и подаче водяного пара. Эти условия обеспечивают селективное окисление сорбированных загрязнений, при этом не происходит сгорания угля. </w:t>
      </w:r>
      <w:r w:rsidRPr="00037F8D">
        <w:rPr>
          <w:rFonts w:ascii="Times New Roman" w:hAnsi="Times New Roman" w:cs="Times New Roman"/>
          <w:sz w:val="28"/>
          <w:szCs w:val="28"/>
        </w:rPr>
        <w:br/>
      </w:r>
      <w:r w:rsidRPr="00037F8D">
        <w:rPr>
          <w:rFonts w:ascii="Times New Roman" w:hAnsi="Times New Roman" w:cs="Times New Roman"/>
          <w:sz w:val="28"/>
          <w:szCs w:val="28"/>
        </w:rPr>
        <w:tab/>
        <w:t xml:space="preserve">Система регенерации угля включает: обезвоживающёе оборудование; конвейер, подающий уголь; печь; генератор пара; резервуар для охлаждения угля и оборудование для контроля загрязнения воздуха. За рубежом для регенерацин угля широко используются многоподовые печи (рис. 2). </w:t>
      </w:r>
    </w:p>
    <w:p w:rsidR="00037F8D" w:rsidRPr="00037F8D" w:rsidRDefault="00037F8D" w:rsidP="00037F8D">
      <w:pPr>
        <w:spacing w:after="0" w:line="240" w:lineRule="auto"/>
        <w:ind w:firstLine="426"/>
        <w:jc w:val="both"/>
        <w:rPr>
          <w:rFonts w:ascii="Times New Roman" w:hAnsi="Times New Roman" w:cs="Times New Roman"/>
          <w:sz w:val="28"/>
          <w:szCs w:val="28"/>
        </w:rPr>
      </w:pPr>
    </w:p>
    <w:p w:rsidR="00037F8D" w:rsidRPr="00037F8D" w:rsidRDefault="00037F8D" w:rsidP="000F3342">
      <w:pPr>
        <w:spacing w:after="0" w:line="240" w:lineRule="auto"/>
        <w:ind w:firstLine="426"/>
        <w:jc w:val="center"/>
        <w:rPr>
          <w:rFonts w:ascii="Times New Roman" w:hAnsi="Times New Roman" w:cs="Times New Roman"/>
          <w:sz w:val="28"/>
          <w:szCs w:val="28"/>
        </w:rPr>
      </w:pPr>
      <w:r w:rsidRPr="00037F8D">
        <w:rPr>
          <w:rFonts w:ascii="Times New Roman" w:hAnsi="Times New Roman" w:cs="Times New Roman"/>
          <w:noProof/>
          <w:sz w:val="28"/>
          <w:szCs w:val="28"/>
        </w:rPr>
        <w:drawing>
          <wp:inline distT="0" distB="0" distL="0" distR="0">
            <wp:extent cx="2809871" cy="3593805"/>
            <wp:effectExtent l="19050" t="0" r="0" b="0"/>
            <wp:docPr id="2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3">
                      <a:lum bright="-10000" contrast="40000"/>
                    </a:blip>
                    <a:srcRect/>
                    <a:stretch>
                      <a:fillRect/>
                    </a:stretch>
                  </pic:blipFill>
                  <pic:spPr bwMode="auto">
                    <a:xfrm>
                      <a:off x="0" y="0"/>
                      <a:ext cx="2809703" cy="3593590"/>
                    </a:xfrm>
                    <a:prstGeom prst="rect">
                      <a:avLst/>
                    </a:prstGeom>
                    <a:noFill/>
                    <a:ln w="9525">
                      <a:noFill/>
                      <a:miter lim="800000"/>
                      <a:headEnd/>
                      <a:tailEnd/>
                    </a:ln>
                  </pic:spPr>
                </pic:pic>
              </a:graphicData>
            </a:graphic>
          </wp:inline>
        </w:drawing>
      </w:r>
    </w:p>
    <w:p w:rsidR="00037F8D" w:rsidRPr="000F3342" w:rsidRDefault="00037F8D" w:rsidP="000F3342">
      <w:pPr>
        <w:spacing w:after="0" w:line="240" w:lineRule="auto"/>
        <w:ind w:firstLine="426"/>
        <w:jc w:val="center"/>
        <w:rPr>
          <w:rFonts w:ascii="Times New Roman" w:hAnsi="Times New Roman" w:cs="Times New Roman"/>
          <w:sz w:val="28"/>
          <w:szCs w:val="28"/>
        </w:rPr>
      </w:pPr>
      <w:r w:rsidRPr="000F3342">
        <w:rPr>
          <w:rFonts w:ascii="Times New Roman" w:hAnsi="Times New Roman" w:cs="Times New Roman"/>
          <w:sz w:val="28"/>
          <w:szCs w:val="28"/>
        </w:rPr>
        <w:t>1 – питатель с воздушным замком; 2 – поды, оборудованные скребками; 3 – воздуходувка; 4 – привод; 5 – выгрузка угля; 6 – бак для охлаждения угля; 7 – подача пара; 8 скруббер; 9 – вытяжной вентилятор; 10 – отвод газа.</w:t>
      </w:r>
    </w:p>
    <w:p w:rsidR="000F3342" w:rsidRPr="00037F8D" w:rsidRDefault="000F3342" w:rsidP="000F3342">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F93F55">
        <w:rPr>
          <w:rFonts w:ascii="Times New Roman" w:hAnsi="Times New Roman" w:cs="Times New Roman"/>
          <w:sz w:val="28"/>
          <w:szCs w:val="28"/>
        </w:rPr>
        <w:t xml:space="preserve">19. </w:t>
      </w:r>
      <w:r w:rsidRPr="00037F8D">
        <w:rPr>
          <w:rFonts w:ascii="Times New Roman" w:hAnsi="Times New Roman" w:cs="Times New Roman"/>
          <w:sz w:val="28"/>
          <w:szCs w:val="28"/>
        </w:rPr>
        <w:t>2. Многоподовая печь.</w:t>
      </w:r>
    </w:p>
    <w:p w:rsidR="00037F8D" w:rsidRPr="00037F8D" w:rsidRDefault="00037F8D" w:rsidP="00037F8D">
      <w:pPr>
        <w:spacing w:after="0" w:line="240" w:lineRule="auto"/>
        <w:ind w:firstLine="426"/>
        <w:jc w:val="both"/>
        <w:rPr>
          <w:rFonts w:ascii="Times New Roman" w:hAnsi="Times New Roman" w:cs="Times New Roman"/>
          <w:sz w:val="28"/>
          <w:szCs w:val="28"/>
        </w:rPr>
      </w:pPr>
    </w:p>
    <w:p w:rsidR="00E510BB" w:rsidRPr="00037F8D" w:rsidRDefault="00E510BB" w:rsidP="00E510BB">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При подаче на регенерацию угля гидротранспортом расход воды составляет порядка 2,8—4,2 л на </w:t>
      </w:r>
      <w:smartTag w:uri="urn:schemas-microsoft-com:office:smarttags" w:element="metricconverter">
        <w:smartTagPr>
          <w:attr w:name="ProductID" w:val="1 кг"/>
        </w:smartTagPr>
        <w:r w:rsidRPr="00037F8D">
          <w:rPr>
            <w:rFonts w:ascii="Times New Roman" w:hAnsi="Times New Roman" w:cs="Times New Roman"/>
            <w:sz w:val="28"/>
            <w:szCs w:val="28"/>
          </w:rPr>
          <w:t>1 кг</w:t>
        </w:r>
      </w:smartTag>
      <w:r w:rsidRPr="00037F8D">
        <w:rPr>
          <w:rFonts w:ascii="Times New Roman" w:hAnsi="Times New Roman" w:cs="Times New Roman"/>
          <w:sz w:val="28"/>
          <w:szCs w:val="28"/>
        </w:rPr>
        <w:t xml:space="preserve"> угля. Перед поступлением в печь вода из угольной </w:t>
      </w:r>
      <w:r w:rsidRPr="00037F8D">
        <w:rPr>
          <w:rFonts w:ascii="Times New Roman" w:hAnsi="Times New Roman" w:cs="Times New Roman"/>
          <w:sz w:val="28"/>
          <w:szCs w:val="28"/>
        </w:rPr>
        <w:lastRenderedPageBreak/>
        <w:t>пульпы удаляется или путем гравитационной сепарапии через сетки, а затем с помощью шнековых транспортеров подается в печь, или суспензия обезвоживается с помощью специальных устройств, одновреме</w:t>
      </w:r>
      <w:r>
        <w:rPr>
          <w:rFonts w:ascii="Times New Roman" w:hAnsi="Times New Roman" w:cs="Times New Roman"/>
          <w:sz w:val="28"/>
          <w:szCs w:val="28"/>
        </w:rPr>
        <w:t xml:space="preserve">нно служащих дозатором угля. </w:t>
      </w:r>
      <w:r>
        <w:rPr>
          <w:rFonts w:ascii="Times New Roman" w:hAnsi="Times New Roman" w:cs="Times New Roman"/>
          <w:sz w:val="28"/>
          <w:szCs w:val="28"/>
        </w:rPr>
        <w:br/>
      </w:r>
      <w:r w:rsidRPr="00037F8D">
        <w:rPr>
          <w:rFonts w:ascii="Times New Roman" w:hAnsi="Times New Roman" w:cs="Times New Roman"/>
          <w:sz w:val="28"/>
          <w:szCs w:val="28"/>
        </w:rPr>
        <w:t>Обезвоженный уголь поступает в верхнюю часть печи для подсушивания, а затем продвигается в нижние отделы (поды). По направлению вниз температура в печи повышается и при продвижении угля вниз адсорбированные органические загрязнения улетучиваются или пиролизуются, оставляя обуглившийся осадок. Для окисления последнего с целью восстановления поверхности угля подается пар.</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Полноту регенерации контролируют по плотности угля: загрязненный уголь имеет большую плотность. Если в процессе регенерации первоначальная плотность восстанавливается не полностью, то следует увеличить температуру или продолжительность прокаливания. При этом следует учитывать, что перекаливание угля снижает его плотность.</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За счет истирания при транспортировании и частичного выгорания во время регенерации теряется 5—10% угля.</w:t>
      </w:r>
    </w:p>
    <w:p w:rsidR="00037F8D" w:rsidRPr="00037F8D" w:rsidRDefault="00037F8D" w:rsidP="000F3342">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 результате регенерации несколько изменяются физические характеристики угля — увеличивается содержание золы, меняется пористость. Однако эти изменения практически не оказывают влияния на способность угля сортировать органические вещества, для сохранения адсорбционной способности угля и пополнения потерь при регенерации добавляется свежий уго</w:t>
      </w:r>
      <w:r w:rsidR="000F3342">
        <w:rPr>
          <w:rFonts w:ascii="Times New Roman" w:hAnsi="Times New Roman" w:cs="Times New Roman"/>
          <w:sz w:val="28"/>
          <w:szCs w:val="28"/>
        </w:rPr>
        <w:t xml:space="preserve">ль. </w:t>
      </w:r>
      <w:r w:rsidR="000F3342">
        <w:rPr>
          <w:rFonts w:ascii="Times New Roman" w:hAnsi="Times New Roman" w:cs="Times New Roman"/>
          <w:sz w:val="28"/>
          <w:szCs w:val="28"/>
        </w:rPr>
        <w:br/>
      </w:r>
      <w:r w:rsidRPr="00037F8D">
        <w:rPr>
          <w:rFonts w:ascii="Times New Roman" w:hAnsi="Times New Roman" w:cs="Times New Roman"/>
          <w:sz w:val="28"/>
          <w:szCs w:val="28"/>
        </w:rPr>
        <w:t>После регенерации уголь охлаждается. для удаления измельченных частиц, образовавшихся в результате транспортирования и механической переброски угля в печи, его промывают. Во избежание дополнительного измельчения угля угольная пульпа подается в адсорбер, предварительно заполненный водой.</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При гидравлической подаче угля необходимо обеспечить непрерывное движение угольной пульпы, для чего следует поддерживать уголь во взвешенном состоянии. Поэтому минимальная скорость движения угольной пульпы составляет 0.9 м/с. Практический опыт свидетельствует, что для этой цели можно использовать гумированные центробежные насосы, исключающие измельчение угля, или эжекторы из нержавеющей стали, работающие при давлении 0,5 МПа. Следует отметить, что создание надежной схемы транспортирования угля является одной из сложнейших задач в решении общей рассматриваемой сх</w:t>
      </w:r>
      <w:r w:rsidR="000F3342">
        <w:rPr>
          <w:rFonts w:ascii="Times New Roman" w:hAnsi="Times New Roman" w:cs="Times New Roman"/>
          <w:sz w:val="28"/>
          <w:szCs w:val="28"/>
        </w:rPr>
        <w:t xml:space="preserve">емы технологии очистки воды. </w:t>
      </w:r>
      <w:r w:rsidR="000F3342">
        <w:rPr>
          <w:rFonts w:ascii="Times New Roman" w:hAnsi="Times New Roman" w:cs="Times New Roman"/>
          <w:sz w:val="28"/>
          <w:szCs w:val="28"/>
        </w:rPr>
        <w:br/>
      </w:r>
      <w:r w:rsidRPr="00037F8D">
        <w:rPr>
          <w:rFonts w:ascii="Times New Roman" w:hAnsi="Times New Roman" w:cs="Times New Roman"/>
          <w:sz w:val="28"/>
          <w:szCs w:val="28"/>
        </w:rPr>
        <w:t xml:space="preserve">Марку угля для загрузки выбирают не только на основании оценки его сорбционной способности по отношению к растворенным органическим загрязнениям сточных вод, но также и по оценке возможности его регенерации. Размер частиц угля, с одной стороны, должен обеспечивать максимальную скорость адсорбции, для чего выгоднее использовать более мелкие зерна, имеющие большую площадь поверхности, </w:t>
      </w:r>
      <w:r w:rsidR="00F93F55" w:rsidRPr="00037F8D">
        <w:rPr>
          <w:rFonts w:ascii="Times New Roman" w:hAnsi="Times New Roman" w:cs="Times New Roman"/>
          <w:sz w:val="28"/>
          <w:szCs w:val="28"/>
        </w:rPr>
        <w:t>а, следовательно</w:t>
      </w:r>
      <w:r w:rsidRPr="00037F8D">
        <w:rPr>
          <w:rFonts w:ascii="Times New Roman" w:hAnsi="Times New Roman" w:cs="Times New Roman"/>
          <w:sz w:val="28"/>
          <w:szCs w:val="28"/>
        </w:rPr>
        <w:t xml:space="preserve">, обладающие большей адсорбционной емкостью. С другой стороны, очень мелкие зерна способствуют быстрому приросту потери напора на угольном фильтре. Обычно </w:t>
      </w:r>
      <w:r w:rsidRPr="00037F8D">
        <w:rPr>
          <w:rFonts w:ascii="Times New Roman" w:hAnsi="Times New Roman" w:cs="Times New Roman"/>
          <w:sz w:val="28"/>
          <w:szCs w:val="28"/>
        </w:rPr>
        <w:lastRenderedPageBreak/>
        <w:t xml:space="preserve">размер зерен угля в адсорберах колеблется от 0,6 до </w:t>
      </w:r>
      <w:smartTag w:uri="urn:schemas-microsoft-com:office:smarttags" w:element="metricconverter">
        <w:smartTagPr>
          <w:attr w:name="ProductID" w:val="2,4 мм"/>
        </w:smartTagPr>
        <w:r w:rsidRPr="00037F8D">
          <w:rPr>
            <w:rFonts w:ascii="Times New Roman" w:hAnsi="Times New Roman" w:cs="Times New Roman"/>
            <w:sz w:val="28"/>
            <w:szCs w:val="28"/>
          </w:rPr>
          <w:t>2,4 мм</w:t>
        </w:r>
      </w:smartTag>
      <w:r w:rsidRPr="00037F8D">
        <w:rPr>
          <w:rFonts w:ascii="Times New Roman" w:hAnsi="Times New Roman" w:cs="Times New Roman"/>
          <w:sz w:val="28"/>
          <w:szCs w:val="28"/>
        </w:rPr>
        <w:t>. Крупность зерен угля должна также обеспечивать их механическую прочность, необходимую для регенерации. В целях повышения эффективности сорбционного процесса рекомендуется из сточных вод предварительно удалять взвешенные вещества, присутствие которых потребует увеличения промывок загрузки адсорбера, и коллоидные вещества, плохо адсорбируемые углем. Имеющийся практический опыт показывает, что применение для доочистки сточных вод гранулированного угля экономически приемлемо только при его регенерации. Высокая стоимость аппаратуры для регенерации, по существу, составляет основную часть расходов, связанных с доочисткой сточных вод активным углем.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 настоящее время во многих странах мира ведутся исследования по усовершенствованию процессов регенерации активных углей, так как применение гранулированного активного угля возможно только на станциях большой производительности. Согласно американским данным, стоимость очистки сточных вод активным углем составляет 0,9; 2,8 и 4 цента/м</w:t>
      </w:r>
      <w:r w:rsidRPr="00037F8D">
        <w:rPr>
          <w:rFonts w:ascii="Times New Roman" w:hAnsi="Times New Roman" w:cs="Times New Roman"/>
          <w:sz w:val="28"/>
          <w:szCs w:val="28"/>
          <w:vertAlign w:val="superscript"/>
        </w:rPr>
        <w:t>3</w:t>
      </w:r>
      <w:r w:rsidRPr="00037F8D">
        <w:rPr>
          <w:rFonts w:ascii="Times New Roman" w:hAnsi="Times New Roman" w:cs="Times New Roman"/>
          <w:sz w:val="28"/>
          <w:szCs w:val="28"/>
        </w:rPr>
        <w:t xml:space="preserve"> для установок производительностью соответственно 380, 38 и 3,8 тыс. м</w:t>
      </w:r>
      <w:r w:rsidRPr="00037F8D">
        <w:rPr>
          <w:rFonts w:ascii="Times New Roman" w:hAnsi="Times New Roman" w:cs="Times New Roman"/>
          <w:sz w:val="28"/>
          <w:szCs w:val="28"/>
          <w:vertAlign w:val="superscript"/>
        </w:rPr>
        <w:t>3</w:t>
      </w:r>
      <w:r w:rsidRPr="00037F8D">
        <w:rPr>
          <w:rFonts w:ascii="Times New Roman" w:hAnsi="Times New Roman" w:cs="Times New Roman"/>
          <w:sz w:val="28"/>
          <w:szCs w:val="28"/>
        </w:rPr>
        <w:t>/сут.</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Адсорбция гранулированным активным углем растворенных органических загрязнений из очищенных сточных вод получают практическое применение на очистной станции. На станции одновременно работают четыре последовательно расположенных закрытых угольных фильтрах II—</w:t>
      </w:r>
      <w:r w:rsidRPr="00037F8D">
        <w:rPr>
          <w:rFonts w:ascii="Times New Roman" w:hAnsi="Times New Roman" w:cs="Times New Roman"/>
          <w:sz w:val="28"/>
          <w:szCs w:val="28"/>
          <w:lang w:val="en-US"/>
        </w:rPr>
        <w:t>V</w:t>
      </w:r>
      <w:r w:rsidRPr="00037F8D">
        <w:rPr>
          <w:rFonts w:ascii="Times New Roman" w:hAnsi="Times New Roman" w:cs="Times New Roman"/>
          <w:sz w:val="28"/>
          <w:szCs w:val="28"/>
        </w:rPr>
        <w:t xml:space="preserve"> с неподвижной загрузкой, фильтр I — резервный, используется для подмены фильтра, выходящего на регенерацию.</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Сточная жидкость фильтруется со скоростью 17 м/ч, что соответствует продолжительности ее контакта с загрузкой одного фильтра, равной 10 мин. </w:t>
      </w:r>
      <w:r w:rsidRPr="00037F8D">
        <w:rPr>
          <w:rFonts w:ascii="Times New Roman" w:hAnsi="Times New Roman" w:cs="Times New Roman"/>
          <w:sz w:val="28"/>
          <w:szCs w:val="28"/>
        </w:rPr>
        <w:br/>
      </w:r>
      <w:r w:rsidRPr="00037F8D">
        <w:rPr>
          <w:rFonts w:ascii="Times New Roman" w:hAnsi="Times New Roman" w:cs="Times New Roman"/>
          <w:sz w:val="28"/>
          <w:szCs w:val="28"/>
        </w:rPr>
        <w:tab/>
        <w:t xml:space="preserve">Фильтры снабжены устройствами для поверхностной промывки. Первый рабочий фильтр промывается 1 раз в сутки в течение З0—45 мин, остальные по мере необходимости. Расход воды на одну промывку составляет примерно </w:t>
      </w:r>
      <w:smartTag w:uri="urn:schemas-microsoft-com:office:smarttags" w:element="metricconverter">
        <w:smartTagPr>
          <w:attr w:name="ProductID" w:val="19 м3"/>
        </w:smartTagPr>
        <w:r w:rsidRPr="00037F8D">
          <w:rPr>
            <w:rFonts w:ascii="Times New Roman" w:hAnsi="Times New Roman" w:cs="Times New Roman"/>
            <w:sz w:val="28"/>
            <w:szCs w:val="28"/>
          </w:rPr>
          <w:t>19 м</w:t>
        </w:r>
        <w:r w:rsidRPr="00037F8D">
          <w:rPr>
            <w:rFonts w:ascii="Times New Roman" w:hAnsi="Times New Roman" w:cs="Times New Roman"/>
            <w:sz w:val="28"/>
            <w:szCs w:val="28"/>
            <w:vertAlign w:val="superscript"/>
          </w:rPr>
          <w:t>3</w:t>
        </w:r>
      </w:smartTag>
      <w:r w:rsidRPr="00037F8D">
        <w:rPr>
          <w:rFonts w:ascii="Times New Roman" w:hAnsi="Times New Roman" w:cs="Times New Roman"/>
          <w:sz w:val="28"/>
          <w:szCs w:val="28"/>
        </w:rPr>
        <w:t>.</w:t>
      </w:r>
    </w:p>
    <w:p w:rsidR="00F93F55" w:rsidRDefault="00037F8D" w:rsidP="00F93F55">
      <w:pPr>
        <w:spacing w:after="0" w:line="240" w:lineRule="auto"/>
        <w:ind w:firstLine="284"/>
        <w:jc w:val="both"/>
        <w:rPr>
          <w:rFonts w:ascii="Times New Roman" w:hAnsi="Times New Roman" w:cs="Times New Roman"/>
          <w:sz w:val="28"/>
          <w:szCs w:val="28"/>
        </w:rPr>
      </w:pPr>
      <w:r w:rsidRPr="00037F8D">
        <w:rPr>
          <w:rFonts w:ascii="Times New Roman" w:hAnsi="Times New Roman" w:cs="Times New Roman"/>
          <w:sz w:val="28"/>
          <w:szCs w:val="28"/>
        </w:rPr>
        <w:t xml:space="preserve">На станции угольные фильтры работают непосредственно на сточных водах из вторичных отстойников. Было установлено, что при содержании в сточных водах взвешенных веществ не более 10 мг/л необходимость в дополнительном их осветлении отпадает, а развивающаяся на поверхности зерен угля микрофлора, как указывалось выше, даже способствует более полному удалению органических веществ. Расход угля составлял </w:t>
      </w:r>
      <w:smartTag w:uri="urn:schemas-microsoft-com:office:smarttags" w:element="metricconverter">
        <w:smartTagPr>
          <w:attr w:name="ProductID" w:val="30,5 кг"/>
        </w:smartTagPr>
        <w:r w:rsidRPr="00037F8D">
          <w:rPr>
            <w:rFonts w:ascii="Times New Roman" w:hAnsi="Times New Roman" w:cs="Times New Roman"/>
            <w:sz w:val="28"/>
            <w:szCs w:val="28"/>
          </w:rPr>
          <w:t>30,5 кг</w:t>
        </w:r>
      </w:smartTag>
      <w:r w:rsidRPr="00037F8D">
        <w:rPr>
          <w:rFonts w:ascii="Times New Roman" w:hAnsi="Times New Roman" w:cs="Times New Roman"/>
          <w:sz w:val="28"/>
          <w:szCs w:val="28"/>
        </w:rPr>
        <w:t xml:space="preserve"> на 1 тыс. м</w:t>
      </w:r>
      <w:r w:rsidRPr="00037F8D">
        <w:rPr>
          <w:rFonts w:ascii="Times New Roman" w:hAnsi="Times New Roman" w:cs="Times New Roman"/>
          <w:sz w:val="28"/>
          <w:szCs w:val="28"/>
          <w:vertAlign w:val="superscript"/>
        </w:rPr>
        <w:t>3</w:t>
      </w:r>
      <w:r w:rsidR="00F93F55">
        <w:rPr>
          <w:rFonts w:ascii="Times New Roman" w:hAnsi="Times New Roman" w:cs="Times New Roman"/>
          <w:sz w:val="28"/>
          <w:szCs w:val="28"/>
        </w:rPr>
        <w:t xml:space="preserve"> сточных вод. Результаты до</w:t>
      </w:r>
      <w:r w:rsidRPr="00037F8D">
        <w:rPr>
          <w:rFonts w:ascii="Times New Roman" w:hAnsi="Times New Roman" w:cs="Times New Roman"/>
          <w:sz w:val="28"/>
          <w:szCs w:val="28"/>
        </w:rPr>
        <w:t xml:space="preserve">очистки на угольных фильтрах приведены в </w:t>
      </w:r>
    </w:p>
    <w:p w:rsidR="00037F8D" w:rsidRPr="00037F8D" w:rsidRDefault="00037F8D" w:rsidP="00F93F55">
      <w:pPr>
        <w:spacing w:after="0" w:line="240" w:lineRule="auto"/>
        <w:jc w:val="both"/>
        <w:rPr>
          <w:rFonts w:ascii="Times New Roman" w:hAnsi="Times New Roman" w:cs="Times New Roman"/>
          <w:sz w:val="28"/>
          <w:szCs w:val="28"/>
        </w:rPr>
      </w:pPr>
      <w:r w:rsidRPr="00037F8D">
        <w:rPr>
          <w:rFonts w:ascii="Times New Roman" w:hAnsi="Times New Roman" w:cs="Times New Roman"/>
          <w:sz w:val="28"/>
          <w:szCs w:val="28"/>
        </w:rPr>
        <w:t xml:space="preserve">табл. </w:t>
      </w:r>
      <w:r w:rsidR="00F93F55">
        <w:rPr>
          <w:rFonts w:ascii="Times New Roman" w:hAnsi="Times New Roman" w:cs="Times New Roman"/>
          <w:sz w:val="28"/>
          <w:szCs w:val="28"/>
        </w:rPr>
        <w:t>19.</w:t>
      </w:r>
      <w:r w:rsidRPr="00037F8D">
        <w:rPr>
          <w:rFonts w:ascii="Times New Roman" w:hAnsi="Times New Roman" w:cs="Times New Roman"/>
          <w:sz w:val="28"/>
          <w:szCs w:val="28"/>
        </w:rPr>
        <w:t>1.</w:t>
      </w:r>
    </w:p>
    <w:p w:rsidR="00037F8D" w:rsidRDefault="00037F8D" w:rsidP="00037F8D">
      <w:pPr>
        <w:spacing w:after="0" w:line="240" w:lineRule="auto"/>
        <w:ind w:firstLine="426"/>
        <w:jc w:val="both"/>
        <w:rPr>
          <w:rFonts w:ascii="Times New Roman" w:hAnsi="Times New Roman" w:cs="Times New Roman"/>
          <w:sz w:val="28"/>
          <w:szCs w:val="28"/>
        </w:rPr>
      </w:pPr>
    </w:p>
    <w:p w:rsidR="00E510BB" w:rsidRDefault="00E510BB" w:rsidP="00037F8D">
      <w:pPr>
        <w:spacing w:after="0" w:line="240" w:lineRule="auto"/>
        <w:ind w:firstLine="426"/>
        <w:jc w:val="both"/>
        <w:rPr>
          <w:rFonts w:ascii="Times New Roman" w:hAnsi="Times New Roman" w:cs="Times New Roman"/>
          <w:sz w:val="28"/>
          <w:szCs w:val="28"/>
        </w:rPr>
      </w:pPr>
    </w:p>
    <w:p w:rsidR="00E510BB" w:rsidRDefault="00E510BB" w:rsidP="00037F8D">
      <w:pPr>
        <w:spacing w:after="0" w:line="240" w:lineRule="auto"/>
        <w:ind w:firstLine="426"/>
        <w:jc w:val="both"/>
        <w:rPr>
          <w:rFonts w:ascii="Times New Roman" w:hAnsi="Times New Roman" w:cs="Times New Roman"/>
          <w:sz w:val="28"/>
          <w:szCs w:val="28"/>
        </w:rPr>
      </w:pPr>
    </w:p>
    <w:p w:rsidR="00E510BB" w:rsidRPr="00037F8D" w:rsidRDefault="00E510BB" w:rsidP="00037F8D">
      <w:pPr>
        <w:spacing w:after="0" w:line="240" w:lineRule="auto"/>
        <w:ind w:firstLine="426"/>
        <w:jc w:val="both"/>
        <w:rPr>
          <w:rFonts w:ascii="Times New Roman" w:hAnsi="Times New Roman" w:cs="Times New Roman"/>
          <w:sz w:val="28"/>
          <w:szCs w:val="28"/>
        </w:rPr>
      </w:pPr>
    </w:p>
    <w:p w:rsidR="00037F8D" w:rsidRPr="00037F8D" w:rsidRDefault="00037F8D" w:rsidP="000F3342">
      <w:pPr>
        <w:spacing w:after="0" w:line="240" w:lineRule="auto"/>
        <w:jc w:val="both"/>
        <w:rPr>
          <w:rFonts w:ascii="Times New Roman" w:hAnsi="Times New Roman" w:cs="Times New Roman"/>
          <w:sz w:val="28"/>
          <w:szCs w:val="28"/>
        </w:rPr>
      </w:pPr>
      <w:r w:rsidRPr="00037F8D">
        <w:rPr>
          <w:rFonts w:ascii="Times New Roman" w:hAnsi="Times New Roman" w:cs="Times New Roman"/>
          <w:sz w:val="28"/>
          <w:szCs w:val="28"/>
        </w:rPr>
        <w:t xml:space="preserve">Таблица </w:t>
      </w:r>
      <w:r w:rsidR="00F93F55">
        <w:rPr>
          <w:rFonts w:ascii="Times New Roman" w:hAnsi="Times New Roman" w:cs="Times New Roman"/>
          <w:sz w:val="28"/>
          <w:szCs w:val="28"/>
        </w:rPr>
        <w:t>19.</w:t>
      </w:r>
      <w:r w:rsidRPr="00037F8D">
        <w:rPr>
          <w:rFonts w:ascii="Times New Roman" w:hAnsi="Times New Roman" w:cs="Times New Roman"/>
          <w:sz w:val="28"/>
          <w:szCs w:val="28"/>
        </w:rPr>
        <w:t>1.</w:t>
      </w:r>
      <w:r w:rsidR="000F3342">
        <w:rPr>
          <w:rFonts w:ascii="Times New Roman" w:hAnsi="Times New Roman" w:cs="Times New Roman"/>
          <w:sz w:val="28"/>
          <w:szCs w:val="28"/>
        </w:rPr>
        <w:t xml:space="preserve"> - </w:t>
      </w:r>
      <w:r w:rsidRPr="00037F8D">
        <w:rPr>
          <w:rFonts w:ascii="Times New Roman" w:hAnsi="Times New Roman" w:cs="Times New Roman"/>
          <w:sz w:val="28"/>
          <w:szCs w:val="28"/>
        </w:rPr>
        <w:t>Эффективность работы угольных фильтров на очистительной станции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68"/>
        <w:gridCol w:w="2144"/>
        <w:gridCol w:w="2142"/>
      </w:tblGrid>
      <w:tr w:rsidR="00037F8D" w:rsidRPr="000F3342" w:rsidTr="00481B2B">
        <w:tc>
          <w:tcPr>
            <w:tcW w:w="5688" w:type="dxa"/>
            <w:vMerge w:val="restart"/>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center"/>
              <w:rPr>
                <w:rFonts w:ascii="Times New Roman" w:hAnsi="Times New Roman" w:cs="Times New Roman"/>
                <w:sz w:val="24"/>
                <w:szCs w:val="24"/>
              </w:rPr>
            </w:pPr>
            <w:r w:rsidRPr="000F3342">
              <w:rPr>
                <w:rFonts w:ascii="Times New Roman" w:hAnsi="Times New Roman" w:cs="Times New Roman"/>
                <w:sz w:val="24"/>
                <w:szCs w:val="24"/>
              </w:rPr>
              <w:t>Показатель</w:t>
            </w:r>
          </w:p>
        </w:tc>
        <w:tc>
          <w:tcPr>
            <w:tcW w:w="4324" w:type="dxa"/>
            <w:gridSpan w:val="2"/>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center"/>
              <w:rPr>
                <w:rFonts w:ascii="Times New Roman" w:hAnsi="Times New Roman" w:cs="Times New Roman"/>
                <w:sz w:val="24"/>
                <w:szCs w:val="24"/>
              </w:rPr>
            </w:pPr>
            <w:r w:rsidRPr="000F3342">
              <w:rPr>
                <w:rFonts w:ascii="Times New Roman" w:hAnsi="Times New Roman" w:cs="Times New Roman"/>
                <w:sz w:val="24"/>
                <w:szCs w:val="24"/>
              </w:rPr>
              <w:t>Сточные воды</w:t>
            </w:r>
          </w:p>
        </w:tc>
      </w:tr>
      <w:tr w:rsidR="00037F8D" w:rsidRPr="000F3342" w:rsidTr="00481B2B">
        <w:tc>
          <w:tcPr>
            <w:tcW w:w="0" w:type="auto"/>
            <w:vMerge/>
            <w:tcBorders>
              <w:top w:val="single" w:sz="4" w:space="0" w:color="auto"/>
              <w:left w:val="single" w:sz="4" w:space="0" w:color="auto"/>
              <w:bottom w:val="single" w:sz="4" w:space="0" w:color="auto"/>
              <w:right w:val="single" w:sz="4" w:space="0" w:color="auto"/>
            </w:tcBorders>
            <w:vAlign w:val="center"/>
            <w:hideMark/>
          </w:tcPr>
          <w:p w:rsidR="00037F8D" w:rsidRPr="000F3342" w:rsidRDefault="00037F8D" w:rsidP="000F3342">
            <w:pPr>
              <w:spacing w:after="0" w:line="240" w:lineRule="auto"/>
              <w:ind w:firstLine="426"/>
              <w:jc w:val="both"/>
              <w:rPr>
                <w:rFonts w:ascii="Times New Roman" w:hAnsi="Times New Roman" w:cs="Times New Roman"/>
                <w:sz w:val="24"/>
                <w:szCs w:val="24"/>
              </w:rPr>
            </w:pP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поступающие</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 xml:space="preserve">   очищенные</w:t>
            </w:r>
          </w:p>
        </w:tc>
      </w:tr>
      <w:tr w:rsidR="00037F8D" w:rsidRPr="000F3342"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lastRenderedPageBreak/>
              <w:t>Взвешенные вещества, мг/л</w:t>
            </w: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10</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1</w:t>
            </w:r>
          </w:p>
        </w:tc>
      </w:tr>
      <w:tr w:rsidR="00037F8D" w:rsidRPr="000F3342"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ХПК общее, мг О</w:t>
            </w:r>
            <w:r w:rsidRPr="000F3342">
              <w:rPr>
                <w:rFonts w:ascii="Times New Roman" w:hAnsi="Times New Roman" w:cs="Times New Roman"/>
                <w:sz w:val="24"/>
                <w:szCs w:val="24"/>
                <w:vertAlign w:val="subscript"/>
              </w:rPr>
              <w:t>2</w:t>
            </w:r>
            <w:r w:rsidRPr="000F3342">
              <w:rPr>
                <w:rFonts w:ascii="Times New Roman" w:hAnsi="Times New Roman" w:cs="Times New Roman"/>
                <w:sz w:val="24"/>
                <w:szCs w:val="24"/>
              </w:rPr>
              <w:t>/л</w:t>
            </w: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47</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9,5</w:t>
            </w:r>
          </w:p>
        </w:tc>
      </w:tr>
      <w:tr w:rsidR="00037F8D" w:rsidRPr="000F3342"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ХПК фильтра, мг О</w:t>
            </w:r>
            <w:r w:rsidRPr="000F3342">
              <w:rPr>
                <w:rFonts w:ascii="Times New Roman" w:hAnsi="Times New Roman" w:cs="Times New Roman"/>
                <w:sz w:val="24"/>
                <w:szCs w:val="24"/>
                <w:vertAlign w:val="subscript"/>
              </w:rPr>
              <w:t>2</w:t>
            </w:r>
            <w:r w:rsidRPr="000F3342">
              <w:rPr>
                <w:rFonts w:ascii="Times New Roman" w:hAnsi="Times New Roman" w:cs="Times New Roman"/>
                <w:sz w:val="24"/>
                <w:szCs w:val="24"/>
              </w:rPr>
              <w:t>/л</w:t>
            </w: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31</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7</w:t>
            </w:r>
          </w:p>
        </w:tc>
      </w:tr>
      <w:tr w:rsidR="00037F8D" w:rsidRPr="000F3342"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Общий органический углерод, мг/л</w:t>
            </w: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13</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2,5</w:t>
            </w:r>
          </w:p>
        </w:tc>
      </w:tr>
      <w:tr w:rsidR="00037F8D" w:rsidRPr="000F3342"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Нитраты, мг/л</w:t>
            </w: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6,7</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3,7</w:t>
            </w:r>
          </w:p>
        </w:tc>
      </w:tr>
      <w:tr w:rsidR="00037F8D" w:rsidRPr="000F3342"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Мутность (по Джексону)</w:t>
            </w: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10,3</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1,6</w:t>
            </w:r>
          </w:p>
        </w:tc>
      </w:tr>
      <w:tr w:rsidR="00037F8D" w:rsidRPr="000F3342"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 xml:space="preserve">Цветность, град </w:t>
            </w: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30</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3</w:t>
            </w:r>
          </w:p>
        </w:tc>
      </w:tr>
      <w:tr w:rsidR="00037F8D" w:rsidRPr="000F3342" w:rsidTr="00481B2B">
        <w:tc>
          <w:tcPr>
            <w:tcW w:w="5688"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Запах, балл</w:t>
            </w:r>
          </w:p>
        </w:tc>
        <w:tc>
          <w:tcPr>
            <w:tcW w:w="2160"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12</w:t>
            </w:r>
          </w:p>
        </w:tc>
        <w:tc>
          <w:tcPr>
            <w:tcW w:w="2164" w:type="dxa"/>
            <w:tcBorders>
              <w:top w:val="single" w:sz="4" w:space="0" w:color="auto"/>
              <w:left w:val="single" w:sz="4" w:space="0" w:color="auto"/>
              <w:bottom w:val="single" w:sz="4" w:space="0" w:color="auto"/>
              <w:right w:val="single" w:sz="4" w:space="0" w:color="auto"/>
            </w:tcBorders>
            <w:hideMark/>
          </w:tcPr>
          <w:p w:rsidR="00037F8D" w:rsidRPr="000F3342" w:rsidRDefault="00037F8D" w:rsidP="000F3342">
            <w:pPr>
              <w:spacing w:after="0" w:line="240" w:lineRule="auto"/>
              <w:ind w:firstLine="426"/>
              <w:jc w:val="both"/>
              <w:rPr>
                <w:rFonts w:ascii="Times New Roman" w:hAnsi="Times New Roman" w:cs="Times New Roman"/>
                <w:sz w:val="24"/>
                <w:szCs w:val="24"/>
              </w:rPr>
            </w:pPr>
            <w:r w:rsidRPr="000F3342">
              <w:rPr>
                <w:rFonts w:ascii="Times New Roman" w:hAnsi="Times New Roman" w:cs="Times New Roman"/>
                <w:sz w:val="24"/>
                <w:szCs w:val="24"/>
              </w:rPr>
              <w:t>1</w:t>
            </w:r>
          </w:p>
        </w:tc>
      </w:tr>
    </w:tbl>
    <w:p w:rsidR="00037F8D" w:rsidRPr="00037F8D" w:rsidRDefault="00037F8D" w:rsidP="00037F8D">
      <w:pPr>
        <w:spacing w:after="0" w:line="240" w:lineRule="auto"/>
        <w:ind w:firstLine="426"/>
        <w:jc w:val="both"/>
        <w:rPr>
          <w:rFonts w:ascii="Times New Roman" w:hAnsi="Times New Roman" w:cs="Times New Roman"/>
          <w:sz w:val="28"/>
          <w:szCs w:val="28"/>
        </w:rPr>
      </w:pP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Опыт эксплуатации угольных фильтров на сточных водах из вторичных отстойников показал, что более полному использованию адсорбционной емкости фильтров препятствуют отложение жировых веществ и сильное разрастание биологической пленки на частицах угля. В результате наблюдался интенсивный прирост потерь напора на первом фильтре, частичное его заиливание, приводящее к проскоку неочищенных сточных вод. Для устранения указанных недостатков загрузка фильтров была укрупнена, а именно: уголь крупностью 0,35— </w:t>
      </w:r>
      <w:smartTag w:uri="urn:schemas-microsoft-com:office:smarttags" w:element="metricconverter">
        <w:smartTagPr>
          <w:attr w:name="ProductID" w:val="1,39 мм"/>
        </w:smartTagPr>
        <w:r w:rsidRPr="00037F8D">
          <w:rPr>
            <w:rFonts w:ascii="Times New Roman" w:hAnsi="Times New Roman" w:cs="Times New Roman"/>
            <w:sz w:val="28"/>
            <w:szCs w:val="28"/>
          </w:rPr>
          <w:t>1,39 мм</w:t>
        </w:r>
      </w:smartTag>
      <w:r w:rsidRPr="00037F8D">
        <w:rPr>
          <w:rFonts w:ascii="Times New Roman" w:hAnsi="Times New Roman" w:cs="Times New Roman"/>
          <w:sz w:val="28"/>
          <w:szCs w:val="28"/>
        </w:rPr>
        <w:t xml:space="preserve"> был заменен на уголь крупностью 0,41—4,59 мм.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С целью изыскания более экономичной схемы угольной адсорбции представляют интерес исследования Кавера и Вуда. Ими показано, что одноступенчатая адсорбция без введения дополнительной промежуточной очистки между вторичным отстойником и угольным фильтром недостаточно эффективна, а двухступенчатая адсорбция для сточных вод, поступающих непосредственно из вторичных отстойников, позволяет при скорости фильтрации 9,8—14 м/ч через загрузку гранулированного угля крупностью 8х30 меш довести остаточное ХПК сточных вод до 9,5 мг/л.</w:t>
      </w:r>
    </w:p>
    <w:p w:rsidR="00037F8D" w:rsidRPr="00037F8D" w:rsidRDefault="00037F8D" w:rsidP="00037F8D">
      <w:pPr>
        <w:spacing w:after="0" w:line="240" w:lineRule="auto"/>
        <w:ind w:firstLine="426"/>
        <w:jc w:val="both"/>
        <w:rPr>
          <w:rFonts w:ascii="Times New Roman" w:hAnsi="Times New Roman" w:cs="Times New Roman"/>
          <w:sz w:val="28"/>
          <w:szCs w:val="28"/>
        </w:rPr>
      </w:pPr>
    </w:p>
    <w:p w:rsidR="00037F8D" w:rsidRPr="00037F8D" w:rsidRDefault="00037F8D" w:rsidP="00037F8D">
      <w:pPr>
        <w:spacing w:after="0" w:line="240" w:lineRule="auto"/>
        <w:ind w:firstLine="426"/>
        <w:jc w:val="both"/>
        <w:rPr>
          <w:rFonts w:ascii="Times New Roman" w:hAnsi="Times New Roman" w:cs="Times New Roman"/>
          <w:b/>
          <w:sz w:val="28"/>
          <w:szCs w:val="28"/>
        </w:rPr>
      </w:pPr>
      <w:r w:rsidRPr="00037F8D">
        <w:rPr>
          <w:rFonts w:ascii="Times New Roman" w:hAnsi="Times New Roman" w:cs="Times New Roman"/>
          <w:b/>
          <w:sz w:val="28"/>
          <w:szCs w:val="28"/>
        </w:rPr>
        <w:t>Перспективы развития методов очистки сточных вод</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Основным направлением решения вопросов рационального использования водных ресурсов промышленностью остается дальнейшее совершенствование технологических процессов производства в целях снижения сбросов в сточные воды, отходов от переработки сырья, реагентов и полупродуктов, переход на безводные операции, а также максимально возможное развитие оборотного водоснабжения и повторного использования очищенных сточных вод. </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В области механической очистки сточных вод для интенсификации процесса разделения твердой и жидкой фаз предусматриваются действие магнитных полей к вибрационных колебаний, очистка сточных вод от мелкодисперсных примесей на трехслойных фильтрах. Получат развитие электрокоагуляция, электролиз, электродиализ, электрофильтрация, электрическое разрушение эмульсий и суспензий.</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 xml:space="preserve">Фильтры со смешанным слоем ионитов будут регенерироваться электрическим током с помощью ионоактивных мембран, для восстановления ионообменных материалов в таких фильтрах не требуется химических веществ. Изготовление гетерогенных катализаторов позволит шире применять окислительные процессы. Для разрушения сложных органических веществ </w:t>
      </w:r>
      <w:r w:rsidRPr="00037F8D">
        <w:rPr>
          <w:rFonts w:ascii="Times New Roman" w:hAnsi="Times New Roman" w:cs="Times New Roman"/>
          <w:sz w:val="28"/>
          <w:szCs w:val="28"/>
        </w:rPr>
        <w:lastRenderedPageBreak/>
        <w:t>станет возможным использование лазерных установок и установок с электроискровым разряд. Для глубокой доочистки сточных вод получат развитие селективные сорбенты. Разработано несколько видов селективных покрытий зернистых материалов, избирательно извлекающих из воды катионы определенного вида. Следующим этапом предполагается получение покрытий, избирательно извлекающих из воды анионы и отдельные органические вещества. Для изменения водных свойств осадков сточных вод и их обезвоживания будут применены электрохимические методы обработки: электроосмос, электролиз, радиолиз; для токсичных видов осадков найдет применение и жидкофазное окисление. В перспективе предстоит автоматизировать управление и работу районных схем и станций по комплексной очистке сточных вод.</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Перспективы конструкции и типы сооружений для механической очистки сточных вод: отстойники с периферийным выпуском жидкости, отстойники многоярусные, многополочные (тонкослойные),</w:t>
      </w:r>
      <w:r w:rsidR="000F3342">
        <w:rPr>
          <w:rFonts w:ascii="Times New Roman" w:hAnsi="Times New Roman" w:cs="Times New Roman"/>
          <w:sz w:val="28"/>
          <w:szCs w:val="28"/>
        </w:rPr>
        <w:t xml:space="preserve"> круглые, в плане с вращающимся </w:t>
      </w:r>
      <w:r w:rsidRPr="00037F8D">
        <w:rPr>
          <w:rFonts w:ascii="Times New Roman" w:hAnsi="Times New Roman" w:cs="Times New Roman"/>
          <w:sz w:val="28"/>
          <w:szCs w:val="28"/>
        </w:rPr>
        <w:t>сборно-распределительными устройствами, саморазгружаю</w:t>
      </w:r>
      <w:r w:rsidR="000F3342">
        <w:rPr>
          <w:rFonts w:ascii="Times New Roman" w:hAnsi="Times New Roman" w:cs="Times New Roman"/>
          <w:sz w:val="28"/>
          <w:szCs w:val="28"/>
        </w:rPr>
        <w:t>-</w:t>
      </w:r>
      <w:r w:rsidRPr="00037F8D">
        <w:rPr>
          <w:rFonts w:ascii="Times New Roman" w:hAnsi="Times New Roman" w:cs="Times New Roman"/>
          <w:sz w:val="28"/>
          <w:szCs w:val="28"/>
        </w:rPr>
        <w:t>щиеся центрифуги, гидроциклоны, микрофильтры. Получат распространение сетчатые фильтры, которые могут для многих, видов взвешенных веществ заменять отстойники, превосходя их по производительности в 10—20 раз. В качестве коагулянтов, кроме солей алюминия и железа, найдут применение и катионные полиэлектролиты, а для очистки сточных вод от веществ, находящихся в диссоциированном состоянии,— фильтры с ионообменными материалами и электролизные установки. Расширится применение окислительных процессов озоном, кислородом воздуха, двуокисью хлора.</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Для биохимической очистки сточных вод планируются аэротенки усовершенствованной конструкции — секционированные высокой производительности. Для доочистки высококонцентрированных органическими веществами сточных вод разработаны многоступенчатые схемы. Осадки, помимо реагентной обработки и механического обезвоживания, будут подвергаться термокомпрессионному методу обработки с прогревом до 150—200° С. А также медленному замораживанию с быстрым оттаиванием.</w:t>
      </w:r>
    </w:p>
    <w:p w:rsidR="00037F8D" w:rsidRPr="00037F8D" w:rsidRDefault="00037F8D" w:rsidP="00037F8D">
      <w:pPr>
        <w:spacing w:after="0" w:line="240" w:lineRule="auto"/>
        <w:ind w:firstLine="426"/>
        <w:jc w:val="both"/>
        <w:rPr>
          <w:rFonts w:ascii="Times New Roman" w:hAnsi="Times New Roman" w:cs="Times New Roman"/>
          <w:sz w:val="28"/>
          <w:szCs w:val="28"/>
        </w:rPr>
      </w:pPr>
      <w:r w:rsidRPr="00037F8D">
        <w:rPr>
          <w:rFonts w:ascii="Times New Roman" w:hAnsi="Times New Roman" w:cs="Times New Roman"/>
          <w:sz w:val="28"/>
          <w:szCs w:val="28"/>
        </w:rPr>
        <w:t>Основными направлениями исследований в области глубокой очистки и доочистки промышленных сточных вод следует считать:</w:t>
      </w:r>
    </w:p>
    <w:p w:rsidR="00037F8D" w:rsidRPr="00037F8D" w:rsidRDefault="000F3342"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00037F8D" w:rsidRPr="00037F8D">
        <w:rPr>
          <w:rFonts w:ascii="Times New Roman" w:hAnsi="Times New Roman" w:cs="Times New Roman"/>
          <w:sz w:val="28"/>
          <w:szCs w:val="28"/>
        </w:rPr>
        <w:t xml:space="preserve">разработку теоретических вопросов глубокой очистки и доочистки сточных вод и математических моделей, описывающих работу комплексных схем очистных установок и входящих в них отдельных сооружений; </w:t>
      </w:r>
    </w:p>
    <w:p w:rsidR="00037F8D" w:rsidRPr="00037F8D" w:rsidRDefault="000F3342"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00037F8D" w:rsidRPr="00037F8D">
        <w:rPr>
          <w:rFonts w:ascii="Times New Roman" w:hAnsi="Times New Roman" w:cs="Times New Roman"/>
          <w:sz w:val="28"/>
          <w:szCs w:val="28"/>
        </w:rPr>
        <w:t xml:space="preserve">развитие прогрессивных и экономичных методов глубокой очистки сточных вод физическими, физико-химическим и комплексными методами; </w:t>
      </w:r>
    </w:p>
    <w:p w:rsidR="00037F8D" w:rsidRPr="00037F8D" w:rsidRDefault="000F3342"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00037F8D" w:rsidRPr="00037F8D">
        <w:rPr>
          <w:rFonts w:ascii="Times New Roman" w:hAnsi="Times New Roman" w:cs="Times New Roman"/>
          <w:sz w:val="28"/>
          <w:szCs w:val="28"/>
        </w:rPr>
        <w:t>создание новых марок крупнопористых и прочных активированных углей, селективных покрытий зернистых материалов для извлечения из сточных вод отдельных компонентов загрязнений;</w:t>
      </w:r>
    </w:p>
    <w:p w:rsidR="00037F8D" w:rsidRPr="00037F8D" w:rsidRDefault="000F3342" w:rsidP="00037F8D">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 </w:t>
      </w:r>
      <w:r w:rsidR="00037F8D" w:rsidRPr="00037F8D">
        <w:rPr>
          <w:rFonts w:ascii="Times New Roman" w:hAnsi="Times New Roman" w:cs="Times New Roman"/>
          <w:sz w:val="28"/>
          <w:szCs w:val="28"/>
        </w:rPr>
        <w:t>разработку и внедрение вибрационных методов сгущения и обезвоживании осадков;</w:t>
      </w:r>
    </w:p>
    <w:p w:rsidR="00037F8D" w:rsidRDefault="000F3342" w:rsidP="00037F8D">
      <w:pPr>
        <w:spacing w:after="0" w:line="240" w:lineRule="auto"/>
        <w:ind w:firstLine="426"/>
        <w:jc w:val="both"/>
        <w:rPr>
          <w:sz w:val="28"/>
          <w:szCs w:val="28"/>
        </w:rPr>
      </w:pPr>
      <w:r>
        <w:rPr>
          <w:rFonts w:ascii="Times New Roman" w:hAnsi="Times New Roman" w:cs="Times New Roman"/>
          <w:sz w:val="28"/>
          <w:szCs w:val="28"/>
        </w:rPr>
        <w:lastRenderedPageBreak/>
        <w:t xml:space="preserve">- </w:t>
      </w:r>
      <w:r w:rsidR="00037F8D" w:rsidRPr="00037F8D">
        <w:rPr>
          <w:rFonts w:ascii="Times New Roman" w:hAnsi="Times New Roman" w:cs="Times New Roman"/>
          <w:sz w:val="28"/>
          <w:szCs w:val="28"/>
        </w:rPr>
        <w:t>создание конструкций механизированных волокноуловителей для предприятий текстильной и трикотажной промышленности, фабрик первичной обработки шерсти, заводов первичной обработки лубяных культур и пр.</w:t>
      </w:r>
      <w:r w:rsidR="00037F8D">
        <w:rPr>
          <w:sz w:val="28"/>
          <w:szCs w:val="28"/>
        </w:rPr>
        <w:br/>
      </w:r>
    </w:p>
    <w:p w:rsidR="000F3342" w:rsidRPr="00F93F55" w:rsidRDefault="00F93F55" w:rsidP="00F93F55">
      <w:pPr>
        <w:spacing w:after="0" w:line="240" w:lineRule="auto"/>
        <w:rPr>
          <w:rFonts w:ascii="Times New Roman" w:hAnsi="Times New Roman" w:cs="Times New Roman"/>
          <w:b/>
          <w:sz w:val="28"/>
          <w:szCs w:val="28"/>
        </w:rPr>
      </w:pPr>
      <w:r w:rsidRPr="00F93F55">
        <w:rPr>
          <w:rFonts w:ascii="Times New Roman" w:hAnsi="Times New Roman" w:cs="Times New Roman"/>
          <w:b/>
          <w:sz w:val="28"/>
          <w:szCs w:val="28"/>
        </w:rPr>
        <w:t>Контрольные вопросы</w:t>
      </w:r>
      <w:r w:rsidR="000F3342" w:rsidRPr="00F93F55">
        <w:rPr>
          <w:rFonts w:ascii="Times New Roman" w:hAnsi="Times New Roman" w:cs="Times New Roman"/>
          <w:b/>
          <w:sz w:val="28"/>
          <w:szCs w:val="28"/>
        </w:rPr>
        <w:t>:</w:t>
      </w:r>
    </w:p>
    <w:p w:rsidR="000F3342" w:rsidRPr="00F93F55" w:rsidRDefault="000F3342" w:rsidP="00F93F55">
      <w:pPr>
        <w:pStyle w:val="a4"/>
        <w:numPr>
          <w:ilvl w:val="0"/>
          <w:numId w:val="36"/>
        </w:numPr>
        <w:tabs>
          <w:tab w:val="left" w:pos="284"/>
        </w:tabs>
        <w:spacing w:after="0" w:line="240" w:lineRule="auto"/>
        <w:ind w:left="0" w:firstLine="0"/>
        <w:rPr>
          <w:rFonts w:ascii="Times New Roman" w:hAnsi="Times New Roman"/>
          <w:sz w:val="28"/>
          <w:szCs w:val="28"/>
        </w:rPr>
      </w:pPr>
      <w:r w:rsidRPr="00F93F55">
        <w:rPr>
          <w:rFonts w:ascii="Times New Roman" w:hAnsi="Times New Roman"/>
          <w:sz w:val="28"/>
          <w:szCs w:val="28"/>
        </w:rPr>
        <w:t xml:space="preserve">Как </w:t>
      </w:r>
      <w:r w:rsidR="00F93F55" w:rsidRPr="00F93F55">
        <w:rPr>
          <w:rFonts w:ascii="Times New Roman" w:hAnsi="Times New Roman"/>
          <w:sz w:val="28"/>
          <w:szCs w:val="28"/>
        </w:rPr>
        <w:t>делятся производственныесточные воды по</w:t>
      </w:r>
      <w:r w:rsidRPr="00F93F55">
        <w:rPr>
          <w:rFonts w:ascii="Times New Roman" w:hAnsi="Times New Roman"/>
          <w:sz w:val="28"/>
          <w:szCs w:val="28"/>
        </w:rPr>
        <w:t xml:space="preserve"> степени </w:t>
      </w:r>
      <w:r w:rsidR="00F93F55" w:rsidRPr="00F93F55">
        <w:rPr>
          <w:rFonts w:ascii="Times New Roman" w:hAnsi="Times New Roman"/>
          <w:sz w:val="28"/>
          <w:szCs w:val="28"/>
        </w:rPr>
        <w:t>загрязнения</w:t>
      </w:r>
      <w:r w:rsidR="00F93F55" w:rsidRPr="00F93F55">
        <w:rPr>
          <w:rFonts w:ascii="Times New Roman" w:hAnsi="Times New Roman"/>
          <w:b/>
          <w:i/>
          <w:sz w:val="28"/>
          <w:szCs w:val="28"/>
        </w:rPr>
        <w:t>?</w:t>
      </w:r>
    </w:p>
    <w:p w:rsidR="000F3342" w:rsidRPr="00F93F55" w:rsidRDefault="000F3342" w:rsidP="00F93F55">
      <w:pPr>
        <w:pStyle w:val="a4"/>
        <w:numPr>
          <w:ilvl w:val="0"/>
          <w:numId w:val="36"/>
        </w:numPr>
        <w:tabs>
          <w:tab w:val="left" w:pos="284"/>
        </w:tabs>
        <w:spacing w:line="240" w:lineRule="auto"/>
        <w:ind w:left="0" w:firstLine="0"/>
        <w:rPr>
          <w:rFonts w:ascii="Times New Roman" w:hAnsi="Times New Roman"/>
          <w:sz w:val="28"/>
          <w:szCs w:val="28"/>
        </w:rPr>
      </w:pPr>
      <w:r w:rsidRPr="00F93F55">
        <w:rPr>
          <w:rFonts w:ascii="Times New Roman" w:hAnsi="Times New Roman"/>
          <w:sz w:val="28"/>
          <w:szCs w:val="28"/>
        </w:rPr>
        <w:t>Что входит в состав сооружений промышленного водоснабжения?</w:t>
      </w:r>
    </w:p>
    <w:p w:rsidR="000F3342" w:rsidRPr="00F93F55" w:rsidRDefault="000F3342" w:rsidP="00F93F55">
      <w:pPr>
        <w:pStyle w:val="a4"/>
        <w:numPr>
          <w:ilvl w:val="0"/>
          <w:numId w:val="36"/>
        </w:numPr>
        <w:tabs>
          <w:tab w:val="left" w:pos="284"/>
          <w:tab w:val="left" w:pos="426"/>
        </w:tabs>
        <w:spacing w:line="240" w:lineRule="auto"/>
        <w:ind w:left="0" w:firstLine="0"/>
        <w:rPr>
          <w:rFonts w:ascii="Times New Roman" w:hAnsi="Times New Roman"/>
          <w:sz w:val="28"/>
          <w:szCs w:val="28"/>
        </w:rPr>
      </w:pPr>
      <w:r w:rsidRPr="00F93F55">
        <w:rPr>
          <w:rFonts w:ascii="Times New Roman" w:hAnsi="Times New Roman"/>
          <w:sz w:val="28"/>
          <w:szCs w:val="28"/>
        </w:rPr>
        <w:t>Что включает в себя система производственной канализации?</w:t>
      </w:r>
    </w:p>
    <w:p w:rsidR="000F3342" w:rsidRPr="00F93F55" w:rsidRDefault="000F3342" w:rsidP="00F93F55">
      <w:pPr>
        <w:pStyle w:val="a4"/>
        <w:numPr>
          <w:ilvl w:val="0"/>
          <w:numId w:val="36"/>
        </w:numPr>
        <w:tabs>
          <w:tab w:val="left" w:pos="284"/>
          <w:tab w:val="left" w:pos="426"/>
        </w:tabs>
        <w:spacing w:line="240" w:lineRule="auto"/>
        <w:ind w:left="0" w:firstLine="0"/>
        <w:rPr>
          <w:rFonts w:ascii="Times New Roman" w:hAnsi="Times New Roman"/>
          <w:sz w:val="28"/>
          <w:szCs w:val="28"/>
        </w:rPr>
      </w:pPr>
      <w:r w:rsidRPr="00F93F55">
        <w:rPr>
          <w:rFonts w:ascii="Times New Roman" w:hAnsi="Times New Roman"/>
          <w:sz w:val="28"/>
          <w:szCs w:val="28"/>
        </w:rPr>
        <w:t xml:space="preserve"> Что представляют собой производственные сточные воды?</w:t>
      </w:r>
    </w:p>
    <w:p w:rsidR="000F3342" w:rsidRPr="00F93F55" w:rsidRDefault="000F3342" w:rsidP="00F93F55">
      <w:pPr>
        <w:pStyle w:val="a4"/>
        <w:numPr>
          <w:ilvl w:val="0"/>
          <w:numId w:val="36"/>
        </w:numPr>
        <w:tabs>
          <w:tab w:val="left" w:pos="284"/>
          <w:tab w:val="left" w:pos="426"/>
        </w:tabs>
        <w:spacing w:line="240" w:lineRule="auto"/>
        <w:ind w:left="0" w:firstLine="0"/>
        <w:rPr>
          <w:rFonts w:ascii="Times New Roman" w:hAnsi="Times New Roman"/>
          <w:sz w:val="28"/>
          <w:szCs w:val="28"/>
        </w:rPr>
      </w:pPr>
      <w:r w:rsidRPr="00F93F55">
        <w:rPr>
          <w:rFonts w:ascii="Times New Roman" w:hAnsi="Times New Roman"/>
          <w:sz w:val="28"/>
          <w:szCs w:val="28"/>
        </w:rPr>
        <w:t>Каким требованиям норм проектирования должны соответствовать производственные сточные воды по своему составу?</w:t>
      </w:r>
    </w:p>
    <w:p w:rsidR="000F3342" w:rsidRPr="00F93F55" w:rsidRDefault="000F3342" w:rsidP="00F93F55">
      <w:pPr>
        <w:pStyle w:val="a4"/>
        <w:numPr>
          <w:ilvl w:val="0"/>
          <w:numId w:val="36"/>
        </w:numPr>
        <w:tabs>
          <w:tab w:val="left" w:pos="284"/>
          <w:tab w:val="left" w:pos="426"/>
        </w:tabs>
        <w:spacing w:line="240" w:lineRule="auto"/>
        <w:ind w:left="0" w:firstLine="0"/>
        <w:rPr>
          <w:rFonts w:ascii="Times New Roman" w:hAnsi="Times New Roman"/>
          <w:sz w:val="28"/>
          <w:szCs w:val="28"/>
        </w:rPr>
      </w:pPr>
      <w:r w:rsidRPr="00F93F55">
        <w:rPr>
          <w:rFonts w:ascii="Times New Roman" w:hAnsi="Times New Roman"/>
          <w:sz w:val="28"/>
          <w:szCs w:val="28"/>
        </w:rPr>
        <w:t xml:space="preserve"> Что является </w:t>
      </w:r>
      <w:r w:rsidR="00F93F55" w:rsidRPr="00F93F55">
        <w:rPr>
          <w:rFonts w:ascii="Times New Roman" w:hAnsi="Times New Roman"/>
          <w:sz w:val="28"/>
          <w:szCs w:val="28"/>
        </w:rPr>
        <w:t>определяющим фактором при выборе</w:t>
      </w:r>
      <w:r w:rsidRPr="00F93F55">
        <w:rPr>
          <w:rFonts w:ascii="Times New Roman" w:hAnsi="Times New Roman"/>
          <w:sz w:val="28"/>
          <w:szCs w:val="28"/>
        </w:rPr>
        <w:t xml:space="preserve"> методов </w:t>
      </w:r>
      <w:r w:rsidR="00F93F55" w:rsidRPr="00F93F55">
        <w:rPr>
          <w:rFonts w:ascii="Times New Roman" w:hAnsi="Times New Roman"/>
          <w:sz w:val="28"/>
          <w:szCs w:val="28"/>
        </w:rPr>
        <w:t>очистки производственных сточных вод</w:t>
      </w:r>
      <w:r w:rsidRPr="00F93F55">
        <w:rPr>
          <w:rFonts w:ascii="Times New Roman" w:hAnsi="Times New Roman"/>
          <w:sz w:val="28"/>
          <w:szCs w:val="28"/>
        </w:rPr>
        <w:t>?</w:t>
      </w:r>
    </w:p>
    <w:p w:rsidR="000F3342" w:rsidRPr="00F93F55" w:rsidRDefault="000F3342" w:rsidP="00F93F55">
      <w:pPr>
        <w:pStyle w:val="a4"/>
        <w:numPr>
          <w:ilvl w:val="0"/>
          <w:numId w:val="36"/>
        </w:numPr>
        <w:tabs>
          <w:tab w:val="left" w:pos="284"/>
          <w:tab w:val="left" w:pos="426"/>
        </w:tabs>
        <w:spacing w:line="240" w:lineRule="auto"/>
        <w:ind w:left="0" w:firstLine="0"/>
        <w:rPr>
          <w:rFonts w:ascii="Times New Roman" w:hAnsi="Times New Roman"/>
          <w:sz w:val="28"/>
          <w:szCs w:val="28"/>
        </w:rPr>
      </w:pPr>
      <w:r w:rsidRPr="00F93F55">
        <w:rPr>
          <w:rFonts w:ascii="Times New Roman" w:hAnsi="Times New Roman"/>
          <w:sz w:val="28"/>
          <w:szCs w:val="28"/>
        </w:rPr>
        <w:t xml:space="preserve">Перечислите </w:t>
      </w:r>
      <w:r w:rsidR="00F93F55" w:rsidRPr="00F93F55">
        <w:rPr>
          <w:rFonts w:ascii="Times New Roman" w:hAnsi="Times New Roman"/>
          <w:sz w:val="28"/>
          <w:szCs w:val="28"/>
        </w:rPr>
        <w:t>основные направления исследований</w:t>
      </w:r>
      <w:r w:rsidRPr="00F93F55">
        <w:rPr>
          <w:rFonts w:ascii="Times New Roman" w:hAnsi="Times New Roman"/>
          <w:sz w:val="28"/>
          <w:szCs w:val="28"/>
        </w:rPr>
        <w:t xml:space="preserve"> в </w:t>
      </w:r>
      <w:r w:rsidR="00F93F55" w:rsidRPr="00F93F55">
        <w:rPr>
          <w:rFonts w:ascii="Times New Roman" w:hAnsi="Times New Roman"/>
          <w:sz w:val="28"/>
          <w:szCs w:val="28"/>
        </w:rPr>
        <w:t>области глубокой</w:t>
      </w:r>
      <w:r w:rsidRPr="00F93F55">
        <w:rPr>
          <w:rFonts w:ascii="Times New Roman" w:hAnsi="Times New Roman"/>
          <w:sz w:val="28"/>
          <w:szCs w:val="28"/>
        </w:rPr>
        <w:t xml:space="preserve">  очистки  и доочистки  промышленных  сточных  вод ? </w:t>
      </w:r>
    </w:p>
    <w:p w:rsidR="00494EAE" w:rsidRPr="00494EAE" w:rsidRDefault="00494EAE" w:rsidP="00494EAE">
      <w:pPr>
        <w:spacing w:after="0"/>
        <w:rPr>
          <w:rFonts w:ascii="Times New Roman" w:hAnsi="Times New Roman" w:cs="Times New Roman"/>
          <w:b/>
          <w:sz w:val="28"/>
          <w:szCs w:val="28"/>
        </w:rPr>
      </w:pPr>
      <w:r w:rsidRPr="00494EAE">
        <w:rPr>
          <w:rFonts w:ascii="Times New Roman" w:hAnsi="Times New Roman" w:cs="Times New Roman"/>
          <w:b/>
          <w:sz w:val="28"/>
          <w:szCs w:val="28"/>
        </w:rPr>
        <w:t>Литература</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1. Ефимов А.Я., Тварткиладзе И.М., Ткаченко Л.И. Очистка сточных вод предпрятий легкой промышленности, Киев, Техника, 2015</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 xml:space="preserve">2. Проскуряков В.А., Шмидт Л.И. Очистка сточных вод в текстильной  промышленности. -     </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Л.: Химия, 2014 - 404с.</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3. Козлова О.В., Шарнина Л.В. "Экологические проблемы отделочного производства", Иваново, 2015, с.131.</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4. Садова, С. Ф.  Экологические проблемы отделочного производства. - М. : МГТУ. Группа "Совъяж Бево", 2012. - 283 с.</w:t>
      </w:r>
    </w:p>
    <w:p w:rsidR="00494EAE" w:rsidRPr="00494EAE" w:rsidRDefault="00494EAE" w:rsidP="00494EAE">
      <w:pPr>
        <w:spacing w:after="0" w:line="240" w:lineRule="auto"/>
        <w:rPr>
          <w:rFonts w:ascii="Times New Roman" w:hAnsi="Times New Roman" w:cs="Times New Roman"/>
          <w:sz w:val="28"/>
          <w:szCs w:val="28"/>
        </w:rPr>
      </w:pPr>
      <w:r w:rsidRPr="00494EAE">
        <w:rPr>
          <w:rFonts w:ascii="Times New Roman" w:hAnsi="Times New Roman" w:cs="Times New Roman"/>
          <w:sz w:val="28"/>
          <w:szCs w:val="28"/>
        </w:rPr>
        <w:t>5. Голицын А.Н. Промышленная экология и мониторинг загрязнения природной среды. М.: Оникс. 2010.</w:t>
      </w:r>
    </w:p>
    <w:p w:rsidR="00A815CD" w:rsidRDefault="00A815CD" w:rsidP="00494EAE">
      <w:pPr>
        <w:rPr>
          <w:sz w:val="28"/>
          <w:szCs w:val="28"/>
        </w:rPr>
      </w:pPr>
    </w:p>
    <w:p w:rsidR="000F3342" w:rsidRDefault="00F93F55" w:rsidP="00F93F55">
      <w:pPr>
        <w:spacing w:after="0" w:line="240" w:lineRule="auto"/>
        <w:ind w:firstLine="426"/>
        <w:jc w:val="center"/>
        <w:rPr>
          <w:rFonts w:ascii="Times New Roman" w:hAnsi="Times New Roman" w:cs="Times New Roman"/>
          <w:b/>
          <w:bCs/>
          <w:sz w:val="28"/>
          <w:szCs w:val="28"/>
        </w:rPr>
      </w:pPr>
      <w:r>
        <w:rPr>
          <w:rFonts w:ascii="Times New Roman" w:hAnsi="Times New Roman" w:cs="Times New Roman"/>
          <w:b/>
          <w:bCs/>
          <w:sz w:val="28"/>
          <w:szCs w:val="28"/>
        </w:rPr>
        <w:t>Лекция № 21, 22</w:t>
      </w:r>
    </w:p>
    <w:p w:rsidR="000F3342" w:rsidRDefault="000F3342" w:rsidP="000F3342">
      <w:pPr>
        <w:spacing w:after="0" w:line="240" w:lineRule="auto"/>
        <w:ind w:firstLine="426"/>
        <w:rPr>
          <w:rFonts w:ascii="Times New Roman" w:hAnsi="Times New Roman" w:cs="Times New Roman"/>
          <w:b/>
          <w:bCs/>
          <w:sz w:val="28"/>
          <w:szCs w:val="28"/>
        </w:rPr>
      </w:pPr>
      <w:r w:rsidRPr="000F3342">
        <w:rPr>
          <w:rFonts w:ascii="Times New Roman" w:hAnsi="Times New Roman" w:cs="Times New Roman"/>
          <w:b/>
          <w:bCs/>
          <w:sz w:val="28"/>
          <w:szCs w:val="28"/>
        </w:rPr>
        <w:t xml:space="preserve">МЕТОДЫ </w:t>
      </w:r>
      <w:r w:rsidR="00F93F55" w:rsidRPr="000F3342">
        <w:rPr>
          <w:rFonts w:ascii="Times New Roman" w:hAnsi="Times New Roman" w:cs="Times New Roman"/>
          <w:b/>
          <w:bCs/>
          <w:sz w:val="28"/>
          <w:szCs w:val="28"/>
        </w:rPr>
        <w:t>ОЧИСТКИ ПРОМЫШЛЕННЫХ</w:t>
      </w:r>
      <w:r w:rsidRPr="000F3342">
        <w:rPr>
          <w:rFonts w:ascii="Times New Roman" w:hAnsi="Times New Roman" w:cs="Times New Roman"/>
          <w:b/>
          <w:bCs/>
          <w:sz w:val="28"/>
          <w:szCs w:val="28"/>
        </w:rPr>
        <w:t xml:space="preserve"> СТОЧНЫХ ВОД</w:t>
      </w:r>
    </w:p>
    <w:p w:rsidR="000F3342" w:rsidRDefault="000F3342" w:rsidP="000F3342">
      <w:pPr>
        <w:spacing w:after="0" w:line="240" w:lineRule="auto"/>
        <w:ind w:firstLine="426"/>
        <w:rPr>
          <w:rFonts w:ascii="Times New Roman" w:hAnsi="Times New Roman" w:cs="Times New Roman"/>
          <w:b/>
          <w:bCs/>
          <w:sz w:val="28"/>
          <w:szCs w:val="28"/>
        </w:rPr>
      </w:pPr>
    </w:p>
    <w:p w:rsidR="000F3342" w:rsidRPr="000F3342" w:rsidRDefault="000F3342" w:rsidP="000F3342">
      <w:pPr>
        <w:spacing w:after="0" w:line="240" w:lineRule="auto"/>
        <w:ind w:firstLine="426"/>
        <w:jc w:val="center"/>
        <w:rPr>
          <w:rFonts w:ascii="Times New Roman" w:hAnsi="Times New Roman" w:cs="Times New Roman"/>
          <w:bCs/>
          <w:i/>
          <w:sz w:val="28"/>
          <w:szCs w:val="28"/>
        </w:rPr>
      </w:pPr>
      <w:r w:rsidRPr="000F3342">
        <w:rPr>
          <w:rFonts w:ascii="Times New Roman" w:hAnsi="Times New Roman" w:cs="Times New Roman"/>
          <w:bCs/>
          <w:i/>
          <w:sz w:val="28"/>
          <w:szCs w:val="28"/>
        </w:rPr>
        <w:t>ПЛАН</w:t>
      </w:r>
    </w:p>
    <w:p w:rsidR="000F3342" w:rsidRPr="000F3342" w:rsidRDefault="000F3342" w:rsidP="000F3342">
      <w:pPr>
        <w:pStyle w:val="a4"/>
        <w:numPr>
          <w:ilvl w:val="0"/>
          <w:numId w:val="26"/>
        </w:numPr>
        <w:spacing w:after="0" w:line="240" w:lineRule="auto"/>
        <w:ind w:left="0" w:firstLine="426"/>
        <w:rPr>
          <w:rFonts w:ascii="Times New Roman" w:hAnsi="Times New Roman"/>
          <w:i/>
          <w:sz w:val="28"/>
          <w:szCs w:val="28"/>
        </w:rPr>
      </w:pPr>
      <w:r w:rsidRPr="000F3342">
        <w:rPr>
          <w:rFonts w:ascii="Times New Roman" w:hAnsi="Times New Roman"/>
          <w:i/>
          <w:sz w:val="28"/>
          <w:szCs w:val="28"/>
        </w:rPr>
        <w:t>Механические методы водоочистки</w:t>
      </w:r>
    </w:p>
    <w:p w:rsidR="000F3342" w:rsidRPr="000F3342" w:rsidRDefault="000F3342" w:rsidP="000F3342">
      <w:pPr>
        <w:pStyle w:val="a4"/>
        <w:numPr>
          <w:ilvl w:val="0"/>
          <w:numId w:val="26"/>
        </w:numPr>
        <w:spacing w:after="0" w:line="240" w:lineRule="auto"/>
        <w:ind w:left="0" w:firstLine="426"/>
        <w:rPr>
          <w:rFonts w:ascii="Times New Roman" w:hAnsi="Times New Roman"/>
          <w:bCs/>
          <w:i/>
          <w:sz w:val="28"/>
          <w:szCs w:val="28"/>
        </w:rPr>
      </w:pPr>
      <w:r w:rsidRPr="000F3342">
        <w:rPr>
          <w:rFonts w:ascii="Times New Roman" w:hAnsi="Times New Roman"/>
          <w:i/>
          <w:sz w:val="28"/>
          <w:szCs w:val="28"/>
        </w:rPr>
        <w:t>Химические методы очистки сточных вод</w:t>
      </w:r>
    </w:p>
    <w:p w:rsidR="000F3342" w:rsidRPr="000F3342" w:rsidRDefault="000F3342" w:rsidP="000F3342">
      <w:pPr>
        <w:pStyle w:val="a4"/>
        <w:numPr>
          <w:ilvl w:val="0"/>
          <w:numId w:val="26"/>
        </w:numPr>
        <w:spacing w:after="0" w:line="240" w:lineRule="auto"/>
        <w:ind w:left="0" w:firstLine="426"/>
        <w:rPr>
          <w:rFonts w:ascii="Times New Roman" w:hAnsi="Times New Roman"/>
          <w:bCs/>
          <w:i/>
          <w:sz w:val="28"/>
          <w:szCs w:val="28"/>
        </w:rPr>
      </w:pPr>
      <w:r w:rsidRPr="000F3342">
        <w:rPr>
          <w:rFonts w:ascii="Times New Roman" w:hAnsi="Times New Roman"/>
          <w:i/>
          <w:sz w:val="28"/>
          <w:szCs w:val="28"/>
        </w:rPr>
        <w:t>Физико-химические методы очистки сточных вод</w:t>
      </w:r>
    </w:p>
    <w:p w:rsidR="000F3342" w:rsidRPr="000F3342" w:rsidRDefault="000F3342" w:rsidP="000F3342">
      <w:pPr>
        <w:pStyle w:val="a4"/>
        <w:numPr>
          <w:ilvl w:val="0"/>
          <w:numId w:val="26"/>
        </w:numPr>
        <w:spacing w:after="0" w:line="240" w:lineRule="auto"/>
        <w:ind w:left="0" w:firstLine="426"/>
        <w:rPr>
          <w:rFonts w:ascii="Times New Roman" w:hAnsi="Times New Roman"/>
          <w:bCs/>
          <w:i/>
          <w:sz w:val="28"/>
          <w:szCs w:val="28"/>
        </w:rPr>
      </w:pPr>
      <w:r w:rsidRPr="000F3342">
        <w:rPr>
          <w:rFonts w:ascii="Times New Roman" w:hAnsi="Times New Roman"/>
          <w:i/>
          <w:sz w:val="28"/>
          <w:szCs w:val="28"/>
        </w:rPr>
        <w:t>Физические методы очистки стоков</w:t>
      </w:r>
    </w:p>
    <w:p w:rsidR="000F3342" w:rsidRPr="000F3342" w:rsidRDefault="000F3342" w:rsidP="000F3342">
      <w:pPr>
        <w:pStyle w:val="a4"/>
        <w:numPr>
          <w:ilvl w:val="0"/>
          <w:numId w:val="26"/>
        </w:numPr>
        <w:spacing w:after="0" w:line="240" w:lineRule="auto"/>
        <w:ind w:left="0" w:firstLine="426"/>
        <w:rPr>
          <w:rFonts w:ascii="Times New Roman" w:hAnsi="Times New Roman"/>
          <w:bCs/>
          <w:i/>
          <w:sz w:val="28"/>
          <w:szCs w:val="28"/>
        </w:rPr>
      </w:pPr>
      <w:r w:rsidRPr="000F3342">
        <w:rPr>
          <w:rFonts w:ascii="Times New Roman" w:hAnsi="Times New Roman"/>
          <w:i/>
          <w:sz w:val="28"/>
          <w:szCs w:val="28"/>
        </w:rPr>
        <w:t>Биохимические методы водоочистки</w:t>
      </w:r>
    </w:p>
    <w:p w:rsidR="000F3342" w:rsidRPr="000F3342" w:rsidRDefault="000F3342" w:rsidP="000F3342">
      <w:pPr>
        <w:spacing w:after="0" w:line="240" w:lineRule="auto"/>
        <w:ind w:firstLine="426"/>
        <w:rPr>
          <w:rFonts w:ascii="Times New Roman" w:hAnsi="Times New Roman" w:cs="Times New Roman"/>
          <w:bCs/>
          <w:sz w:val="28"/>
          <w:szCs w:val="28"/>
        </w:rPr>
      </w:pPr>
    </w:p>
    <w:p w:rsidR="000F3342" w:rsidRPr="000F3342" w:rsidRDefault="000F3342" w:rsidP="000F3342">
      <w:pPr>
        <w:spacing w:after="0" w:line="240" w:lineRule="auto"/>
        <w:ind w:firstLine="426"/>
        <w:jc w:val="both"/>
        <w:rPr>
          <w:rFonts w:ascii="Times New Roman" w:eastAsia="Calibri" w:hAnsi="Times New Roman" w:cs="Times New Roman"/>
          <w:sz w:val="28"/>
          <w:szCs w:val="28"/>
          <w:lang w:eastAsia="en-US"/>
        </w:rPr>
      </w:pPr>
      <w:r w:rsidRPr="000F3342">
        <w:rPr>
          <w:rFonts w:ascii="Times New Roman" w:hAnsi="Times New Roman" w:cs="Times New Roman"/>
          <w:sz w:val="28"/>
          <w:szCs w:val="28"/>
        </w:rPr>
        <w:t xml:space="preserve">Очистка сточных вод - обработка сточных вод с целью разрушения или удаления  из них вредных веществ. Освобождение сточных вод от загрязнения - сложное производство. В нем, как и в любом другом производстве имеется сырье (сточные воды) и готовая продукция (очищенная вода).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lastRenderedPageBreak/>
        <w:t xml:space="preserve">Методы очистки сточных </w:t>
      </w:r>
      <w:r w:rsidR="00F93F55" w:rsidRPr="000F3342">
        <w:rPr>
          <w:rFonts w:ascii="Times New Roman" w:hAnsi="Times New Roman" w:cs="Times New Roman"/>
          <w:sz w:val="28"/>
          <w:szCs w:val="28"/>
        </w:rPr>
        <w:t>вод можно</w:t>
      </w:r>
      <w:r w:rsidRPr="000F3342">
        <w:rPr>
          <w:rFonts w:ascii="Times New Roman" w:hAnsi="Times New Roman" w:cs="Times New Roman"/>
          <w:sz w:val="28"/>
          <w:szCs w:val="28"/>
        </w:rPr>
        <w:t xml:space="preserve"> разделить на </w:t>
      </w:r>
      <w:r w:rsidR="00F93F55" w:rsidRPr="000F3342">
        <w:rPr>
          <w:rFonts w:ascii="Times New Roman" w:hAnsi="Times New Roman" w:cs="Times New Roman"/>
          <w:sz w:val="28"/>
          <w:szCs w:val="28"/>
        </w:rPr>
        <w:t>механические, химические</w:t>
      </w:r>
      <w:r w:rsidRPr="000F3342">
        <w:rPr>
          <w:rFonts w:ascii="Times New Roman" w:hAnsi="Times New Roman" w:cs="Times New Roman"/>
          <w:sz w:val="28"/>
          <w:szCs w:val="28"/>
        </w:rPr>
        <w:t>, физико-</w:t>
      </w:r>
      <w:r w:rsidR="00F93F55" w:rsidRPr="000F3342">
        <w:rPr>
          <w:rFonts w:ascii="Times New Roman" w:hAnsi="Times New Roman" w:cs="Times New Roman"/>
          <w:sz w:val="28"/>
          <w:szCs w:val="28"/>
        </w:rPr>
        <w:t>химические и биологические</w:t>
      </w:r>
      <w:r w:rsidRPr="000F3342">
        <w:rPr>
          <w:rFonts w:ascii="Times New Roman" w:hAnsi="Times New Roman" w:cs="Times New Roman"/>
          <w:sz w:val="28"/>
          <w:szCs w:val="28"/>
        </w:rPr>
        <w:t>, когда же они применяются вместе, то метод очистки и обезвреживания сточных вод называется комбинированным [5].  Применение того или иного метода в каждом конкретном случае определяется характером загрязнения и степенью вредности примесей.</w:t>
      </w:r>
    </w:p>
    <w:p w:rsidR="000F3342" w:rsidRPr="000F3342" w:rsidRDefault="000F3342" w:rsidP="000F3342">
      <w:pPr>
        <w:spacing w:after="0" w:line="240" w:lineRule="auto"/>
        <w:ind w:firstLine="426"/>
        <w:jc w:val="both"/>
        <w:rPr>
          <w:rFonts w:ascii="Times New Roman" w:hAnsi="Times New Roman" w:cs="Times New Roman"/>
          <w:bCs/>
          <w:sz w:val="28"/>
          <w:szCs w:val="28"/>
        </w:rPr>
      </w:pP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b/>
          <w:sz w:val="28"/>
          <w:szCs w:val="28"/>
        </w:rPr>
        <w:t>1</w:t>
      </w:r>
      <w:r w:rsidRPr="000F3342">
        <w:rPr>
          <w:rFonts w:ascii="Times New Roman" w:hAnsi="Times New Roman" w:cs="Times New Roman"/>
          <w:sz w:val="28"/>
          <w:szCs w:val="28"/>
        </w:rPr>
        <w:t>. Механические методы водоочистки: отстаивание и осаждение, очистка сточных вод в гидроциклонах, фильтрация, микрофильтрация.</w:t>
      </w:r>
    </w:p>
    <w:p w:rsidR="000F3342" w:rsidRPr="000F3342" w:rsidRDefault="000F3342" w:rsidP="000F3342">
      <w:pPr>
        <w:spacing w:after="0" w:line="240" w:lineRule="auto"/>
        <w:ind w:firstLine="426"/>
        <w:jc w:val="both"/>
        <w:rPr>
          <w:rFonts w:ascii="Times New Roman" w:eastAsia="Calibri" w:hAnsi="Times New Roman" w:cs="Times New Roman"/>
          <w:sz w:val="28"/>
          <w:szCs w:val="28"/>
          <w:lang w:eastAsia="en-US"/>
        </w:rPr>
      </w:pPr>
      <w:r w:rsidRPr="000F3342">
        <w:rPr>
          <w:rFonts w:ascii="Times New Roman" w:hAnsi="Times New Roman" w:cs="Times New Roman"/>
          <w:sz w:val="28"/>
          <w:szCs w:val="28"/>
        </w:rPr>
        <w:t xml:space="preserve">Механическая очистка сточных производственных вод применяется для выделения из сточной воды нерастворенных минеральных и органических примесей. Назначение механической очистки заключается в подготовке производственных сточных вод, при необходимости, к биологическому, физико-химическому или другому методу более глубокой очистки. Механическая очистка на современных очистных станциях состоит из процеживания через решетки, пескоулавливания, отстаивания и фильтрования.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Типы и размеры этих сооружений зависят в основном от состава, свойств и расхода производственных сточных вод, а также от методов их дальнейшей обработки.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Как правило, механическая очистка является предварительным, реже – окончательным этапом для очистки производственных сточных вод. Она обеспечивает выделение взвешенных веществ (ВВ) из этих вод до 90 – 95% до 20 мг/л, при крупности частиц до 0.05 мм . и снижение органических загрязнений (по БПК полн.- биологическая потребность в кислороде, полная) до 20 – 25%.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b/>
          <w:sz w:val="28"/>
          <w:szCs w:val="28"/>
        </w:rPr>
        <w:t>2</w:t>
      </w:r>
      <w:r w:rsidRPr="000F3342">
        <w:rPr>
          <w:rFonts w:ascii="Times New Roman" w:hAnsi="Times New Roman" w:cs="Times New Roman"/>
          <w:sz w:val="28"/>
          <w:szCs w:val="28"/>
        </w:rPr>
        <w:t>.Химические методы очистки сточных вод: окисление, восстановление, нейтрализация, осаждение.</w:t>
      </w:r>
    </w:p>
    <w:p w:rsidR="000F3342" w:rsidRPr="000F3342" w:rsidRDefault="000F3342" w:rsidP="000F3342">
      <w:pPr>
        <w:spacing w:after="0" w:line="240" w:lineRule="auto"/>
        <w:ind w:firstLine="426"/>
        <w:jc w:val="both"/>
        <w:rPr>
          <w:rFonts w:ascii="Times New Roman" w:eastAsia="Calibri" w:hAnsi="Times New Roman" w:cs="Times New Roman"/>
          <w:sz w:val="28"/>
          <w:szCs w:val="28"/>
          <w:lang w:eastAsia="en-US"/>
        </w:rPr>
      </w:pPr>
      <w:r w:rsidRPr="000F3342">
        <w:rPr>
          <w:rFonts w:ascii="Times New Roman" w:hAnsi="Times New Roman" w:cs="Times New Roman"/>
          <w:sz w:val="28"/>
          <w:szCs w:val="28"/>
        </w:rPr>
        <w:t>Химический метод заключается в том, что в сточные воды добавляют различные химические реагенты, которые вступают в реакцию с загрязнителями и осаждают их в виде нерастворимых осадков. Химической очисткой достигается уменьшение нерастворимых примесей до 95% и растворимых до 25%.</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Химическая очистка может применяться как самостоятельный метод перед подачей производственных сточных вод в систему оборотного водоснабжения, а также перед спуском их в водоем или в городскую канализационную сеть. Применение химической очистки в ряде случаев целесообразно (в качестве предварительной) перед биологической или физико-химической очисткой. Химическая обработка находит применение также и как метод глубокой очистки производственных сточных вод с целью их дезинфекции [9].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Производственные сточные воды от технологических процессов многих отраслей содержат щелочи и кислоты. В результате процесса нейтрализации снижается активная реакция водной среды. При спуске производственных сточных вод в водоем или в городскую канализационную сеть практически </w:t>
      </w:r>
      <w:r w:rsidRPr="000F3342">
        <w:rPr>
          <w:rFonts w:ascii="Times New Roman" w:hAnsi="Times New Roman" w:cs="Times New Roman"/>
          <w:sz w:val="28"/>
          <w:szCs w:val="28"/>
        </w:rPr>
        <w:lastRenderedPageBreak/>
        <w:t xml:space="preserve">нейтральными следует считать смеси с активной реакцией водной среды с pH = 6,5…8,5.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В практике обезвреживания производственных сточных вод в качестве окислителей используют хлор, гипохлорит кальция и натрия, хлорную известь, диоксид хлора, озон, технический кислород и кислород воздуха.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b/>
          <w:sz w:val="28"/>
          <w:szCs w:val="28"/>
        </w:rPr>
        <w:t>3</w:t>
      </w:r>
      <w:r w:rsidRPr="000F3342">
        <w:rPr>
          <w:rFonts w:ascii="Times New Roman" w:hAnsi="Times New Roman" w:cs="Times New Roman"/>
          <w:sz w:val="28"/>
          <w:szCs w:val="28"/>
        </w:rPr>
        <w:t xml:space="preserve">.Физико-химические: коагуляция, флокуляция, флотация, ионообмен, сорбция, экстракция, дистилляция, вымораживание, электрокоагуляция, электролиз, ультра и нанофильтрация, </w:t>
      </w:r>
      <w:hyperlink r:id="rId34" w:tgtFrame="_blank" w:history="1">
        <w:r w:rsidRPr="000F3342">
          <w:rPr>
            <w:rStyle w:val="a7"/>
            <w:rFonts w:ascii="Times New Roman" w:hAnsi="Times New Roman" w:cs="Times New Roman"/>
            <w:color w:val="auto"/>
            <w:sz w:val="28"/>
            <w:szCs w:val="28"/>
          </w:rPr>
          <w:t>обратный осмос</w:t>
        </w:r>
      </w:hyperlink>
      <w:r w:rsidRPr="000F3342">
        <w:rPr>
          <w:rFonts w:ascii="Times New Roman" w:hAnsi="Times New Roman" w:cs="Times New Roman"/>
          <w:sz w:val="28"/>
          <w:szCs w:val="28"/>
        </w:rPr>
        <w:t xml:space="preserve">.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Физико-химическая очистка заключается в том, что в очищаемую вводу вводят какое-либо вещество-реагент (коагулянт или флокулянт). Вступая в химическую реакцию с находящимися в воде примесями, это вещество способствует более полному выделению нерастворимых примесей, коллоидов и части растворимых соединений.  При этом уменьшается концентрация вредных веществ в сточных водах, растворимые соединения переходят в нерастворимые или растворимые, но безвредные, изменяется реакция сточных вод (происходит их нейтрализация), обеспечивается окрашенная вода. Физико-химическая очистка дает возможность резко интенсифицировать механическую очистку сточных вод. В зависимости от необходимой степени очистки сточных вод физико-химическая очистка может быть окончательной или второй ступенью очистки перед биологической.</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Использование физико-химических методов для очистки сточных вод по сравнению с использованием биохимических методов имеет ряд преимуществ: 1) возможность удаления из сточных вод токсичных, биохимически неокисляемых органических загрязнений; 2) достижение более глубокой и стабильной степени очистки; 3) уменьшение размеров сооружений; 4) уменьшение чувствительности к изменениям нагрузок; 5) возможность полной автоматизации; 6) более глубокая изученность кинетики ряда процессов, а так же  вопросов моделирования, математического описания и оптимизации, что важно для правильного выбора и расчета аппаратуры; 7) отсутствие контроля за деятельностью живых организмов; 8) возможность рекуперации различных веществ.[1]</w:t>
      </w:r>
    </w:p>
    <w:p w:rsidR="000F3342" w:rsidRPr="000F3342" w:rsidRDefault="000F3342" w:rsidP="000F3342">
      <w:pPr>
        <w:spacing w:after="0" w:line="240" w:lineRule="auto"/>
        <w:ind w:firstLine="426"/>
        <w:jc w:val="both"/>
        <w:rPr>
          <w:rFonts w:ascii="Times New Roman" w:eastAsia="Calibri" w:hAnsi="Times New Roman" w:cs="Times New Roman"/>
          <w:sz w:val="28"/>
          <w:szCs w:val="28"/>
          <w:lang w:eastAsia="en-US"/>
        </w:rPr>
      </w:pPr>
      <w:r w:rsidRPr="000F3342">
        <w:rPr>
          <w:rFonts w:ascii="Times New Roman" w:hAnsi="Times New Roman" w:cs="Times New Roman"/>
          <w:sz w:val="28"/>
          <w:szCs w:val="28"/>
        </w:rPr>
        <w:t xml:space="preserve">Коагуляция – это слипание частиц коллоидной системы при их столкновения в процессе теплового движения, перемешивания или направленного перемещения во внешнем силовом поле. В результате коагуляции образуются агрегаты – более крупные (вторичные) частицы, состоящие из скопления мелких (первичных). Коагуляция сопровождается прогрессирующим укрупнением частиц и уменьшением и уменьшением их общего числа в жидкости.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В процессе механической очистки из сточных вод достаточно легко удаляются частицы размером 10 мкм и более, мелкодисперсные и коллоидные частицы практически не удаляются. Для их удаления и применяют методы коагуляции.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Одним из видов коагуляции является флокуляция, при которой мелкие частицы, находящиеся во взвешенном состоянии, под влиянием специально </w:t>
      </w:r>
      <w:r w:rsidRPr="000F3342">
        <w:rPr>
          <w:rFonts w:ascii="Times New Roman" w:hAnsi="Times New Roman" w:cs="Times New Roman"/>
          <w:sz w:val="28"/>
          <w:szCs w:val="28"/>
        </w:rPr>
        <w:lastRenderedPageBreak/>
        <w:t xml:space="preserve">добавляемых веществ (флокулянтов) образуют интенсивно оседающие рыхлые хлопьевидные скопления.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В качестве коагулянтов в основном применяют соли алюминия, железа, магния и известь.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Сорбция – это процесс поглощения вещества из окружающей среды твердым телом или жидкостью. Поглощающее тело называют сорбентом.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Сорбция представляет собой один из наиболее эффективных методов глубокой очистки от растворенных органических веществ сточных вод. Сорбционные методы весьма эффективны для извлечения из сточных вод ценных растворенных веществ с их последующей утилизацией и использование очищенных сточных вод в системе оборотного водоснабжения промышленных предприятий.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В качестве сорбентов применяют различные искусственные и природные материалы: золу, коксовую мелочь, торф, силикагели, активированные угли различных марок.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Флотация — процесс молекулярного прилипания частиц флотируемо</w:t>
      </w:r>
      <w:r w:rsidRPr="000F3342">
        <w:rPr>
          <w:rFonts w:ascii="Times New Roman" w:hAnsi="Times New Roman" w:cs="Times New Roman"/>
          <w:sz w:val="28"/>
          <w:szCs w:val="28"/>
        </w:rPr>
        <w:softHyphen/>
        <w:t>го материала к поверхности раздела двух фаз, обычно газа (чаще воз</w:t>
      </w:r>
      <w:r w:rsidRPr="000F3342">
        <w:rPr>
          <w:rFonts w:ascii="Times New Roman" w:hAnsi="Times New Roman" w:cs="Times New Roman"/>
          <w:sz w:val="28"/>
          <w:szCs w:val="28"/>
        </w:rPr>
        <w:softHyphen/>
        <w:t>духа) и жидкости, обусловленный избытком свободной энергии поверх</w:t>
      </w:r>
      <w:r w:rsidRPr="000F3342">
        <w:rPr>
          <w:rFonts w:ascii="Times New Roman" w:hAnsi="Times New Roman" w:cs="Times New Roman"/>
          <w:sz w:val="28"/>
          <w:szCs w:val="28"/>
        </w:rPr>
        <w:softHyphen/>
        <w:t>ностных пограничных слоев, а также поверхностными явлениями смачи</w:t>
      </w:r>
      <w:r w:rsidRPr="000F3342">
        <w:rPr>
          <w:rFonts w:ascii="Times New Roman" w:hAnsi="Times New Roman" w:cs="Times New Roman"/>
          <w:sz w:val="28"/>
          <w:szCs w:val="28"/>
        </w:rPr>
        <w:softHyphen/>
        <w:t xml:space="preserve">вания.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Процесс очистки производственных сточных вод, содержащих ПАВ, масла, волокнистые материалы, методом флота</w:t>
      </w:r>
      <w:r w:rsidRPr="000F3342">
        <w:rPr>
          <w:rFonts w:ascii="Times New Roman" w:hAnsi="Times New Roman" w:cs="Times New Roman"/>
          <w:sz w:val="28"/>
          <w:szCs w:val="28"/>
        </w:rPr>
        <w:softHyphen/>
        <w:t>ции заключается в образовании комплексов «частицы — пузырьки», всплывании этих комплексов и удалении образовавшегося пенного слоя с поверхности обрабатываемой жидкости. Прилипание частицы, нахо</w:t>
      </w:r>
      <w:r w:rsidRPr="000F3342">
        <w:rPr>
          <w:rFonts w:ascii="Times New Roman" w:hAnsi="Times New Roman" w:cs="Times New Roman"/>
          <w:sz w:val="28"/>
          <w:szCs w:val="28"/>
        </w:rPr>
        <w:softHyphen/>
        <w:t>дящейся в ней, к поверхности газового пузырька возможно только тог</w:t>
      </w:r>
      <w:r w:rsidRPr="000F3342">
        <w:rPr>
          <w:rFonts w:ascii="Times New Roman" w:hAnsi="Times New Roman" w:cs="Times New Roman"/>
          <w:sz w:val="28"/>
          <w:szCs w:val="28"/>
        </w:rPr>
        <w:softHyphen/>
        <w:t xml:space="preserve"> да, когда наблюдается несмачивание или плохое смачивание частицы жидкостью.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Смачивающая способность жидкости зависит от ее полярности, с возрастанием которой способность жидкости смачивать твердые тела уменьшается. Внешним проявлением способности жидкости к смачиванию является величина поверхностного натяжения ее на границе с га</w:t>
      </w:r>
      <w:r w:rsidRPr="000F3342">
        <w:rPr>
          <w:rFonts w:ascii="Times New Roman" w:hAnsi="Times New Roman" w:cs="Times New Roman"/>
          <w:sz w:val="28"/>
          <w:szCs w:val="28"/>
        </w:rPr>
        <w:softHyphen/>
        <w:t>зовой фазой, а также разность полярностей на границе жидкой и твердой фаз. Процесс флотации идет эффективно при поверхностном натяжении воды не более 60—65 мН/м. Большое значение при флотации имеют размер, количество и равномерность распределения воздушных пузырьков в сточной воде. Оптимальные размеры воздушных пузырьков 15—30 мкм, а максималь</w:t>
      </w:r>
      <w:r w:rsidRPr="000F3342">
        <w:rPr>
          <w:rFonts w:ascii="Times New Roman" w:hAnsi="Times New Roman" w:cs="Times New Roman"/>
          <w:sz w:val="28"/>
          <w:szCs w:val="28"/>
        </w:rPr>
        <w:softHyphen/>
        <w:t xml:space="preserve">ные 100—200 мкм.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В практике очистки производственных сточных вод выработаны раз</w:t>
      </w:r>
      <w:r w:rsidRPr="000F3342">
        <w:rPr>
          <w:rFonts w:ascii="Times New Roman" w:hAnsi="Times New Roman" w:cs="Times New Roman"/>
          <w:sz w:val="28"/>
          <w:szCs w:val="28"/>
        </w:rPr>
        <w:softHyphen/>
        <w:t xml:space="preserve">личные конструктивные схемы, приемы и методы флотации. Метод пенной флотации применяют для извлечения нерастворенных и частичного снижения концентрации некоторых растворенных веществ, метод пенной сепарации — для удаления растворенных веществ.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4.</w:t>
      </w:r>
      <w:r w:rsidRPr="000F3342">
        <w:rPr>
          <w:rFonts w:ascii="Times New Roman" w:hAnsi="Times New Roman" w:cs="Times New Roman"/>
          <w:sz w:val="28"/>
          <w:szCs w:val="28"/>
        </w:rPr>
        <w:t>Физические методы очистки стоков: магнитная обработка, ультразвуковая обработка, вибрация, пульсация, ионизирующее облучение</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lastRenderedPageBreak/>
        <w:t>5.</w:t>
      </w:r>
      <w:r w:rsidRPr="000F3342">
        <w:rPr>
          <w:rFonts w:ascii="Times New Roman" w:hAnsi="Times New Roman" w:cs="Times New Roman"/>
          <w:sz w:val="28"/>
          <w:szCs w:val="28"/>
        </w:rPr>
        <w:t xml:space="preserve">Биохимические методы водоочистки: поля фильтрации, биологические пруды, аэротенки и метантенки, биофильтры и окислительные каналы.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Биологическая очистка основана на жизнедеятельности микроорганизмов, которые способствуют окислению или восстановлению органических веществ, находящихся в сточных водах в виде тонких суспензий, коллоидов, в растворе и являются для микроорганизмов источником питания, в результате чего и происходит очистка сточных вод от загрязнения.</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 xml:space="preserve">Очистные сооружения биологической очистки можно разделить на два основных типа: </w:t>
      </w:r>
    </w:p>
    <w:p w:rsidR="000F3342" w:rsidRPr="000F3342" w:rsidRDefault="003643E6" w:rsidP="000F3342">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w:t>
      </w:r>
      <w:r w:rsidR="000F3342" w:rsidRPr="000F3342">
        <w:rPr>
          <w:rFonts w:ascii="Times New Roman" w:hAnsi="Times New Roman" w:cs="Times New Roman"/>
          <w:sz w:val="28"/>
          <w:szCs w:val="28"/>
        </w:rPr>
        <w:t>сооружения, в которых очистка происходит в условиях, близких к естественным;</w:t>
      </w:r>
    </w:p>
    <w:p w:rsidR="000F3342" w:rsidRPr="000F3342" w:rsidRDefault="003643E6" w:rsidP="000F3342">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w:t>
      </w:r>
      <w:r w:rsidR="000F3342" w:rsidRPr="000F3342">
        <w:rPr>
          <w:rFonts w:ascii="Times New Roman" w:hAnsi="Times New Roman" w:cs="Times New Roman"/>
          <w:sz w:val="28"/>
          <w:szCs w:val="28"/>
        </w:rPr>
        <w:t>сооружения, в которых очистка происходит в искусственно созданных условиях.</w:t>
      </w:r>
    </w:p>
    <w:p w:rsidR="000F3342" w:rsidRPr="000F3342" w:rsidRDefault="003643E6" w:rsidP="000F3342">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 xml:space="preserve">К </w:t>
      </w:r>
      <w:r w:rsidR="000F3342" w:rsidRPr="000F3342">
        <w:rPr>
          <w:rFonts w:ascii="Times New Roman" w:hAnsi="Times New Roman" w:cs="Times New Roman"/>
          <w:sz w:val="28"/>
          <w:szCs w:val="28"/>
        </w:rPr>
        <w:t xml:space="preserve">первому типу относятся сооружения, в которых происходит фильтрование очищаемых сточных вод через почву (поля орошения и поля фильтрации) и сооружения, представляющие собой водоемы (биологические пруды) с проточной водой. В таких сооружениях дыхание микроорганизмов кислородом происходит за счет непосредственного поглощения его из воздуха.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В сооружениях второго типа микроорганизмы дышат кислородом главным образом за счет диффундирования его через поверхность воды (реаэрация) или за счет механической аэрации.</w:t>
      </w:r>
    </w:p>
    <w:p w:rsidR="000F3342" w:rsidRPr="000F3342" w:rsidRDefault="000F3342" w:rsidP="003643E6">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sz w:val="28"/>
          <w:szCs w:val="28"/>
        </w:rPr>
        <w:t>В искусственных условиях биологическую очистку применяют в аэротенках, биофильтрах и аэрофильтрах. В этих условиях процесс очистки происходит более интенсивно, так как создаются лучшие условия для развития активной жизнедеятельности микроорганизмов.</w:t>
      </w:r>
    </w:p>
    <w:p w:rsidR="000F3342" w:rsidRPr="000F3342" w:rsidRDefault="000F3342" w:rsidP="000F3342">
      <w:pPr>
        <w:spacing w:after="0" w:line="240" w:lineRule="auto"/>
        <w:ind w:firstLine="426"/>
        <w:jc w:val="both"/>
        <w:rPr>
          <w:rFonts w:ascii="Times New Roman" w:eastAsia="Calibri" w:hAnsi="Times New Roman" w:cs="Times New Roman"/>
          <w:sz w:val="28"/>
          <w:szCs w:val="28"/>
          <w:lang w:eastAsia="en-US"/>
        </w:rPr>
      </w:pPr>
      <w:r w:rsidRPr="000F3342">
        <w:rPr>
          <w:rFonts w:ascii="Times New Roman" w:hAnsi="Times New Roman" w:cs="Times New Roman"/>
          <w:sz w:val="28"/>
          <w:szCs w:val="28"/>
        </w:rPr>
        <w:t xml:space="preserve">В </w:t>
      </w:r>
      <w:r w:rsidRPr="000F3342">
        <w:rPr>
          <w:rFonts w:ascii="Times New Roman" w:hAnsi="Times New Roman" w:cs="Times New Roman"/>
          <w:i/>
          <w:sz w:val="28"/>
          <w:szCs w:val="28"/>
        </w:rPr>
        <w:t>биофильтрах</w:t>
      </w:r>
      <w:r w:rsidRPr="000F3342">
        <w:rPr>
          <w:rFonts w:ascii="Times New Roman" w:hAnsi="Times New Roman" w:cs="Times New Roman"/>
          <w:sz w:val="28"/>
          <w:szCs w:val="28"/>
        </w:rPr>
        <w:t xml:space="preserve"> сточные воды пропускаются через слой крупнозернистого материала, покрытого тонкой бактериальной пленкой. Благодаря этой пленке интенсивно протекают процессы биологического окисления. Именно она служит действующим началом в биофильтрах. </w:t>
      </w:r>
    </w:p>
    <w:p w:rsidR="000F3342" w:rsidRPr="000F3342" w:rsidRDefault="000F3342" w:rsidP="000F3342">
      <w:pPr>
        <w:spacing w:after="0" w:line="240" w:lineRule="auto"/>
        <w:ind w:firstLine="426"/>
        <w:jc w:val="both"/>
        <w:rPr>
          <w:rFonts w:ascii="Times New Roman" w:hAnsi="Times New Roman" w:cs="Times New Roman"/>
          <w:sz w:val="28"/>
          <w:szCs w:val="28"/>
        </w:rPr>
      </w:pPr>
      <w:r w:rsidRPr="000F3342">
        <w:rPr>
          <w:rFonts w:ascii="Times New Roman" w:hAnsi="Times New Roman" w:cs="Times New Roman"/>
          <w:i/>
          <w:sz w:val="28"/>
          <w:szCs w:val="28"/>
        </w:rPr>
        <w:t>Аэротенки</w:t>
      </w:r>
      <w:r w:rsidRPr="000F3342">
        <w:rPr>
          <w:rFonts w:ascii="Times New Roman" w:hAnsi="Times New Roman" w:cs="Times New Roman"/>
          <w:sz w:val="28"/>
          <w:szCs w:val="28"/>
        </w:rPr>
        <w:t xml:space="preserve"> - огромные резервуары из железобетона. Здесь очищающее начало - активный ил из бактерий и микроскопических животных. Все эти живые существа бурно развиваются в аэротенках, чему способствуют органические вещества сточных вод и избыток кислорода, поступающего в сооружение потоком подаваемого воздуха. Бактерии склеиваются в хлопья и выделяют ферменты, минерализующие органические загрязнения. Ил с хлопьями быстро оседает, отделяясь от очищенной воды. Сточные воды перед биологической очисткой подвергают механической, а после нее для удаления болезнетворных бактерий и химической очистке, хлорированию жидким хлором или хлорной известью. Для дезинфекции используют также другие физико-химические приемы (ультразвук, электролиз, озонирование и др.).</w:t>
      </w:r>
    </w:p>
    <w:p w:rsidR="000F3342" w:rsidRPr="000F3342" w:rsidRDefault="000F3342" w:rsidP="000F3342">
      <w:pPr>
        <w:spacing w:after="0" w:line="240" w:lineRule="auto"/>
        <w:ind w:firstLine="426"/>
        <w:jc w:val="both"/>
        <w:rPr>
          <w:rFonts w:ascii="Times New Roman" w:hAnsi="Times New Roman" w:cs="Times New Roman"/>
          <w:sz w:val="28"/>
          <w:szCs w:val="28"/>
        </w:rPr>
      </w:pPr>
    </w:p>
    <w:p w:rsidR="000F3342" w:rsidRPr="000F3342" w:rsidRDefault="000F3342" w:rsidP="000F3342">
      <w:pPr>
        <w:tabs>
          <w:tab w:val="left" w:pos="284"/>
        </w:tabs>
        <w:spacing w:after="0" w:line="240" w:lineRule="auto"/>
        <w:jc w:val="both"/>
        <w:rPr>
          <w:rFonts w:ascii="Times New Roman" w:hAnsi="Times New Roman" w:cs="Times New Roman"/>
          <w:b/>
          <w:sz w:val="28"/>
          <w:szCs w:val="28"/>
        </w:rPr>
      </w:pPr>
      <w:r w:rsidRPr="000F3342">
        <w:rPr>
          <w:rFonts w:ascii="Times New Roman" w:hAnsi="Times New Roman" w:cs="Times New Roman"/>
          <w:b/>
          <w:sz w:val="28"/>
          <w:szCs w:val="28"/>
        </w:rPr>
        <w:t>Контрольные вопросы:</w:t>
      </w:r>
    </w:p>
    <w:p w:rsidR="000F3342" w:rsidRPr="000F3342" w:rsidRDefault="000F3342" w:rsidP="000F3342">
      <w:pPr>
        <w:pStyle w:val="a4"/>
        <w:numPr>
          <w:ilvl w:val="0"/>
          <w:numId w:val="27"/>
        </w:numPr>
        <w:tabs>
          <w:tab w:val="left" w:pos="284"/>
        </w:tabs>
        <w:spacing w:after="0" w:line="240" w:lineRule="auto"/>
        <w:ind w:left="0" w:firstLine="0"/>
        <w:jc w:val="both"/>
        <w:rPr>
          <w:rFonts w:ascii="Times New Roman" w:hAnsi="Times New Roman"/>
          <w:b/>
          <w:sz w:val="28"/>
          <w:szCs w:val="28"/>
        </w:rPr>
      </w:pPr>
      <w:r w:rsidRPr="000F3342">
        <w:rPr>
          <w:rFonts w:ascii="Times New Roman" w:hAnsi="Times New Roman"/>
          <w:sz w:val="28"/>
          <w:szCs w:val="28"/>
        </w:rPr>
        <w:t xml:space="preserve">Какие существуют методы очистки сточных </w:t>
      </w:r>
      <w:r w:rsidR="00F93F55" w:rsidRPr="000F3342">
        <w:rPr>
          <w:rFonts w:ascii="Times New Roman" w:hAnsi="Times New Roman"/>
          <w:sz w:val="28"/>
          <w:szCs w:val="28"/>
        </w:rPr>
        <w:t>вод?</w:t>
      </w:r>
    </w:p>
    <w:p w:rsidR="000F3342" w:rsidRPr="000F3342" w:rsidRDefault="000F3342" w:rsidP="000F3342">
      <w:pPr>
        <w:pStyle w:val="a4"/>
        <w:numPr>
          <w:ilvl w:val="0"/>
          <w:numId w:val="27"/>
        </w:numPr>
        <w:tabs>
          <w:tab w:val="left" w:pos="284"/>
        </w:tabs>
        <w:spacing w:after="0" w:line="240" w:lineRule="auto"/>
        <w:ind w:left="0" w:firstLine="0"/>
        <w:jc w:val="both"/>
        <w:rPr>
          <w:rFonts w:ascii="Times New Roman" w:hAnsi="Times New Roman"/>
          <w:b/>
          <w:sz w:val="28"/>
          <w:szCs w:val="28"/>
        </w:rPr>
      </w:pPr>
      <w:r w:rsidRPr="000F3342">
        <w:rPr>
          <w:rFonts w:ascii="Times New Roman" w:hAnsi="Times New Roman"/>
          <w:sz w:val="28"/>
          <w:szCs w:val="28"/>
        </w:rPr>
        <w:t xml:space="preserve">Где применяется механическая очистка сточных производственных вод? </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lastRenderedPageBreak/>
        <w:t>Назначение механической очистки сточных производственных вод?</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Перечислите  химические методы очистки сточных вод?</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Сущность химических методов очистки сточных вод?</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 xml:space="preserve">Физико-химические методы очистки сточных </w:t>
      </w:r>
      <w:r w:rsidR="00F93F55" w:rsidRPr="000F3342">
        <w:rPr>
          <w:rFonts w:ascii="Times New Roman" w:hAnsi="Times New Roman"/>
          <w:sz w:val="28"/>
          <w:szCs w:val="28"/>
        </w:rPr>
        <w:t>вод?</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Сущность  метода коагуляции?</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Физические методы очистки стоков?</w:t>
      </w:r>
    </w:p>
    <w:p w:rsidR="000F3342" w:rsidRPr="000F3342" w:rsidRDefault="000F3342" w:rsidP="000F3342">
      <w:pPr>
        <w:pStyle w:val="a4"/>
        <w:numPr>
          <w:ilvl w:val="0"/>
          <w:numId w:val="27"/>
        </w:numPr>
        <w:tabs>
          <w:tab w:val="left" w:pos="284"/>
        </w:tabs>
        <w:spacing w:line="240" w:lineRule="auto"/>
        <w:ind w:left="0" w:firstLine="0"/>
        <w:jc w:val="both"/>
        <w:rPr>
          <w:rFonts w:ascii="Times New Roman" w:hAnsi="Times New Roman"/>
          <w:b/>
          <w:sz w:val="28"/>
          <w:szCs w:val="28"/>
        </w:rPr>
      </w:pPr>
      <w:r w:rsidRPr="000F3342">
        <w:rPr>
          <w:rFonts w:ascii="Times New Roman" w:hAnsi="Times New Roman"/>
          <w:sz w:val="28"/>
          <w:szCs w:val="28"/>
        </w:rPr>
        <w:t>Биохимические методы водоочистки?</w:t>
      </w:r>
    </w:p>
    <w:p w:rsidR="00494EAE" w:rsidRPr="00494EAE" w:rsidRDefault="00494EAE" w:rsidP="00494EAE">
      <w:pPr>
        <w:spacing w:after="0" w:line="240" w:lineRule="auto"/>
        <w:jc w:val="both"/>
        <w:rPr>
          <w:rFonts w:ascii="Times New Roman" w:hAnsi="Times New Roman" w:cs="Times New Roman"/>
          <w:b/>
          <w:sz w:val="28"/>
          <w:szCs w:val="28"/>
        </w:rPr>
      </w:pPr>
      <w:r w:rsidRPr="00494EAE">
        <w:rPr>
          <w:rFonts w:ascii="Times New Roman" w:hAnsi="Times New Roman" w:cs="Times New Roman"/>
          <w:b/>
          <w:sz w:val="28"/>
          <w:szCs w:val="28"/>
        </w:rPr>
        <w:t>Литература</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1. Ефимов А.Я., Тварткиладзе И.М., Ткаченко Л.И. Очистка сточных вод предпрятий легкой промышленности, Киев, Техника, 2015</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 xml:space="preserve">2. Проскуряков В.А., Шмидт Л.И. Очистка сточных вод в </w:t>
      </w:r>
      <w:r w:rsidR="00F93F55" w:rsidRPr="00494EAE">
        <w:rPr>
          <w:rFonts w:ascii="Times New Roman" w:hAnsi="Times New Roman" w:cs="Times New Roman"/>
          <w:sz w:val="28"/>
          <w:szCs w:val="28"/>
        </w:rPr>
        <w:t>текс</w:t>
      </w:r>
      <w:r w:rsidR="00F93F55">
        <w:rPr>
          <w:rFonts w:ascii="Times New Roman" w:hAnsi="Times New Roman" w:cs="Times New Roman"/>
          <w:sz w:val="28"/>
          <w:szCs w:val="28"/>
        </w:rPr>
        <w:t xml:space="preserve">тильной промышленности. -  </w:t>
      </w:r>
      <w:r w:rsidRPr="00494EAE">
        <w:rPr>
          <w:rFonts w:ascii="Times New Roman" w:hAnsi="Times New Roman" w:cs="Times New Roman"/>
          <w:sz w:val="28"/>
          <w:szCs w:val="28"/>
        </w:rPr>
        <w:t>Л.: Химия, 2014 - 404с.</w:t>
      </w:r>
    </w:p>
    <w:p w:rsidR="00494EAE" w:rsidRPr="00494EAE" w:rsidRDefault="00F93F55" w:rsidP="00494EAE">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3. </w:t>
      </w:r>
      <w:r w:rsidR="00494EAE" w:rsidRPr="00494EAE">
        <w:rPr>
          <w:rFonts w:ascii="Times New Roman" w:hAnsi="Times New Roman" w:cs="Times New Roman"/>
          <w:sz w:val="28"/>
          <w:szCs w:val="28"/>
        </w:rPr>
        <w:t>Козлова О.В., Ша</w:t>
      </w:r>
      <w:r>
        <w:rPr>
          <w:rFonts w:ascii="Times New Roman" w:hAnsi="Times New Roman" w:cs="Times New Roman"/>
          <w:sz w:val="28"/>
          <w:szCs w:val="28"/>
        </w:rPr>
        <w:t>рнина Л.В.</w:t>
      </w:r>
      <w:r w:rsidR="00494EAE" w:rsidRPr="00494EAE">
        <w:rPr>
          <w:rFonts w:ascii="Times New Roman" w:hAnsi="Times New Roman" w:cs="Times New Roman"/>
          <w:sz w:val="28"/>
          <w:szCs w:val="28"/>
        </w:rPr>
        <w:t>Экологические пр</w:t>
      </w:r>
      <w:r>
        <w:rPr>
          <w:rFonts w:ascii="Times New Roman" w:hAnsi="Times New Roman" w:cs="Times New Roman"/>
          <w:sz w:val="28"/>
          <w:szCs w:val="28"/>
        </w:rPr>
        <w:t>облемы отделочного производства</w:t>
      </w:r>
      <w:r w:rsidR="00494EAE" w:rsidRPr="00494EAE">
        <w:rPr>
          <w:rFonts w:ascii="Times New Roman" w:hAnsi="Times New Roman" w:cs="Times New Roman"/>
          <w:sz w:val="28"/>
          <w:szCs w:val="28"/>
        </w:rPr>
        <w:t>, Иваново, 2015, с.131.</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 xml:space="preserve">4. Садова, С. Ф.  Экологические проблемы отделочного производства. - </w:t>
      </w:r>
      <w:r w:rsidR="00F93F55" w:rsidRPr="00494EAE">
        <w:rPr>
          <w:rFonts w:ascii="Times New Roman" w:hAnsi="Times New Roman" w:cs="Times New Roman"/>
          <w:sz w:val="28"/>
          <w:szCs w:val="28"/>
        </w:rPr>
        <w:t>М.:</w:t>
      </w:r>
      <w:r w:rsidRPr="00494EAE">
        <w:rPr>
          <w:rFonts w:ascii="Times New Roman" w:hAnsi="Times New Roman" w:cs="Times New Roman"/>
          <w:sz w:val="28"/>
          <w:szCs w:val="28"/>
        </w:rPr>
        <w:t xml:space="preserve"> МГТУ. Группа "Совъяж Бево", 2012. - 283 с.</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5. Голицын А.Н. Промышленная экология и мониторинг загрязнения природной среды. М.: Оникс. 2010.</w:t>
      </w:r>
    </w:p>
    <w:p w:rsidR="000F3342" w:rsidRPr="00494EAE" w:rsidRDefault="000F3342" w:rsidP="00494EAE">
      <w:pPr>
        <w:tabs>
          <w:tab w:val="left" w:pos="284"/>
        </w:tabs>
        <w:spacing w:after="0" w:line="240" w:lineRule="auto"/>
        <w:jc w:val="both"/>
        <w:rPr>
          <w:rFonts w:ascii="Times New Roman" w:hAnsi="Times New Roman" w:cs="Times New Roman"/>
          <w:sz w:val="28"/>
          <w:szCs w:val="28"/>
        </w:rPr>
      </w:pPr>
    </w:p>
    <w:p w:rsidR="000F3342" w:rsidRPr="00494EAE" w:rsidRDefault="000F3342" w:rsidP="00494EAE">
      <w:pPr>
        <w:tabs>
          <w:tab w:val="left" w:pos="284"/>
        </w:tabs>
        <w:spacing w:after="0" w:line="240" w:lineRule="auto"/>
        <w:jc w:val="both"/>
        <w:rPr>
          <w:rFonts w:ascii="Times New Roman" w:hAnsi="Times New Roman" w:cs="Times New Roman"/>
          <w:sz w:val="28"/>
          <w:szCs w:val="28"/>
        </w:rPr>
      </w:pPr>
    </w:p>
    <w:p w:rsidR="003643E6" w:rsidRDefault="003643E6" w:rsidP="001D6DD3">
      <w:pPr>
        <w:spacing w:after="0" w:line="240" w:lineRule="auto"/>
        <w:ind w:firstLine="426"/>
        <w:jc w:val="center"/>
        <w:rPr>
          <w:rFonts w:ascii="Times New Roman" w:hAnsi="Times New Roman" w:cs="Times New Roman"/>
          <w:b/>
          <w:sz w:val="28"/>
          <w:szCs w:val="28"/>
        </w:rPr>
      </w:pPr>
      <w:r w:rsidRPr="003643E6">
        <w:rPr>
          <w:rFonts w:ascii="Times New Roman" w:hAnsi="Times New Roman" w:cs="Times New Roman"/>
          <w:b/>
          <w:sz w:val="28"/>
          <w:szCs w:val="28"/>
        </w:rPr>
        <w:t xml:space="preserve">Лекция №  </w:t>
      </w:r>
      <w:r w:rsidR="00F93F55">
        <w:rPr>
          <w:rFonts w:ascii="Times New Roman" w:hAnsi="Times New Roman" w:cs="Times New Roman"/>
          <w:b/>
          <w:sz w:val="28"/>
          <w:szCs w:val="28"/>
        </w:rPr>
        <w:t>23, 24</w:t>
      </w:r>
    </w:p>
    <w:p w:rsidR="003643E6" w:rsidRDefault="003643E6" w:rsidP="001D6DD3">
      <w:pPr>
        <w:spacing w:after="0" w:line="240" w:lineRule="auto"/>
        <w:ind w:firstLine="426"/>
        <w:jc w:val="center"/>
        <w:rPr>
          <w:rFonts w:ascii="Times New Roman" w:hAnsi="Times New Roman" w:cs="Times New Roman"/>
          <w:b/>
          <w:sz w:val="28"/>
          <w:szCs w:val="28"/>
        </w:rPr>
      </w:pPr>
      <w:r w:rsidRPr="003643E6">
        <w:rPr>
          <w:rFonts w:ascii="Times New Roman" w:hAnsi="Times New Roman" w:cs="Times New Roman"/>
          <w:b/>
          <w:sz w:val="28"/>
          <w:szCs w:val="28"/>
        </w:rPr>
        <w:t>ФИЗИКО-ХИМИЧЕСКАЯ ОЧИСТКА СТОЧНЫХ ВОД</w:t>
      </w:r>
    </w:p>
    <w:p w:rsidR="003643E6" w:rsidRPr="003643E6" w:rsidRDefault="003643E6" w:rsidP="001D6DD3">
      <w:pPr>
        <w:spacing w:after="0"/>
        <w:ind w:firstLine="426"/>
        <w:jc w:val="center"/>
        <w:rPr>
          <w:rFonts w:ascii="Times New Roman" w:hAnsi="Times New Roman" w:cs="Times New Roman"/>
          <w:i/>
          <w:sz w:val="28"/>
          <w:szCs w:val="28"/>
        </w:rPr>
      </w:pPr>
      <w:r w:rsidRPr="003643E6">
        <w:rPr>
          <w:rFonts w:ascii="Times New Roman" w:hAnsi="Times New Roman" w:cs="Times New Roman"/>
          <w:i/>
          <w:sz w:val="28"/>
          <w:szCs w:val="28"/>
        </w:rPr>
        <w:t>ПЛАН</w:t>
      </w:r>
    </w:p>
    <w:p w:rsidR="003643E6" w:rsidRPr="003643E6" w:rsidRDefault="003643E6" w:rsidP="001D6DD3">
      <w:pPr>
        <w:pStyle w:val="a4"/>
        <w:numPr>
          <w:ilvl w:val="0"/>
          <w:numId w:val="28"/>
        </w:numPr>
        <w:spacing w:after="0" w:line="240" w:lineRule="auto"/>
        <w:ind w:left="0" w:firstLine="426"/>
        <w:rPr>
          <w:rFonts w:ascii="Times New Roman" w:hAnsi="Times New Roman"/>
          <w:sz w:val="28"/>
          <w:szCs w:val="28"/>
          <w:lang w:eastAsia="en-US"/>
        </w:rPr>
      </w:pPr>
      <w:r w:rsidRPr="003643E6">
        <w:rPr>
          <w:rFonts w:ascii="Times New Roman" w:hAnsi="Times New Roman"/>
          <w:i/>
          <w:sz w:val="28"/>
          <w:szCs w:val="28"/>
        </w:rPr>
        <w:t xml:space="preserve">Флотация, коагуляция, флокуляция, </w:t>
      </w:r>
      <w:r>
        <w:rPr>
          <w:rFonts w:ascii="Times New Roman" w:hAnsi="Times New Roman"/>
          <w:i/>
          <w:sz w:val="28"/>
          <w:szCs w:val="28"/>
        </w:rPr>
        <w:t>ионообмен, сорбция, экстракция,</w:t>
      </w:r>
    </w:p>
    <w:p w:rsidR="003643E6" w:rsidRPr="003643E6" w:rsidRDefault="003643E6" w:rsidP="001D6DD3">
      <w:pPr>
        <w:pStyle w:val="a4"/>
        <w:numPr>
          <w:ilvl w:val="0"/>
          <w:numId w:val="28"/>
        </w:numPr>
        <w:spacing w:after="0" w:line="240" w:lineRule="auto"/>
        <w:ind w:left="0" w:firstLine="426"/>
        <w:rPr>
          <w:rFonts w:ascii="Times New Roman" w:hAnsi="Times New Roman"/>
          <w:sz w:val="28"/>
          <w:szCs w:val="28"/>
          <w:lang w:eastAsia="en-US"/>
        </w:rPr>
      </w:pPr>
      <w:r>
        <w:rPr>
          <w:rFonts w:ascii="Times New Roman" w:hAnsi="Times New Roman"/>
          <w:i/>
          <w:sz w:val="28"/>
          <w:szCs w:val="28"/>
        </w:rPr>
        <w:t>Д</w:t>
      </w:r>
      <w:r w:rsidRPr="003643E6">
        <w:rPr>
          <w:rFonts w:ascii="Times New Roman" w:hAnsi="Times New Roman"/>
          <w:i/>
          <w:sz w:val="28"/>
          <w:szCs w:val="28"/>
        </w:rPr>
        <w:t xml:space="preserve">истилляция, вымораживание, электрокоагуляция, электролиз, </w:t>
      </w:r>
    </w:p>
    <w:p w:rsidR="003643E6" w:rsidRPr="003643E6" w:rsidRDefault="003643E6" w:rsidP="001D6DD3">
      <w:pPr>
        <w:pStyle w:val="a4"/>
        <w:numPr>
          <w:ilvl w:val="0"/>
          <w:numId w:val="28"/>
        </w:numPr>
        <w:spacing w:after="0" w:line="240" w:lineRule="auto"/>
        <w:ind w:left="0" w:firstLine="426"/>
        <w:rPr>
          <w:rFonts w:ascii="Times New Roman" w:hAnsi="Times New Roman"/>
          <w:sz w:val="28"/>
          <w:szCs w:val="28"/>
          <w:lang w:eastAsia="en-US"/>
        </w:rPr>
      </w:pPr>
      <w:r>
        <w:rPr>
          <w:rFonts w:ascii="Times New Roman" w:hAnsi="Times New Roman"/>
          <w:i/>
          <w:sz w:val="28"/>
          <w:szCs w:val="28"/>
        </w:rPr>
        <w:t>У</w:t>
      </w:r>
      <w:r w:rsidRPr="003643E6">
        <w:rPr>
          <w:rFonts w:ascii="Times New Roman" w:hAnsi="Times New Roman"/>
          <w:i/>
          <w:sz w:val="28"/>
          <w:szCs w:val="28"/>
        </w:rPr>
        <w:t xml:space="preserve">льтра и нанофильтрация, </w:t>
      </w:r>
      <w:hyperlink r:id="rId35" w:tgtFrame="_blank" w:history="1">
        <w:r w:rsidRPr="003643E6">
          <w:rPr>
            <w:rStyle w:val="a7"/>
            <w:rFonts w:ascii="Times New Roman" w:hAnsi="Times New Roman"/>
            <w:i/>
            <w:color w:val="auto"/>
            <w:sz w:val="28"/>
            <w:szCs w:val="28"/>
          </w:rPr>
          <w:t>обратный осмос</w:t>
        </w:r>
      </w:hyperlink>
      <w:r w:rsidRPr="003643E6">
        <w:rPr>
          <w:rFonts w:ascii="Times New Roman" w:hAnsi="Times New Roman"/>
          <w:sz w:val="28"/>
          <w:szCs w:val="28"/>
        </w:rPr>
        <w:t>.</w:t>
      </w:r>
    </w:p>
    <w:p w:rsidR="003643E6" w:rsidRPr="003643E6" w:rsidRDefault="003643E6" w:rsidP="001D6DD3">
      <w:pPr>
        <w:pStyle w:val="a4"/>
        <w:spacing w:after="0" w:line="240" w:lineRule="auto"/>
        <w:ind w:left="0" w:firstLine="426"/>
        <w:jc w:val="both"/>
        <w:rPr>
          <w:rFonts w:ascii="Times New Roman" w:hAnsi="Times New Roman"/>
          <w:sz w:val="28"/>
          <w:szCs w:val="28"/>
          <w:lang w:eastAsia="en-US"/>
        </w:rPr>
      </w:pPr>
    </w:p>
    <w:p w:rsidR="001D6DD3"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b/>
          <w:sz w:val="28"/>
          <w:szCs w:val="28"/>
        </w:rPr>
        <w:t>1.Флотацию п</w:t>
      </w:r>
      <w:r w:rsidRPr="003643E6">
        <w:rPr>
          <w:rFonts w:ascii="Times New Roman" w:hAnsi="Times New Roman" w:cs="Times New Roman"/>
          <w:sz w:val="28"/>
          <w:szCs w:val="28"/>
        </w:rPr>
        <w:t xml:space="preserve">рименяют для удаления из сточных вод нерастворимых диспергированных примесей, которые самопроизвольно плохо отстаиваются. В некоторых случаях флотацию используют и для удаления растворенных веществ, например, ПАВ. Такой процесс называют «пенной сепарацией» или «пенным концентрированием». Флотацию применяют для очистки сточных вод многих производств. Достоинствами флотации являются непрерывность процесса, широкий диапазон применения, небольшие капитальные и эксплуатационные затраты, простая аппаратура, селективность выделения примесей, по сравнению с отстаиванием большая скорость процесса, а так же возможность получения шлама более низкой влажности (90-95%), высокая степень очистки (95-98%), возможность рекуперации удаляемых веществ . Флотация сопровождается аэрацией сточных вод, снижением концентрации ПАВ и легкоокисляемых веществ, бактерий и микроорганизмов. Все это способствует успешному проведению последующих стадий очистки сточных вод.  Элементарный акт флотации заключается в следующем: при сближении подымающегося в воде пузырька воздуха с твердой гидрофобной частицей разделяющая их прослойка воды при некотором критической толщине </w:t>
      </w:r>
      <w:r w:rsidRPr="003643E6">
        <w:rPr>
          <w:rFonts w:ascii="Times New Roman" w:hAnsi="Times New Roman" w:cs="Times New Roman"/>
          <w:sz w:val="28"/>
          <w:szCs w:val="28"/>
        </w:rPr>
        <w:lastRenderedPageBreak/>
        <w:t>прорывается и происходит слипание пузырька с частицей. Затем комплекс пузырек – частица подымается на поверхность воды, где пузырьки собираются и возникает пенный слой с более высокой концентрацией частиц, чем в исходной воде.  Вероятность прилипания зависит от смачиваемости частицы, которая характеризуется величиной краевого угла. Чем больше краевой угол смачивания, тем больше вероятность прилипания и прочность удержания пузырька на поверхности частицы. Прилипание происходит при столкновении пузырька с частицей или при возникновении пузырька из раствора на поверхности частицы. На величину смачиваемости поверхности взвешенных частиц влияют адсорбционные явления и присутствие в воде примесей ПАВ</w:t>
      </w:r>
      <w:r w:rsidR="001D6DD3">
        <w:rPr>
          <w:rFonts w:ascii="Times New Roman" w:hAnsi="Times New Roman" w:cs="Times New Roman"/>
          <w:sz w:val="28"/>
          <w:szCs w:val="28"/>
        </w:rPr>
        <w:t xml:space="preserve">, электролитов и др. </w:t>
      </w:r>
    </w:p>
    <w:p w:rsidR="003643E6" w:rsidRPr="003643E6" w:rsidRDefault="003643E6" w:rsidP="001D6DD3">
      <w:pPr>
        <w:spacing w:after="0" w:line="240" w:lineRule="auto"/>
        <w:ind w:firstLine="595"/>
        <w:jc w:val="both"/>
        <w:rPr>
          <w:rFonts w:ascii="Times New Roman" w:hAnsi="Times New Roman" w:cs="Times New Roman"/>
          <w:sz w:val="28"/>
          <w:szCs w:val="28"/>
        </w:rPr>
      </w:pPr>
      <w:r w:rsidRPr="003643E6">
        <w:rPr>
          <w:rFonts w:ascii="Times New Roman" w:hAnsi="Times New Roman" w:cs="Times New Roman"/>
          <w:sz w:val="28"/>
          <w:szCs w:val="28"/>
        </w:rPr>
        <w:t xml:space="preserve">ПАВ – реагенты-собиратели, адсорбируясь на частицах, понижают их смачиваемость, т.е. Делают их гидрофобными. В качестве реагентов-собирателей используют: масла, жирные кислоты и их соли, амины и др. Повышения гидрофобности частиц можно достичь и сорбцией молекул растворенных газов на их поверхности.  Эффект разделения флотацией зависит от размера и количества пузырьков воздуха. По некоторым данным оптимальный размер пузырьков равен 15-30 мкм. При этом необходима высокая степень насыщения воды пузырьками, или большое газосодержание. Удельный расход воздуха снижается с повышением концентрации примесей, так как увеличивается вероятность столкновения и прилипания. Большое значение имеет стабилизация размеров пузырьков в процессе флотации. Для этой цели вводят различные пенообразователи, которые уменьшают поверхностную энергию раздела фаз. Некоторые из этих веществ обладают собирательными и пенообразующими свойствами.  Вес частиц не должен превышать силы прилипания ее к пузырьку и подъемной силы пузырьков. Размер частиц, которые хорошо флотируются, зависит от плотности материала и равен 0,2-1,5 мм.  </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Наиболее существенные принципиальные отличия способов флотации связаны с насыщением жидкости пузырьками воздуха определенной крупности. По этому принципу можно выделить следующие способы флотационной обработки сточных вод: 1) флотация с выделением воздуха из раствора (вакуумные, напорные и эрлифтные флотационные установки); 2) флотация с механическим диспергированием воздуха (импеллерные, безнапорные и пневматические флотационные установки); 3) флотация с подачей воздуха через пористые материалы; 4) электрофлотация; 5) биологическая и химическая флотация.  Различные способы флотации отличаются конструкцией установок и способом разделения жидкой и всплывающей фаз.</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В данном случае был рассмотрен метод электролитической флотации (электрофлотация), являющийся одним из перспективных направлений флотационной очистки сточных вод, что обусловлено высокой эффективностью и скоростью процесса при минимальном расходе реагентов –собирателей или без них [5].</w:t>
      </w:r>
    </w:p>
    <w:p w:rsidR="003643E6" w:rsidRPr="003643E6" w:rsidRDefault="003643E6" w:rsidP="003643E6">
      <w:pPr>
        <w:spacing w:after="0" w:line="240" w:lineRule="auto"/>
        <w:ind w:firstLine="708"/>
        <w:rPr>
          <w:rFonts w:ascii="Times New Roman" w:hAnsi="Times New Roman" w:cs="Times New Roman"/>
          <w:sz w:val="28"/>
          <w:szCs w:val="28"/>
        </w:rPr>
      </w:pP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lastRenderedPageBreak/>
        <w:t>Технологическую схему физико – химической очистки следует выбирать исходя из требований, предъявляемых в каждом конкретном случае к качеству очищенных сточных вод, а  также технико - экономических соображений.</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Разработана схема опытно – промышленной установки для удаления солей железа, алюминия и цинка из сточных вод текстильного производства методом электрофлотации. В данном случае сочетание  электрофлотации с реагентным методом позволяет существенно интенсифицировать процесс очистки сточных вод от гидроксидов цинка, железа и других взвешенных частиц.</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Схема опытно – промышленной установки для электрофлотационной очистки сточных вод состоит: 1-чан для приготовления известкового молока; 2-дозатор известкового молока; 3-мешалка; 4-резервуар кислых стоков; 5-резервуар щелочных стоков; 6-смеситель; 7-электрофлотационная установка; 8-декантатор; 9-вакуумный фильтр; 10-ершовый смеситель; 11-дозатор кислоты; 12-резервуар очищенных стоков.</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 xml:space="preserve">Для обеспечения нормального протекания технологического процесса предварительно происходит приготовление известкового молока в чане 1. Из дозатора 2 при помощи мешалки 3 известковое молоко  направляется в смеситель 6. </w:t>
      </w:r>
    </w:p>
    <w:p w:rsidR="001D6DD3"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 xml:space="preserve">Щелочные и кислые сточные воды также направляются в смеситель 6, где  данные воды обрабатывают известковым молоком до рН=10–11, для выделения гидроксида железа и взвешенных загрязнений, а затем насыщают воздухом под давлением  до 300 кПа и подают  в электрофлотатор 7. Горизонтальный электрофлотатор  состоит из двух электродов, разделенных ионитовой мембраной, по которому протекает  электролит (раствор соды или едкого натра). </w:t>
      </w:r>
      <w:r w:rsidRPr="003643E6">
        <w:rPr>
          <w:rFonts w:ascii="Times New Roman" w:hAnsi="Times New Roman" w:cs="Times New Roman"/>
          <w:bCs/>
          <w:sz w:val="28"/>
          <w:szCs w:val="28"/>
        </w:rPr>
        <w:t>Электролит</w:t>
      </w:r>
      <w:r w:rsidRPr="003643E6">
        <w:rPr>
          <w:rFonts w:ascii="Times New Roman" w:hAnsi="Times New Roman" w:cs="Times New Roman"/>
          <w:sz w:val="28"/>
          <w:szCs w:val="28"/>
        </w:rPr>
        <w:t xml:space="preserve"> - </w:t>
      </w:r>
      <w:hyperlink r:id="rId36" w:tooltip="Раствор" w:history="1">
        <w:r w:rsidRPr="003643E6">
          <w:rPr>
            <w:rStyle w:val="a7"/>
            <w:rFonts w:ascii="Times New Roman" w:hAnsi="Times New Roman" w:cs="Times New Roman"/>
            <w:color w:val="auto"/>
            <w:sz w:val="28"/>
            <w:szCs w:val="28"/>
          </w:rPr>
          <w:t>раствор</w:t>
        </w:r>
      </w:hyperlink>
      <w:r w:rsidRPr="003643E6">
        <w:rPr>
          <w:rFonts w:ascii="Times New Roman" w:hAnsi="Times New Roman" w:cs="Times New Roman"/>
          <w:sz w:val="28"/>
          <w:szCs w:val="28"/>
        </w:rPr>
        <w:t xml:space="preserve">, через который проводится </w:t>
      </w:r>
      <w:hyperlink r:id="rId37" w:tooltip="Электрический ток" w:history="1">
        <w:r w:rsidRPr="003643E6">
          <w:rPr>
            <w:rStyle w:val="a7"/>
            <w:rFonts w:ascii="Times New Roman" w:hAnsi="Times New Roman" w:cs="Times New Roman"/>
            <w:color w:val="auto"/>
            <w:sz w:val="28"/>
            <w:szCs w:val="28"/>
          </w:rPr>
          <w:t>электрический ток</w:t>
        </w:r>
      </w:hyperlink>
      <w:r w:rsidRPr="003643E6">
        <w:rPr>
          <w:rFonts w:ascii="Times New Roman" w:hAnsi="Times New Roman" w:cs="Times New Roman"/>
          <w:sz w:val="28"/>
          <w:szCs w:val="28"/>
        </w:rPr>
        <w:t xml:space="preserve"> вследствие </w:t>
      </w:r>
      <w:hyperlink r:id="rId38" w:tooltip="Электролитическая диссоциация" w:history="1">
        <w:r w:rsidRPr="003643E6">
          <w:rPr>
            <w:rStyle w:val="a7"/>
            <w:rFonts w:ascii="Times New Roman" w:hAnsi="Times New Roman" w:cs="Times New Roman"/>
            <w:color w:val="auto"/>
            <w:sz w:val="28"/>
            <w:szCs w:val="28"/>
          </w:rPr>
          <w:t>диссоциации</w:t>
        </w:r>
      </w:hyperlink>
      <w:r w:rsidRPr="003643E6">
        <w:rPr>
          <w:rFonts w:ascii="Times New Roman" w:hAnsi="Times New Roman" w:cs="Times New Roman"/>
          <w:sz w:val="28"/>
          <w:szCs w:val="28"/>
        </w:rPr>
        <w:t xml:space="preserve"> на </w:t>
      </w:r>
      <w:hyperlink r:id="rId39" w:tooltip="Ион" w:history="1">
        <w:r w:rsidRPr="003643E6">
          <w:rPr>
            <w:rStyle w:val="a7"/>
            <w:rFonts w:ascii="Times New Roman" w:hAnsi="Times New Roman" w:cs="Times New Roman"/>
            <w:color w:val="auto"/>
            <w:sz w:val="28"/>
            <w:szCs w:val="28"/>
          </w:rPr>
          <w:t>ионы</w:t>
        </w:r>
      </w:hyperlink>
      <w:r w:rsidRPr="003643E6">
        <w:rPr>
          <w:rFonts w:ascii="Times New Roman" w:hAnsi="Times New Roman" w:cs="Times New Roman"/>
          <w:sz w:val="28"/>
          <w:szCs w:val="28"/>
        </w:rPr>
        <w:t xml:space="preserve">. Примерами электролитов могут служить </w:t>
      </w:r>
      <w:hyperlink r:id="rId40" w:tooltip="Кислота" w:history="1">
        <w:r w:rsidRPr="003643E6">
          <w:rPr>
            <w:rStyle w:val="a7"/>
            <w:rFonts w:ascii="Times New Roman" w:hAnsi="Times New Roman" w:cs="Times New Roman"/>
            <w:color w:val="auto"/>
            <w:sz w:val="28"/>
            <w:szCs w:val="28"/>
          </w:rPr>
          <w:t>кислоты</w:t>
        </w:r>
      </w:hyperlink>
      <w:r w:rsidRPr="003643E6">
        <w:rPr>
          <w:rFonts w:ascii="Times New Roman" w:hAnsi="Times New Roman" w:cs="Times New Roman"/>
          <w:sz w:val="28"/>
          <w:szCs w:val="28"/>
        </w:rPr>
        <w:t xml:space="preserve">, </w:t>
      </w:r>
      <w:hyperlink r:id="rId41" w:tooltip="Соль" w:history="1">
        <w:r w:rsidRPr="003643E6">
          <w:rPr>
            <w:rStyle w:val="a7"/>
            <w:rFonts w:ascii="Times New Roman" w:hAnsi="Times New Roman" w:cs="Times New Roman"/>
            <w:color w:val="auto"/>
            <w:sz w:val="28"/>
            <w:szCs w:val="28"/>
          </w:rPr>
          <w:t>соли</w:t>
        </w:r>
      </w:hyperlink>
      <w:r w:rsidRPr="003643E6">
        <w:rPr>
          <w:rFonts w:ascii="Times New Roman" w:hAnsi="Times New Roman" w:cs="Times New Roman"/>
          <w:sz w:val="28"/>
          <w:szCs w:val="28"/>
        </w:rPr>
        <w:t xml:space="preserve"> и </w:t>
      </w:r>
      <w:hyperlink r:id="rId42" w:tooltip="Химическое основание" w:history="1">
        <w:r w:rsidRPr="003643E6">
          <w:rPr>
            <w:rStyle w:val="a7"/>
            <w:rFonts w:ascii="Times New Roman" w:hAnsi="Times New Roman" w:cs="Times New Roman"/>
            <w:color w:val="auto"/>
            <w:sz w:val="28"/>
            <w:szCs w:val="28"/>
          </w:rPr>
          <w:t>основания</w:t>
        </w:r>
      </w:hyperlink>
      <w:r w:rsidRPr="003643E6">
        <w:rPr>
          <w:rFonts w:ascii="Times New Roman" w:hAnsi="Times New Roman" w:cs="Times New Roman"/>
          <w:sz w:val="28"/>
          <w:szCs w:val="28"/>
        </w:rPr>
        <w:t>. Они состоят полностью или частично из ионов и обладающие вследствие этого ионной проводимостью.</w:t>
      </w:r>
    </w:p>
    <w:p w:rsidR="001D6DD3"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Рабочий электрод (катод) представляет собой стальную сетку. Применение электрофлотации оказалось эффективным при очистке сточных вод текстильных  предприятий.</w:t>
      </w:r>
    </w:p>
    <w:p w:rsidR="003643E6" w:rsidRPr="001D6DD3"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 xml:space="preserve">В сточных водах текстильных предприятий содержатся катионы металлов, таких как алюминий, цинк, олово, свинец, бериллий. Наиболее простым в аппаратурном оформлении является физико - химический метод очистки воды от таких примесей, большинство из которых - токсичны. Наиболее доступны для осаждения катионов металлов щелочные реагенты, такие как гашеная известь, едкие натр, сода, поташ и т.п.     На основании того, что в сточных водах и в кислых растворах ионы металлов существуют в виде положительно заряженных комплексов (катионная форма), а в щелочных растворах - в виде отрицательно заряженных комплексов (анионная форма), </w:t>
      </w:r>
      <w:r w:rsidR="00F93F55" w:rsidRPr="003643E6">
        <w:rPr>
          <w:rFonts w:ascii="Times New Roman" w:hAnsi="Times New Roman" w:cs="Times New Roman"/>
          <w:sz w:val="28"/>
          <w:szCs w:val="28"/>
        </w:rPr>
        <w:t>разработанная технология</w:t>
      </w:r>
      <w:r w:rsidRPr="003643E6">
        <w:rPr>
          <w:rFonts w:ascii="Times New Roman" w:hAnsi="Times New Roman" w:cs="Times New Roman"/>
          <w:sz w:val="28"/>
          <w:szCs w:val="28"/>
        </w:rPr>
        <w:t xml:space="preserve"> полной щелочной очистки сточных вод предприятий от катионов хрома, алюминия, цинка, олова, свинца, бериллия и титана основана на их осаждении в виде гидроксидов в результате нейтрализации кислых растворов их щелочными растворами. При этом при взаимодействии катионной формы </w:t>
      </w:r>
      <w:r w:rsidRPr="003643E6">
        <w:rPr>
          <w:rFonts w:ascii="Times New Roman" w:hAnsi="Times New Roman" w:cs="Times New Roman"/>
          <w:sz w:val="28"/>
          <w:szCs w:val="28"/>
        </w:rPr>
        <w:lastRenderedPageBreak/>
        <w:t xml:space="preserve">комплекса с анионной (одного и того же металла) уже на первой стадии реакции образуются биядерные соединения, что способствует получению более плотных и менее растворимых форм осадков гидроксидов этих металлов.     </w:t>
      </w:r>
    </w:p>
    <w:p w:rsidR="003643E6" w:rsidRPr="00F93F55" w:rsidRDefault="003643E6" w:rsidP="001D6DD3">
      <w:pPr>
        <w:spacing w:after="0" w:line="240" w:lineRule="auto"/>
        <w:ind w:firstLine="426"/>
        <w:jc w:val="both"/>
        <w:rPr>
          <w:rFonts w:ascii="Times New Roman" w:hAnsi="Times New Roman" w:cs="Times New Roman"/>
          <w:sz w:val="28"/>
          <w:szCs w:val="28"/>
        </w:rPr>
      </w:pPr>
      <w:r w:rsidRPr="00F93F55">
        <w:rPr>
          <w:rFonts w:ascii="Times New Roman" w:hAnsi="Times New Roman" w:cs="Times New Roman"/>
          <w:sz w:val="28"/>
          <w:szCs w:val="28"/>
        </w:rPr>
        <w:t xml:space="preserve">Из электрофлотационной установки более очищенная вода направляется в декантатор 8. Декантатор предназначен для более тонкой очистки технологической воды перед возвратом ее в последующий цикл промывки, а </w:t>
      </w:r>
      <w:r w:rsidR="00F93F55" w:rsidRPr="00F93F55">
        <w:rPr>
          <w:rFonts w:ascii="Times New Roman" w:hAnsi="Times New Roman" w:cs="Times New Roman"/>
          <w:sz w:val="28"/>
          <w:szCs w:val="28"/>
        </w:rPr>
        <w:t>также</w:t>
      </w:r>
      <w:r w:rsidRPr="00F93F55">
        <w:rPr>
          <w:rFonts w:ascii="Times New Roman" w:hAnsi="Times New Roman" w:cs="Times New Roman"/>
          <w:sz w:val="28"/>
          <w:szCs w:val="28"/>
        </w:rPr>
        <w:t xml:space="preserve"> рекуперации и последующему использованию (или утилизации) твердой составляющей сточных вод.  Принцип, на котором основывается работа декантатора - это различие значений удельного веса разделяемых материалов. При использовании декантатора данный процесс происходит внутри барабана с высокой скоростью вращения, благодаря чему твердые частицы, взвешенные в жидкости, прижимаются под воздействием центробежной силы к внутренним стенкам декантатора и выводятся из устройства. Далее через вакуумный фильтр </w:t>
      </w:r>
      <w:r w:rsidR="00F93F55" w:rsidRPr="00F93F55">
        <w:rPr>
          <w:rFonts w:ascii="Times New Roman" w:hAnsi="Times New Roman" w:cs="Times New Roman"/>
          <w:sz w:val="28"/>
          <w:szCs w:val="28"/>
        </w:rPr>
        <w:t>9 вода</w:t>
      </w:r>
      <w:r w:rsidRPr="00F93F55">
        <w:rPr>
          <w:rFonts w:ascii="Times New Roman" w:hAnsi="Times New Roman" w:cs="Times New Roman"/>
          <w:sz w:val="28"/>
          <w:szCs w:val="28"/>
        </w:rPr>
        <w:t xml:space="preserve"> направляется в ершовый смеситель 10, куда из дозатора 13 поступает кислота. Ершовый смеситель имеет перегородки, направленные под углом к течению, создающий хорошие условия для тщательного перемешивания воды с реагентами. Эта стадия является заключительной и уже очищенные стоки накапливаются в резервуаре 12.</w:t>
      </w:r>
    </w:p>
    <w:p w:rsidR="003643E6" w:rsidRPr="00F93F55" w:rsidRDefault="003643E6" w:rsidP="003643E6">
      <w:pPr>
        <w:spacing w:after="0" w:line="240" w:lineRule="auto"/>
        <w:ind w:firstLine="708"/>
        <w:rPr>
          <w:rFonts w:ascii="Times New Roman" w:eastAsia="Calibri" w:hAnsi="Times New Roman" w:cs="Times New Roman"/>
          <w:sz w:val="28"/>
          <w:szCs w:val="28"/>
        </w:rPr>
      </w:pPr>
    </w:p>
    <w:p w:rsidR="003643E6" w:rsidRPr="001D6DD3" w:rsidRDefault="003643E6" w:rsidP="001D6DD3">
      <w:pPr>
        <w:pStyle w:val="a4"/>
        <w:numPr>
          <w:ilvl w:val="0"/>
          <w:numId w:val="28"/>
        </w:numPr>
        <w:spacing w:after="0" w:line="240" w:lineRule="auto"/>
        <w:ind w:left="0" w:firstLine="426"/>
        <w:jc w:val="both"/>
        <w:rPr>
          <w:rFonts w:ascii="Times New Roman" w:hAnsi="Times New Roman"/>
          <w:b/>
          <w:sz w:val="28"/>
          <w:szCs w:val="28"/>
        </w:rPr>
      </w:pPr>
      <w:r w:rsidRPr="003643E6">
        <w:rPr>
          <w:rFonts w:ascii="Times New Roman" w:hAnsi="Times New Roman"/>
          <w:b/>
          <w:sz w:val="28"/>
          <w:szCs w:val="28"/>
        </w:rPr>
        <w:t xml:space="preserve">Выбор основного оборудования </w:t>
      </w:r>
      <w:r w:rsidR="00F93F55">
        <w:rPr>
          <w:rFonts w:ascii="Times New Roman" w:hAnsi="Times New Roman"/>
          <w:b/>
          <w:sz w:val="28"/>
          <w:szCs w:val="28"/>
        </w:rPr>
        <w:t xml:space="preserve">для </w:t>
      </w:r>
      <w:r w:rsidRPr="003643E6">
        <w:rPr>
          <w:rFonts w:ascii="Times New Roman" w:hAnsi="Times New Roman"/>
          <w:b/>
          <w:sz w:val="28"/>
          <w:szCs w:val="28"/>
        </w:rPr>
        <w:t>электрофлотационной</w:t>
      </w:r>
      <w:r w:rsidR="00E510BB">
        <w:rPr>
          <w:rFonts w:ascii="Times New Roman" w:hAnsi="Times New Roman"/>
          <w:b/>
          <w:sz w:val="28"/>
          <w:szCs w:val="28"/>
        </w:rPr>
        <w:t xml:space="preserve"> </w:t>
      </w:r>
      <w:r w:rsidRPr="003643E6">
        <w:rPr>
          <w:rFonts w:ascii="Times New Roman" w:hAnsi="Times New Roman"/>
          <w:b/>
          <w:sz w:val="28"/>
          <w:szCs w:val="28"/>
        </w:rPr>
        <w:t xml:space="preserve">очистки    </w:t>
      </w:r>
      <w:r w:rsidRPr="001D6DD3">
        <w:rPr>
          <w:rFonts w:ascii="Times New Roman" w:hAnsi="Times New Roman"/>
          <w:b/>
          <w:sz w:val="28"/>
          <w:szCs w:val="28"/>
        </w:rPr>
        <w:t>сточных вод</w:t>
      </w:r>
    </w:p>
    <w:p w:rsidR="001D6DD3"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В процессе электрофлотации очистка сточных вод от взвешенных частиц проходит при помощи пузырьков газа, образующихся при электролизе воды. На аноде возникают пузырьки кислорода, а на катоде – водорода. Поднимаясь в сточной воде, эти пузырьки ф</w:t>
      </w:r>
      <w:r w:rsidR="001D6DD3">
        <w:rPr>
          <w:rFonts w:ascii="Times New Roman" w:hAnsi="Times New Roman" w:cs="Times New Roman"/>
          <w:sz w:val="28"/>
          <w:szCs w:val="28"/>
        </w:rPr>
        <w:t xml:space="preserve">лотируют взвешенные частицы. </w:t>
      </w:r>
      <w:r w:rsidR="001D6DD3">
        <w:rPr>
          <w:rFonts w:ascii="Times New Roman" w:hAnsi="Times New Roman" w:cs="Times New Roman"/>
          <w:sz w:val="28"/>
          <w:szCs w:val="28"/>
        </w:rPr>
        <w:br/>
      </w:r>
      <w:r w:rsidRPr="003643E6">
        <w:rPr>
          <w:rFonts w:ascii="Times New Roman" w:hAnsi="Times New Roman" w:cs="Times New Roman"/>
          <w:sz w:val="28"/>
          <w:szCs w:val="28"/>
        </w:rPr>
        <w:t>При использовании растворимых электродов происходит образование хлопьев коагулянтов и пузырьков газа, что способствует более эффективной флотац</w:t>
      </w:r>
      <w:r w:rsidR="001D6DD3">
        <w:rPr>
          <w:rFonts w:ascii="Times New Roman" w:hAnsi="Times New Roman" w:cs="Times New Roman"/>
          <w:sz w:val="28"/>
          <w:szCs w:val="28"/>
        </w:rPr>
        <w:t xml:space="preserve">ии. </w:t>
      </w:r>
      <w:r w:rsidR="001D6DD3">
        <w:rPr>
          <w:rFonts w:ascii="Times New Roman" w:hAnsi="Times New Roman" w:cs="Times New Roman"/>
          <w:sz w:val="28"/>
          <w:szCs w:val="28"/>
        </w:rPr>
        <w:br/>
      </w:r>
      <w:r w:rsidRPr="003643E6">
        <w:rPr>
          <w:rFonts w:ascii="Times New Roman" w:hAnsi="Times New Roman" w:cs="Times New Roman"/>
          <w:sz w:val="28"/>
          <w:szCs w:val="28"/>
        </w:rPr>
        <w:t xml:space="preserve">Основную роль при электрофлотации играют пузырьки, образующиеся на катоде. Размер пузырьков водорода значительно меньше, чем при других методах флотации. Он зависит от краевого угла смачивания и кривизны поверхности электродов. Диаметр пузырьков меняется от 20 до 100 мкм. Мелкие пузырьки обладают большей растворимостью, чем крупные. Из пересыщенных растворов мельчайшие пузырьки выделяются на поверхности частичек загрязнений и тем самым способствует эффекту флотации. </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Следовательно, при электрофлотации извлечение загрязнений происходит в результате прилипания к частицам подымающихся в воде пузырьков, а также образования на поверхности частичек пузырьков из пересыщенного раствора. Для получения пузырьков требуемого размера необходим правильный подбор материала, диаметра проволоки катода и плотности тока. Оптимальное значение плотности тока 200-260 А/м</w:t>
      </w:r>
      <w:r w:rsidRPr="003643E6">
        <w:rPr>
          <w:rFonts w:ascii="Times New Roman" w:hAnsi="Times New Roman" w:cs="Times New Roman"/>
          <w:sz w:val="28"/>
          <w:szCs w:val="28"/>
          <w:vertAlign w:val="superscript"/>
        </w:rPr>
        <w:t>2</w:t>
      </w:r>
      <w:r w:rsidRPr="003643E6">
        <w:rPr>
          <w:rFonts w:ascii="Times New Roman" w:hAnsi="Times New Roman" w:cs="Times New Roman"/>
          <w:sz w:val="28"/>
          <w:szCs w:val="28"/>
        </w:rPr>
        <w:t xml:space="preserve">, величина газосодержания – около 0,1%.  </w:t>
      </w:r>
      <w:r w:rsidRPr="003643E6">
        <w:rPr>
          <w:rFonts w:ascii="Times New Roman" w:hAnsi="Times New Roman" w:cs="Times New Roman"/>
          <w:bCs/>
          <w:sz w:val="28"/>
          <w:szCs w:val="28"/>
        </w:rPr>
        <w:t xml:space="preserve">При небольших объемах сточных вод (10-15 м3/ч) электрофлотационные установки могут быть однокамерные, при больших – следует применять двухкамерные установки, которые могут быть горизонтальными или вертикальными. Они состоят из электродного отделения и отстойной части. </w:t>
      </w:r>
    </w:p>
    <w:p w:rsidR="003643E6" w:rsidRP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bCs/>
          <w:sz w:val="28"/>
          <w:szCs w:val="28"/>
        </w:rPr>
        <w:lastRenderedPageBreak/>
        <w:t xml:space="preserve">Большинство используемых методов для обезвреживания сточных вод основано на превращении вредных веществ в безвредные, но не на утилизацию. Метод, применяемый на предприятиях в целях очистки сточных и промывных вод, позволяющий эффективно извлекать ионы тяжелых металлов в виде гидроксидов и оксидов является электрофлотацией с нерастворимыми анодами.Высокая эффективность электрофлотационного процесса по сравнению с обычными методами флотации объясняется малыми размерами пузырьков, радиус которых составляет 5,30 мкм. Большое значение играет так же значительный заряд поверхности пузырьков, затрудняющий коагуляцию. </w:t>
      </w:r>
    </w:p>
    <w:p w:rsidR="003643E6" w:rsidRDefault="003643E6" w:rsidP="001D6DD3">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 xml:space="preserve">В электрофлотационных установках для проведения процесса флотации используют газообразные продукты — водород и кислород, выделяющиеся на электродах при электролизе обрабатываемой воды.На катоде происходит разряд молекул воды с образованием водорода: </w:t>
      </w:r>
    </w:p>
    <w:p w:rsidR="001D6DD3" w:rsidRPr="003643E6" w:rsidRDefault="001D6DD3" w:rsidP="001D6DD3">
      <w:pPr>
        <w:spacing w:after="0" w:line="240" w:lineRule="auto"/>
        <w:ind w:firstLine="426"/>
        <w:jc w:val="both"/>
        <w:rPr>
          <w:rFonts w:ascii="Times New Roman" w:hAnsi="Times New Roman" w:cs="Times New Roman"/>
          <w:sz w:val="28"/>
          <w:szCs w:val="28"/>
        </w:rPr>
      </w:pPr>
    </w:p>
    <w:p w:rsidR="003643E6" w:rsidRDefault="003643E6" w:rsidP="003643E6">
      <w:pPr>
        <w:spacing w:after="0" w:line="240" w:lineRule="auto"/>
        <w:jc w:val="center"/>
        <w:rPr>
          <w:rFonts w:ascii="Times New Roman" w:hAnsi="Times New Roman" w:cs="Times New Roman"/>
          <w:sz w:val="28"/>
          <w:szCs w:val="28"/>
        </w:rPr>
      </w:pPr>
      <w:r w:rsidRPr="003643E6">
        <w:rPr>
          <w:rFonts w:ascii="Times New Roman" w:hAnsi="Times New Roman" w:cs="Times New Roman"/>
          <w:sz w:val="28"/>
          <w:szCs w:val="28"/>
        </w:rPr>
        <w:t>2Н</w:t>
      </w:r>
      <w:r w:rsidRPr="003643E6">
        <w:rPr>
          <w:rFonts w:ascii="Times New Roman" w:hAnsi="Times New Roman" w:cs="Times New Roman"/>
          <w:sz w:val="28"/>
          <w:szCs w:val="28"/>
          <w:vertAlign w:val="subscript"/>
        </w:rPr>
        <w:t>2</w:t>
      </w:r>
      <w:r w:rsidRPr="003643E6">
        <w:rPr>
          <w:rFonts w:ascii="Times New Roman" w:hAnsi="Times New Roman" w:cs="Times New Roman"/>
          <w:sz w:val="28"/>
          <w:szCs w:val="28"/>
        </w:rPr>
        <w:t>О + 2е → Н</w:t>
      </w:r>
      <w:r w:rsidRPr="003643E6">
        <w:rPr>
          <w:rFonts w:ascii="Times New Roman" w:hAnsi="Times New Roman" w:cs="Times New Roman"/>
          <w:sz w:val="28"/>
          <w:szCs w:val="28"/>
          <w:vertAlign w:val="subscript"/>
        </w:rPr>
        <w:t>2</w:t>
      </w:r>
      <w:r w:rsidRPr="003643E6">
        <w:rPr>
          <w:rFonts w:ascii="Times New Roman" w:hAnsi="Times New Roman" w:cs="Times New Roman"/>
          <w:sz w:val="28"/>
          <w:szCs w:val="28"/>
        </w:rPr>
        <w:t xml:space="preserve"> + 2НО-</w:t>
      </w:r>
    </w:p>
    <w:p w:rsidR="001D6DD3" w:rsidRPr="003643E6" w:rsidRDefault="001D6DD3" w:rsidP="003643E6">
      <w:pPr>
        <w:spacing w:after="0" w:line="240" w:lineRule="auto"/>
        <w:jc w:val="center"/>
        <w:rPr>
          <w:rFonts w:ascii="Times New Roman" w:hAnsi="Times New Roman" w:cs="Times New Roman"/>
          <w:sz w:val="28"/>
          <w:szCs w:val="28"/>
        </w:rPr>
      </w:pPr>
    </w:p>
    <w:p w:rsidR="003643E6" w:rsidRDefault="003643E6" w:rsidP="003643E6">
      <w:pPr>
        <w:spacing w:after="0" w:line="240" w:lineRule="auto"/>
        <w:rPr>
          <w:rFonts w:ascii="Times New Roman" w:hAnsi="Times New Roman" w:cs="Times New Roman"/>
          <w:sz w:val="28"/>
          <w:szCs w:val="28"/>
        </w:rPr>
      </w:pPr>
      <w:r w:rsidRPr="003643E6">
        <w:rPr>
          <w:rFonts w:ascii="Times New Roman" w:hAnsi="Times New Roman" w:cs="Times New Roman"/>
          <w:sz w:val="28"/>
          <w:szCs w:val="28"/>
        </w:rPr>
        <w:t xml:space="preserve">На аноде процесс окисления сопровождается выделением кислорода: </w:t>
      </w:r>
    </w:p>
    <w:p w:rsidR="001D6DD3" w:rsidRPr="003643E6" w:rsidRDefault="001D6DD3" w:rsidP="003643E6">
      <w:pPr>
        <w:spacing w:after="0" w:line="240" w:lineRule="auto"/>
        <w:rPr>
          <w:rFonts w:ascii="Times New Roman" w:hAnsi="Times New Roman" w:cs="Times New Roman"/>
          <w:sz w:val="28"/>
          <w:szCs w:val="28"/>
        </w:rPr>
      </w:pPr>
    </w:p>
    <w:p w:rsidR="003643E6" w:rsidRDefault="003643E6" w:rsidP="003643E6">
      <w:pPr>
        <w:spacing w:after="0" w:line="240" w:lineRule="auto"/>
        <w:jc w:val="center"/>
        <w:rPr>
          <w:rFonts w:ascii="Times New Roman" w:hAnsi="Times New Roman" w:cs="Times New Roman"/>
          <w:sz w:val="28"/>
          <w:szCs w:val="28"/>
        </w:rPr>
      </w:pPr>
      <w:r w:rsidRPr="003643E6">
        <w:rPr>
          <w:rFonts w:ascii="Times New Roman" w:hAnsi="Times New Roman" w:cs="Times New Roman"/>
          <w:sz w:val="28"/>
          <w:szCs w:val="28"/>
        </w:rPr>
        <w:t>2Н</w:t>
      </w:r>
      <w:r w:rsidRPr="003643E6">
        <w:rPr>
          <w:rFonts w:ascii="Times New Roman" w:hAnsi="Times New Roman" w:cs="Times New Roman"/>
          <w:sz w:val="28"/>
          <w:szCs w:val="28"/>
          <w:vertAlign w:val="subscript"/>
        </w:rPr>
        <w:t>2</w:t>
      </w:r>
      <w:r w:rsidRPr="003643E6">
        <w:rPr>
          <w:rFonts w:ascii="Times New Roman" w:hAnsi="Times New Roman" w:cs="Times New Roman"/>
          <w:sz w:val="28"/>
          <w:szCs w:val="28"/>
        </w:rPr>
        <w:t>О → О</w:t>
      </w:r>
      <w:r w:rsidRPr="003643E6">
        <w:rPr>
          <w:rFonts w:ascii="Times New Roman" w:hAnsi="Times New Roman" w:cs="Times New Roman"/>
          <w:sz w:val="28"/>
          <w:szCs w:val="28"/>
          <w:vertAlign w:val="subscript"/>
        </w:rPr>
        <w:t>2</w:t>
      </w:r>
      <w:r w:rsidRPr="003643E6">
        <w:rPr>
          <w:rFonts w:ascii="Times New Roman" w:hAnsi="Times New Roman" w:cs="Times New Roman"/>
          <w:sz w:val="28"/>
          <w:szCs w:val="28"/>
        </w:rPr>
        <w:t xml:space="preserve"> + 4Н++ 4е</w:t>
      </w:r>
    </w:p>
    <w:p w:rsidR="001D6DD3" w:rsidRPr="003643E6" w:rsidRDefault="001D6DD3" w:rsidP="003643E6">
      <w:pPr>
        <w:spacing w:after="0" w:line="240" w:lineRule="auto"/>
        <w:jc w:val="center"/>
        <w:rPr>
          <w:rFonts w:ascii="Times New Roman" w:hAnsi="Times New Roman" w:cs="Times New Roman"/>
          <w:sz w:val="28"/>
          <w:szCs w:val="28"/>
        </w:rPr>
      </w:pPr>
    </w:p>
    <w:p w:rsidR="003643E6" w:rsidRPr="003643E6" w:rsidRDefault="003643E6" w:rsidP="001D6DD3">
      <w:pPr>
        <w:tabs>
          <w:tab w:val="left" w:pos="426"/>
        </w:tabs>
        <w:spacing w:after="0" w:line="240" w:lineRule="auto"/>
        <w:jc w:val="both"/>
        <w:rPr>
          <w:rFonts w:ascii="Times New Roman" w:eastAsia="Calibri" w:hAnsi="Times New Roman" w:cs="Times New Roman"/>
          <w:sz w:val="28"/>
          <w:szCs w:val="28"/>
        </w:rPr>
      </w:pPr>
      <w:r w:rsidRPr="003643E6">
        <w:rPr>
          <w:rFonts w:ascii="Times New Roman" w:hAnsi="Times New Roman" w:cs="Times New Roman"/>
          <w:sz w:val="28"/>
          <w:szCs w:val="28"/>
        </w:rPr>
        <w:tab/>
        <w:t xml:space="preserve">Размер пузырьков газа определяется природой и формой электродов, а также условиями проведения электролиза (плотностью тока, температурой и др.). Принципиально электролиз позволяет получить заранее заданное распределение пузырьков газа по размерам. Электролитическое диспергирование газа обеспечивает также получение наиболее высокодисперсной газовой фазы, что позволяет использовать электрофлотаторы для очистки воды от устойчивых коллоидных загрязнителей. </w:t>
      </w:r>
    </w:p>
    <w:p w:rsidR="003643E6" w:rsidRPr="003643E6" w:rsidRDefault="003643E6" w:rsidP="001D6DD3">
      <w:pPr>
        <w:tabs>
          <w:tab w:val="left" w:pos="426"/>
        </w:tabs>
        <w:spacing w:after="0" w:line="240" w:lineRule="auto"/>
        <w:jc w:val="both"/>
        <w:rPr>
          <w:rFonts w:ascii="Times New Roman" w:hAnsi="Times New Roman" w:cs="Times New Roman"/>
          <w:sz w:val="28"/>
          <w:szCs w:val="28"/>
        </w:rPr>
      </w:pPr>
      <w:r w:rsidRPr="003643E6">
        <w:rPr>
          <w:rFonts w:ascii="Times New Roman" w:hAnsi="Times New Roman" w:cs="Times New Roman"/>
          <w:sz w:val="28"/>
          <w:szCs w:val="28"/>
        </w:rPr>
        <w:tab/>
        <w:t>Электрофлотационные установки разделяют по направлению движения воды и флотирующих газов в них на противоточные и прямоточные с горизонтальным или вертикальным расположением электродов. Электрофлотационные аппараты имеют одну или несколько камер. Многокамерный электрофлотатор состоит обычно из успокоителя, электродных камер и флотоотстойника. Сточная вода поступает в приемную камеру, отделенную от основной части перегородкой. Электродный блок представляет собой набор катодов и анодов. Проходя через электроды, вода насыщается газообразными продуктами реакции, что приводит к всплыванию частиц [1].</w:t>
      </w:r>
    </w:p>
    <w:p w:rsidR="003643E6" w:rsidRPr="003643E6" w:rsidRDefault="003643E6" w:rsidP="001D6DD3">
      <w:pPr>
        <w:tabs>
          <w:tab w:val="left" w:pos="426"/>
        </w:tabs>
        <w:spacing w:after="0" w:line="240" w:lineRule="auto"/>
        <w:jc w:val="both"/>
        <w:rPr>
          <w:rFonts w:ascii="Times New Roman" w:hAnsi="Times New Roman" w:cs="Times New Roman"/>
          <w:sz w:val="28"/>
          <w:szCs w:val="28"/>
        </w:rPr>
      </w:pPr>
      <w:r w:rsidRPr="003643E6">
        <w:rPr>
          <w:rFonts w:ascii="Times New Roman" w:hAnsi="Times New Roman" w:cs="Times New Roman"/>
          <w:sz w:val="28"/>
          <w:szCs w:val="28"/>
        </w:rPr>
        <w:tab/>
        <w:t>Электроды выполняют в виде пластин, однако чаще применя</w:t>
      </w:r>
      <w:r w:rsidRPr="003643E6">
        <w:rPr>
          <w:rFonts w:ascii="Times New Roman" w:hAnsi="Times New Roman" w:cs="Times New Roman"/>
          <w:sz w:val="28"/>
          <w:szCs w:val="28"/>
        </w:rPr>
        <w:softHyphen/>
        <w:t xml:space="preserve">ют их в виде проволочной сетки из меди или нержавеющей стали. Размер пузырьков газа, покидающих электроды, зависит от величины краевого угла смачивания и кривизны поверхности электродов, поэтому, изменяя диаметр проволоки, удается регулировать дисперсность газовой фазы. Замена пластинчатых катодов на проволочную сетку приводит к уменьшению крупности пузырьков и, следовательно, к повышению  эффективности очистки воды. С увеличением толщины проволоки размеры пузырьков возрастают. Таким образом, </w:t>
      </w:r>
      <w:r w:rsidRPr="003643E6">
        <w:rPr>
          <w:rFonts w:ascii="Times New Roman" w:hAnsi="Times New Roman" w:cs="Times New Roman"/>
          <w:sz w:val="28"/>
          <w:szCs w:val="28"/>
        </w:rPr>
        <w:lastRenderedPageBreak/>
        <w:t>эффективность процесса флотационной очистки сточных вод зависит от числа и крупности пузырьков. Для получения требуемого числа пузырьков определенного размера необходим правильный подбор  материала и диаметра проволоки катода, а также плотности тока. Оптимального распределения по размерам газовых пузырьков, а также газонаполнения достигают варьированием плотности тока на электродах. При горизонтальном расположении электродов во флотационной камере на них могут оседать твердые частицы, которые нарушают нормальную работу аппарата.  В данном случае применен  рабочий электрод, который представляет собой  стальную сетку.</w:t>
      </w:r>
    </w:p>
    <w:p w:rsidR="003643E6" w:rsidRPr="003643E6" w:rsidRDefault="003643E6" w:rsidP="00F93F55">
      <w:pPr>
        <w:tabs>
          <w:tab w:val="left" w:pos="426"/>
        </w:tabs>
        <w:spacing w:after="0" w:line="240" w:lineRule="auto"/>
        <w:jc w:val="both"/>
        <w:rPr>
          <w:rFonts w:ascii="Times New Roman" w:hAnsi="Times New Roman" w:cs="Times New Roman"/>
          <w:sz w:val="28"/>
          <w:szCs w:val="28"/>
        </w:rPr>
      </w:pPr>
      <w:r w:rsidRPr="003643E6">
        <w:rPr>
          <w:rFonts w:ascii="Times New Roman" w:hAnsi="Times New Roman" w:cs="Times New Roman"/>
          <w:sz w:val="28"/>
          <w:szCs w:val="28"/>
        </w:rPr>
        <w:tab/>
        <w:t>С увеличением времени обработки сточной воды эффективность очистки также повышается.</w:t>
      </w:r>
    </w:p>
    <w:p w:rsidR="003643E6" w:rsidRPr="003643E6" w:rsidRDefault="003643E6" w:rsidP="00F93F55">
      <w:pPr>
        <w:tabs>
          <w:tab w:val="left" w:pos="426"/>
        </w:tabs>
        <w:spacing w:after="0" w:line="240" w:lineRule="auto"/>
        <w:jc w:val="both"/>
        <w:rPr>
          <w:rFonts w:ascii="Times New Roman" w:eastAsia="Calibri" w:hAnsi="Times New Roman" w:cs="Times New Roman"/>
          <w:sz w:val="28"/>
          <w:szCs w:val="28"/>
          <w:lang w:eastAsia="en-US"/>
        </w:rPr>
      </w:pPr>
      <w:r w:rsidRPr="003643E6">
        <w:rPr>
          <w:rFonts w:ascii="Times New Roman" w:hAnsi="Times New Roman" w:cs="Times New Roman"/>
          <w:sz w:val="28"/>
          <w:szCs w:val="28"/>
        </w:rPr>
        <w:tab/>
        <w:t>Электрофлотационные установки большой производительности обычно делают двухкамерными. Двухкамерная установка горизонтального типа состоит из электродного отделения 3 и отстойной части. Перед электродной системой вода проходя впускную камеру 1 попадает в успокоитель 2, затем, проходя межэлектродное пространство, насыщается пузырьками газа. Всплывание частиц происходит в отстойной части, шлам сгребается скребками 4 в шламоотводящий лоток 7. Осадок, выпавший на дно, удаляется через устройство в донной части 8.</w:t>
      </w:r>
    </w:p>
    <w:p w:rsidR="003643E6" w:rsidRPr="003643E6" w:rsidRDefault="003643E6" w:rsidP="00231AF8">
      <w:pPr>
        <w:tabs>
          <w:tab w:val="left" w:pos="567"/>
        </w:tabs>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 xml:space="preserve">При электрофлотации поступающую на очистку воды, содержащую взвешенные  частицы, вводят в относительно мелкий резервуар и заполняют его наполовину. На дне резервуара находится  отводящий канал для воды,  положительный и отрицательный электроды и ковшовый скребок для удаления твердых взвесей с поверхности резервуара. Вода поступает в нижнюю часть камеры , проходит между электродами  и отводится из середины камеры. </w:t>
      </w:r>
    </w:p>
    <w:p w:rsidR="003643E6" w:rsidRPr="003643E6" w:rsidRDefault="003643E6" w:rsidP="00231AF8">
      <w:pPr>
        <w:spacing w:after="0" w:line="240" w:lineRule="auto"/>
        <w:ind w:firstLine="426"/>
        <w:jc w:val="both"/>
        <w:rPr>
          <w:rFonts w:ascii="Times New Roman" w:hAnsi="Times New Roman" w:cs="Times New Roman"/>
          <w:sz w:val="28"/>
          <w:szCs w:val="28"/>
        </w:rPr>
      </w:pPr>
      <w:r w:rsidRPr="003643E6">
        <w:rPr>
          <w:rFonts w:ascii="Times New Roman" w:hAnsi="Times New Roman" w:cs="Times New Roman"/>
          <w:sz w:val="28"/>
          <w:szCs w:val="28"/>
        </w:rPr>
        <w:t>В данном случае неочищенная жидкость движется сверху вниз навстречу  всплывающим пузырькам газа,  отводится вода из нижней  части камеры. Через электроды пропускается постоянный ток низкого напряжения. В результате электролиза воды образуются пузырьки газа (т.е. водорода и кислорода), которые поднимаются вверх, захватывая взвешенные частицы, и образуют взвешенный слой по все площади резервуара. Продолжительность пребывания воды в электрофлотаторе, плотность тока и количество взвешенных веществ являются  взаимосвязанными величинами.</w:t>
      </w:r>
    </w:p>
    <w:p w:rsidR="003643E6" w:rsidRPr="003643E6" w:rsidRDefault="003643E6" w:rsidP="003643E6">
      <w:pPr>
        <w:spacing w:after="0" w:line="240" w:lineRule="auto"/>
        <w:rPr>
          <w:rFonts w:ascii="Times New Roman" w:hAnsi="Times New Roman" w:cs="Times New Roman"/>
          <w:sz w:val="28"/>
          <w:szCs w:val="28"/>
        </w:rPr>
      </w:pPr>
    </w:p>
    <w:p w:rsidR="003643E6" w:rsidRPr="003643E6" w:rsidRDefault="003643E6" w:rsidP="003643E6">
      <w:pPr>
        <w:spacing w:after="0" w:line="240" w:lineRule="auto"/>
        <w:rPr>
          <w:rFonts w:ascii="Times New Roman" w:hAnsi="Times New Roman" w:cs="Times New Roman"/>
          <w:b/>
          <w:sz w:val="28"/>
          <w:szCs w:val="28"/>
        </w:rPr>
      </w:pPr>
      <w:r w:rsidRPr="003643E6">
        <w:rPr>
          <w:rFonts w:ascii="Times New Roman" w:hAnsi="Times New Roman" w:cs="Times New Roman"/>
          <w:b/>
          <w:sz w:val="28"/>
          <w:szCs w:val="28"/>
        </w:rPr>
        <w:t>Контрольные вопросы:</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Что является источником загрязнения сточных вод?</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Что собой представляет сточные воды?</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На какие типы можно распределить загрязненные сточные воды?</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 xml:space="preserve">Какие примеси содержатся в сточных водах текстильных предприятий? </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Сущность метода флотации?</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Область применения метода флотации?</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В чем заключается элементарный акт флотации?</w:t>
      </w:r>
    </w:p>
    <w:p w:rsidR="003643E6" w:rsidRPr="003643E6"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lastRenderedPageBreak/>
        <w:t>В чем заключается  существенные принципиальные отличия способов флотации?</w:t>
      </w:r>
    </w:p>
    <w:p w:rsidR="00231AF8" w:rsidRDefault="003643E6" w:rsidP="00231AF8">
      <w:pPr>
        <w:pStyle w:val="a4"/>
        <w:numPr>
          <w:ilvl w:val="0"/>
          <w:numId w:val="29"/>
        </w:numPr>
        <w:tabs>
          <w:tab w:val="left" w:pos="284"/>
        </w:tabs>
        <w:spacing w:after="0" w:line="240" w:lineRule="auto"/>
        <w:ind w:left="0" w:firstLine="0"/>
        <w:rPr>
          <w:rFonts w:ascii="Times New Roman" w:hAnsi="Times New Roman"/>
          <w:sz w:val="28"/>
          <w:szCs w:val="28"/>
        </w:rPr>
      </w:pPr>
      <w:r w:rsidRPr="003643E6">
        <w:rPr>
          <w:rFonts w:ascii="Times New Roman" w:hAnsi="Times New Roman"/>
          <w:sz w:val="28"/>
          <w:szCs w:val="28"/>
        </w:rPr>
        <w:t>Какие существуют способов флотации?</w:t>
      </w:r>
    </w:p>
    <w:p w:rsidR="003643E6" w:rsidRPr="00231AF8" w:rsidRDefault="003643E6" w:rsidP="00231AF8">
      <w:pPr>
        <w:pStyle w:val="a4"/>
        <w:numPr>
          <w:ilvl w:val="0"/>
          <w:numId w:val="29"/>
        </w:numPr>
        <w:tabs>
          <w:tab w:val="left" w:pos="284"/>
          <w:tab w:val="left" w:pos="426"/>
        </w:tabs>
        <w:spacing w:after="0" w:line="240" w:lineRule="auto"/>
        <w:ind w:left="0" w:firstLine="0"/>
        <w:rPr>
          <w:rFonts w:ascii="Times New Roman" w:hAnsi="Times New Roman"/>
          <w:sz w:val="28"/>
          <w:szCs w:val="28"/>
        </w:rPr>
      </w:pPr>
      <w:r w:rsidRPr="00231AF8">
        <w:rPr>
          <w:rFonts w:ascii="Times New Roman" w:hAnsi="Times New Roman"/>
          <w:sz w:val="28"/>
          <w:szCs w:val="28"/>
        </w:rPr>
        <w:t xml:space="preserve">Какие используют продукты в электрофлотационных установках для проведения процесса флотации? </w:t>
      </w:r>
    </w:p>
    <w:p w:rsidR="003643E6" w:rsidRPr="00231AF8" w:rsidRDefault="003643E6" w:rsidP="003643E6">
      <w:pPr>
        <w:pStyle w:val="a4"/>
        <w:numPr>
          <w:ilvl w:val="0"/>
          <w:numId w:val="29"/>
        </w:numPr>
        <w:tabs>
          <w:tab w:val="left" w:pos="284"/>
          <w:tab w:val="left" w:pos="426"/>
        </w:tabs>
        <w:spacing w:after="0" w:line="240" w:lineRule="auto"/>
        <w:ind w:left="0" w:firstLine="0"/>
        <w:rPr>
          <w:rFonts w:ascii="Times New Roman" w:hAnsi="Times New Roman"/>
          <w:sz w:val="28"/>
          <w:szCs w:val="28"/>
        </w:rPr>
      </w:pPr>
      <w:r w:rsidRPr="003643E6">
        <w:rPr>
          <w:rFonts w:ascii="Times New Roman" w:hAnsi="Times New Roman"/>
          <w:sz w:val="28"/>
          <w:szCs w:val="28"/>
        </w:rPr>
        <w:t xml:space="preserve">Каким образом разделяются электрофлотационные установки? </w:t>
      </w:r>
    </w:p>
    <w:p w:rsidR="00494EAE" w:rsidRDefault="00494EAE" w:rsidP="00494EAE">
      <w:pPr>
        <w:spacing w:after="0" w:line="240" w:lineRule="auto"/>
        <w:jc w:val="both"/>
        <w:rPr>
          <w:rFonts w:ascii="Times New Roman" w:hAnsi="Times New Roman" w:cs="Times New Roman"/>
          <w:b/>
          <w:sz w:val="28"/>
          <w:szCs w:val="28"/>
        </w:rPr>
      </w:pPr>
    </w:p>
    <w:p w:rsidR="00494EAE" w:rsidRPr="00494EAE" w:rsidRDefault="00494EAE" w:rsidP="00494EAE">
      <w:pPr>
        <w:spacing w:after="0" w:line="240" w:lineRule="auto"/>
        <w:jc w:val="both"/>
        <w:rPr>
          <w:rFonts w:ascii="Times New Roman" w:hAnsi="Times New Roman" w:cs="Times New Roman"/>
          <w:b/>
          <w:sz w:val="28"/>
          <w:szCs w:val="28"/>
        </w:rPr>
      </w:pPr>
      <w:r w:rsidRPr="00494EAE">
        <w:rPr>
          <w:rFonts w:ascii="Times New Roman" w:hAnsi="Times New Roman" w:cs="Times New Roman"/>
          <w:b/>
          <w:sz w:val="28"/>
          <w:szCs w:val="28"/>
        </w:rPr>
        <w:t>Литература</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1. Ефимов А.Я., Тварткиладзе И.М., Ткаченко Л.И. Очистка сточных вод предпрятий легкой промышленности, Киев, Техника, 2015</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 xml:space="preserve">2. Проскуряков В.А., Шмидт Л.И. Очистка сточных вод в </w:t>
      </w:r>
      <w:r w:rsidR="00F93F55" w:rsidRPr="00494EAE">
        <w:rPr>
          <w:rFonts w:ascii="Times New Roman" w:hAnsi="Times New Roman" w:cs="Times New Roman"/>
          <w:sz w:val="28"/>
          <w:szCs w:val="28"/>
        </w:rPr>
        <w:t>текс</w:t>
      </w:r>
      <w:r w:rsidR="00F93F55">
        <w:rPr>
          <w:rFonts w:ascii="Times New Roman" w:hAnsi="Times New Roman" w:cs="Times New Roman"/>
          <w:sz w:val="28"/>
          <w:szCs w:val="28"/>
        </w:rPr>
        <w:t xml:space="preserve">тильной промышленности. -   </w:t>
      </w:r>
      <w:r w:rsidRPr="00494EAE">
        <w:rPr>
          <w:rFonts w:ascii="Times New Roman" w:hAnsi="Times New Roman" w:cs="Times New Roman"/>
          <w:sz w:val="28"/>
          <w:szCs w:val="28"/>
        </w:rPr>
        <w:t>Л.: Химия, 2014 - 404с.</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3. Козлова О.В., Шарнина Л.В. "Экологические проблемы отделочного производства", Иваново, 2015, с.131.</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 xml:space="preserve">4. Садова, С. Ф.  Экологические проблемы отделочного производства. - </w:t>
      </w:r>
      <w:r w:rsidR="00F93F55" w:rsidRPr="00494EAE">
        <w:rPr>
          <w:rFonts w:ascii="Times New Roman" w:hAnsi="Times New Roman" w:cs="Times New Roman"/>
          <w:sz w:val="28"/>
          <w:szCs w:val="28"/>
        </w:rPr>
        <w:t>М.:</w:t>
      </w:r>
      <w:r w:rsidRPr="00494EAE">
        <w:rPr>
          <w:rFonts w:ascii="Times New Roman" w:hAnsi="Times New Roman" w:cs="Times New Roman"/>
          <w:sz w:val="28"/>
          <w:szCs w:val="28"/>
        </w:rPr>
        <w:t xml:space="preserve"> МГТУ. Группа "Совъяж Бево", 2012. - 283 с.</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r w:rsidRPr="00494EAE">
        <w:rPr>
          <w:rFonts w:ascii="Times New Roman" w:hAnsi="Times New Roman" w:cs="Times New Roman"/>
          <w:sz w:val="28"/>
          <w:szCs w:val="28"/>
        </w:rPr>
        <w:t>5. Голицын А.Н. Промышленная экология и мониторинг загрязнения природной среды. М.: Оникс. 2010.</w:t>
      </w:r>
    </w:p>
    <w:p w:rsidR="00494EAE" w:rsidRPr="00494EAE" w:rsidRDefault="00494EAE" w:rsidP="00494EAE">
      <w:pPr>
        <w:tabs>
          <w:tab w:val="left" w:pos="284"/>
        </w:tabs>
        <w:spacing w:after="0" w:line="240" w:lineRule="auto"/>
        <w:jc w:val="both"/>
        <w:rPr>
          <w:rFonts w:ascii="Times New Roman" w:hAnsi="Times New Roman" w:cs="Times New Roman"/>
          <w:sz w:val="28"/>
          <w:szCs w:val="28"/>
        </w:rPr>
      </w:pPr>
    </w:p>
    <w:p w:rsidR="003643E6" w:rsidRPr="00231AF8" w:rsidRDefault="003643E6" w:rsidP="00231AF8">
      <w:pPr>
        <w:spacing w:after="0" w:line="240" w:lineRule="auto"/>
        <w:ind w:firstLine="426"/>
        <w:jc w:val="both"/>
        <w:rPr>
          <w:rFonts w:ascii="Times New Roman" w:hAnsi="Times New Roman" w:cs="Times New Roman"/>
          <w:b/>
          <w:sz w:val="28"/>
          <w:szCs w:val="28"/>
        </w:rPr>
      </w:pPr>
    </w:p>
    <w:p w:rsidR="00231AF8" w:rsidRDefault="00231AF8" w:rsidP="00F93F55">
      <w:pPr>
        <w:spacing w:after="0" w:line="240" w:lineRule="auto"/>
        <w:ind w:firstLine="426"/>
        <w:jc w:val="center"/>
        <w:rPr>
          <w:rFonts w:ascii="Times New Roman" w:eastAsia="Arial Unicode MS" w:hAnsi="Times New Roman" w:cs="Times New Roman"/>
          <w:b/>
          <w:sz w:val="28"/>
          <w:szCs w:val="28"/>
          <w:lang w:val="kk-KZ"/>
        </w:rPr>
      </w:pPr>
      <w:r w:rsidRPr="00231AF8">
        <w:rPr>
          <w:rFonts w:ascii="Times New Roman" w:eastAsia="Arial Unicode MS" w:hAnsi="Times New Roman" w:cs="Times New Roman"/>
          <w:b/>
          <w:sz w:val="28"/>
          <w:szCs w:val="28"/>
          <w:lang w:val="kk-KZ"/>
        </w:rPr>
        <w:t>Лекция №</w:t>
      </w:r>
      <w:r w:rsidR="00F93F55">
        <w:rPr>
          <w:rFonts w:ascii="Times New Roman" w:eastAsia="Arial Unicode MS" w:hAnsi="Times New Roman" w:cs="Times New Roman"/>
          <w:b/>
          <w:sz w:val="28"/>
          <w:szCs w:val="28"/>
          <w:lang w:val="kk-KZ"/>
        </w:rPr>
        <w:t xml:space="preserve"> 25, 26</w:t>
      </w:r>
    </w:p>
    <w:p w:rsidR="00231AF8" w:rsidRDefault="00231AF8" w:rsidP="00231AF8">
      <w:pPr>
        <w:spacing w:after="0" w:line="240" w:lineRule="auto"/>
        <w:ind w:firstLine="426"/>
        <w:jc w:val="center"/>
        <w:rPr>
          <w:rFonts w:ascii="Times New Roman" w:eastAsia="Arial Unicode MS" w:hAnsi="Times New Roman" w:cs="Times New Roman"/>
          <w:b/>
          <w:sz w:val="28"/>
          <w:szCs w:val="28"/>
        </w:rPr>
      </w:pPr>
      <w:r w:rsidRPr="00231AF8">
        <w:rPr>
          <w:rFonts w:ascii="Times New Roman" w:eastAsia="Arial Unicode MS" w:hAnsi="Times New Roman" w:cs="Times New Roman"/>
          <w:b/>
          <w:sz w:val="28"/>
          <w:szCs w:val="28"/>
          <w:lang w:val="kk-KZ"/>
        </w:rPr>
        <w:t xml:space="preserve">БИОХИМИЧЕСКИЙ </w:t>
      </w:r>
      <w:r>
        <w:rPr>
          <w:rFonts w:ascii="Times New Roman" w:eastAsia="Arial Unicode MS" w:hAnsi="Times New Roman" w:cs="Times New Roman"/>
          <w:b/>
          <w:sz w:val="28"/>
          <w:szCs w:val="28"/>
        </w:rPr>
        <w:t>МЕТОД ОЧИСТКИ СТОЧНЫХ ВОД</w:t>
      </w:r>
    </w:p>
    <w:p w:rsidR="00231AF8" w:rsidRDefault="00231AF8" w:rsidP="00231AF8">
      <w:pPr>
        <w:spacing w:after="0" w:line="240" w:lineRule="auto"/>
        <w:ind w:firstLine="426"/>
        <w:jc w:val="center"/>
        <w:rPr>
          <w:rFonts w:ascii="Times New Roman" w:eastAsia="Arial Unicode MS" w:hAnsi="Times New Roman" w:cs="Times New Roman"/>
          <w:b/>
          <w:sz w:val="28"/>
          <w:szCs w:val="28"/>
        </w:rPr>
      </w:pPr>
    </w:p>
    <w:p w:rsidR="00231AF8" w:rsidRPr="00231AF8" w:rsidRDefault="00231AF8" w:rsidP="00231AF8">
      <w:pPr>
        <w:spacing w:after="0" w:line="240" w:lineRule="auto"/>
        <w:ind w:firstLine="426"/>
        <w:jc w:val="center"/>
        <w:rPr>
          <w:rFonts w:ascii="Times New Roman" w:eastAsia="Arial Unicode MS" w:hAnsi="Times New Roman" w:cs="Times New Roman"/>
          <w:i/>
          <w:sz w:val="28"/>
          <w:szCs w:val="28"/>
        </w:rPr>
      </w:pPr>
      <w:r w:rsidRPr="00231AF8">
        <w:rPr>
          <w:rFonts w:ascii="Times New Roman" w:eastAsia="Arial Unicode MS" w:hAnsi="Times New Roman" w:cs="Times New Roman"/>
          <w:i/>
          <w:sz w:val="28"/>
          <w:szCs w:val="28"/>
        </w:rPr>
        <w:t>ПЛАН</w:t>
      </w:r>
    </w:p>
    <w:p w:rsidR="00231AF8" w:rsidRPr="00231AF8" w:rsidRDefault="00231AF8" w:rsidP="00231AF8">
      <w:pPr>
        <w:spacing w:after="0" w:line="240" w:lineRule="auto"/>
        <w:ind w:firstLine="426"/>
        <w:rPr>
          <w:rFonts w:ascii="Times New Roman" w:eastAsia="Arial Unicode MS" w:hAnsi="Times New Roman" w:cs="Times New Roman"/>
          <w:i/>
          <w:sz w:val="28"/>
          <w:szCs w:val="28"/>
        </w:rPr>
      </w:pPr>
      <w:r w:rsidRPr="00231AF8">
        <w:rPr>
          <w:rFonts w:ascii="Times New Roman" w:eastAsia="Arial Unicode MS" w:hAnsi="Times New Roman" w:cs="Times New Roman"/>
          <w:i/>
          <w:sz w:val="28"/>
          <w:szCs w:val="28"/>
        </w:rPr>
        <w:t>1. Биохимический метод очистки</w:t>
      </w:r>
    </w:p>
    <w:p w:rsidR="00231AF8" w:rsidRPr="00231AF8" w:rsidRDefault="00231AF8" w:rsidP="00231AF8">
      <w:pPr>
        <w:spacing w:after="0" w:line="240" w:lineRule="auto"/>
        <w:ind w:firstLine="426"/>
        <w:jc w:val="both"/>
        <w:rPr>
          <w:rFonts w:ascii="Times New Roman" w:eastAsia="Arial Unicode MS" w:hAnsi="Times New Roman" w:cs="Times New Roman"/>
          <w:i/>
          <w:sz w:val="28"/>
          <w:szCs w:val="28"/>
          <w:lang w:val="kk-KZ"/>
        </w:rPr>
      </w:pPr>
      <w:r w:rsidRPr="00231AF8">
        <w:rPr>
          <w:rFonts w:ascii="Times New Roman" w:eastAsia="Arial Unicode MS" w:hAnsi="Times New Roman" w:cs="Times New Roman"/>
          <w:i/>
          <w:sz w:val="28"/>
          <w:szCs w:val="28"/>
        </w:rPr>
        <w:t>1. Выбор  оборудования  при  биохимической очистке.</w:t>
      </w:r>
    </w:p>
    <w:p w:rsidR="00231AF8" w:rsidRDefault="00231AF8" w:rsidP="00231AF8">
      <w:pPr>
        <w:spacing w:after="0" w:line="240" w:lineRule="auto"/>
        <w:ind w:firstLine="426"/>
        <w:jc w:val="both"/>
        <w:rPr>
          <w:rFonts w:ascii="Times New Roman" w:hAnsi="Times New Roman" w:cs="Times New Roman"/>
          <w:i/>
          <w:sz w:val="28"/>
          <w:szCs w:val="28"/>
        </w:rPr>
      </w:pPr>
      <w:r w:rsidRPr="00231AF8">
        <w:rPr>
          <w:rFonts w:ascii="Times New Roman" w:eastAsia="Arial Unicode MS" w:hAnsi="Times New Roman" w:cs="Times New Roman"/>
          <w:i/>
          <w:sz w:val="28"/>
          <w:szCs w:val="28"/>
          <w:lang w:val="kk-KZ"/>
        </w:rPr>
        <w:t xml:space="preserve">2. Технологическая схема </w:t>
      </w:r>
      <w:r w:rsidRPr="00231AF8">
        <w:rPr>
          <w:rFonts w:ascii="Times New Roman" w:hAnsi="Times New Roman" w:cs="Times New Roman"/>
          <w:i/>
          <w:sz w:val="28"/>
          <w:szCs w:val="28"/>
        </w:rPr>
        <w:t>установки  для  биохимической  очистки</w:t>
      </w:r>
    </w:p>
    <w:p w:rsidR="00231AF8" w:rsidRPr="00231AF8" w:rsidRDefault="00231AF8" w:rsidP="00231AF8">
      <w:pPr>
        <w:spacing w:after="0" w:line="240" w:lineRule="auto"/>
        <w:ind w:firstLine="426"/>
        <w:jc w:val="both"/>
        <w:rPr>
          <w:rFonts w:ascii="Times New Roman" w:hAnsi="Times New Roman" w:cs="Times New Roman"/>
          <w:i/>
          <w:sz w:val="28"/>
          <w:szCs w:val="28"/>
        </w:rPr>
      </w:pP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b/>
          <w:sz w:val="28"/>
          <w:szCs w:val="28"/>
        </w:rPr>
        <w:t>Биохимическая очистка</w:t>
      </w:r>
      <w:r w:rsidRPr="00231AF8">
        <w:rPr>
          <w:rFonts w:ascii="Times New Roman" w:eastAsia="Arial Unicode MS" w:hAnsi="Times New Roman" w:cs="Times New Roman"/>
          <w:sz w:val="28"/>
          <w:szCs w:val="28"/>
        </w:rPr>
        <w:t xml:space="preserve"> основана на способности микроорганизмов использовать, </w:t>
      </w:r>
      <w:r w:rsidR="00F93F55" w:rsidRPr="00231AF8">
        <w:rPr>
          <w:rFonts w:ascii="Times New Roman" w:eastAsia="Arial Unicode MS" w:hAnsi="Times New Roman" w:cs="Times New Roman"/>
          <w:sz w:val="28"/>
          <w:szCs w:val="28"/>
        </w:rPr>
        <w:t>в процессе</w:t>
      </w:r>
      <w:r w:rsidRPr="00231AF8">
        <w:rPr>
          <w:rFonts w:ascii="Times New Roman" w:eastAsia="Arial Unicode MS" w:hAnsi="Times New Roman" w:cs="Times New Roman"/>
          <w:sz w:val="28"/>
          <w:szCs w:val="28"/>
        </w:rPr>
        <w:t xml:space="preserve"> жизнедеятельности различные органические вещества и минеральные соединения сточных вод. Процесс разрушения органического вещества  сточных вод на полях  орошения и фильтрации, в  прудах, в аэротенках   и на  биологических фильтрах осуществляется  биоценозом микроорганизмов. Важным свойством последних является способность адаптирования к условиям среды: составу сточных вод, концентрации загрязнений, температуре, активной реакции.</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sz w:val="28"/>
          <w:szCs w:val="28"/>
        </w:rPr>
        <w:t>Различают следующие стадии очистки сточных вод, протекающие с различной скоростью: адсорбцию растворенных  и тонкодисперсных примесей поверхностью клеток микробов; диффузию через полупроницаемые  клеточные мембраны  с гидролизом  органического вещества и образованием продуктов, способных диффундировать  через  мембраны клеток; метаболизм  диффундированных  продуктов с выделением энергии  и синтезом  нового  клеточного  вещества. [5]</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sz w:val="28"/>
          <w:szCs w:val="28"/>
        </w:rPr>
        <w:lastRenderedPageBreak/>
        <w:t xml:space="preserve">Сточные воды, направляемые на биохимическую очистку, характеризуются величиной БПК и ХПК. БПК – это </w:t>
      </w:r>
      <w:r w:rsidR="00805D39" w:rsidRPr="00231AF8">
        <w:rPr>
          <w:rFonts w:ascii="Times New Roman" w:eastAsia="Arial Unicode MS" w:hAnsi="Times New Roman" w:cs="Times New Roman"/>
          <w:sz w:val="28"/>
          <w:szCs w:val="28"/>
        </w:rPr>
        <w:t>биохимическая потребность</w:t>
      </w:r>
      <w:r w:rsidRPr="00231AF8">
        <w:rPr>
          <w:rFonts w:ascii="Times New Roman" w:eastAsia="Arial Unicode MS" w:hAnsi="Times New Roman" w:cs="Times New Roman"/>
          <w:sz w:val="28"/>
          <w:szCs w:val="28"/>
        </w:rPr>
        <w:t xml:space="preserve"> в кислороде, или количество кислорода, использованного при </w:t>
      </w:r>
      <w:r w:rsidR="00805D39" w:rsidRPr="00231AF8">
        <w:rPr>
          <w:rFonts w:ascii="Times New Roman" w:eastAsia="Arial Unicode MS" w:hAnsi="Times New Roman" w:cs="Times New Roman"/>
          <w:sz w:val="28"/>
          <w:szCs w:val="28"/>
        </w:rPr>
        <w:t>биохимических процессах</w:t>
      </w:r>
      <w:r w:rsidRPr="00231AF8">
        <w:rPr>
          <w:rFonts w:ascii="Times New Roman" w:eastAsia="Arial Unicode MS" w:hAnsi="Times New Roman" w:cs="Times New Roman"/>
          <w:sz w:val="28"/>
          <w:szCs w:val="28"/>
        </w:rPr>
        <w:t xml:space="preserve"> окисления органических веществ за определенный промежуток  времени (2, 5, 8, 10, 20 суток), в мг О</w:t>
      </w:r>
      <w:r w:rsidRPr="00231AF8">
        <w:rPr>
          <w:rFonts w:ascii="Times New Roman" w:eastAsia="Arial Unicode MS" w:hAnsi="Times New Roman" w:cs="Times New Roman"/>
          <w:sz w:val="28"/>
          <w:szCs w:val="28"/>
          <w:vertAlign w:val="subscript"/>
        </w:rPr>
        <w:t xml:space="preserve">2 </w:t>
      </w:r>
      <w:r w:rsidRPr="00231AF8">
        <w:rPr>
          <w:rFonts w:ascii="Times New Roman" w:eastAsia="Arial Unicode MS" w:hAnsi="Times New Roman" w:cs="Times New Roman"/>
          <w:sz w:val="28"/>
          <w:szCs w:val="28"/>
        </w:rPr>
        <w:t xml:space="preserve">на 1 мг  вещества. Например: БПК5 – биохимическая потребность  в  кислороде за 5 суток,  </w:t>
      </w:r>
      <w:r w:rsidRPr="00231AF8">
        <w:rPr>
          <w:rFonts w:ascii="Times New Roman" w:hAnsi="Times New Roman" w:cs="Times New Roman"/>
          <w:sz w:val="28"/>
          <w:szCs w:val="28"/>
        </w:rPr>
        <w:t xml:space="preserve">БПКполн – полная биохимическая  потребность  в кислороде  до  начала  процессов  нитрификации. ХПК – химическая потребность в кислороде, т.е. количество кислорода, эквивалентное количеству расходуемого окислителя, необходимого для окисления  всех  восстановителей, содержащихся  в  воде. ХПК также  выражается  в мг </w:t>
      </w:r>
      <w:r w:rsidRPr="00231AF8">
        <w:rPr>
          <w:rFonts w:ascii="Times New Roman" w:eastAsia="Arial Unicode MS" w:hAnsi="Times New Roman" w:cs="Times New Roman"/>
          <w:sz w:val="28"/>
          <w:szCs w:val="28"/>
        </w:rPr>
        <w:t>О</w:t>
      </w:r>
      <w:r w:rsidRPr="00231AF8">
        <w:rPr>
          <w:rFonts w:ascii="Times New Roman" w:eastAsia="Arial Unicode MS" w:hAnsi="Times New Roman" w:cs="Times New Roman"/>
          <w:sz w:val="28"/>
          <w:szCs w:val="28"/>
          <w:vertAlign w:val="subscript"/>
        </w:rPr>
        <w:t xml:space="preserve">2  </w:t>
      </w:r>
      <w:r w:rsidRPr="00231AF8">
        <w:rPr>
          <w:rFonts w:ascii="Times New Roman" w:eastAsia="Arial Unicode MS" w:hAnsi="Times New Roman" w:cs="Times New Roman"/>
          <w:sz w:val="28"/>
          <w:szCs w:val="28"/>
        </w:rPr>
        <w:t>на 1 мг вещества.</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sz w:val="28"/>
          <w:szCs w:val="28"/>
        </w:rPr>
        <w:t>Контактируя с органическими  веществами, микроорганизмы частично разрушают их, превращая в воду, диоксид углерода, нитрит – и сульфат – ионы и другие. Другая  часть вещества идет на образование биомассы. Разрушение  органических  веществ называют  биохимическим окислением. Некоторые  органические вещества способны легко окисляться, а некоторые  не  окисляются  совсем  или окисляются  очень медленно.</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eastAsia="Arial Unicode MS" w:hAnsi="Times New Roman" w:cs="Times New Roman"/>
          <w:sz w:val="28"/>
          <w:szCs w:val="28"/>
        </w:rPr>
        <w:t xml:space="preserve">Для </w:t>
      </w:r>
      <w:r w:rsidR="00805D39" w:rsidRPr="00231AF8">
        <w:rPr>
          <w:rFonts w:ascii="Times New Roman" w:eastAsia="Arial Unicode MS" w:hAnsi="Times New Roman" w:cs="Times New Roman"/>
          <w:sz w:val="28"/>
          <w:szCs w:val="28"/>
        </w:rPr>
        <w:t>установленной возможности</w:t>
      </w:r>
      <w:r w:rsidRPr="00231AF8">
        <w:rPr>
          <w:rFonts w:ascii="Times New Roman" w:eastAsia="Arial Unicode MS" w:hAnsi="Times New Roman" w:cs="Times New Roman"/>
          <w:sz w:val="28"/>
          <w:szCs w:val="28"/>
        </w:rPr>
        <w:t xml:space="preserve"> подачи промышленных сточных вод на биохимические очистные </w:t>
      </w:r>
      <w:r w:rsidR="00805D39" w:rsidRPr="00231AF8">
        <w:rPr>
          <w:rFonts w:ascii="Times New Roman" w:eastAsia="Arial Unicode MS" w:hAnsi="Times New Roman" w:cs="Times New Roman"/>
          <w:sz w:val="28"/>
          <w:szCs w:val="28"/>
        </w:rPr>
        <w:t>сооружения устанавливают</w:t>
      </w:r>
      <w:r w:rsidRPr="00231AF8">
        <w:rPr>
          <w:rFonts w:ascii="Times New Roman" w:eastAsia="Arial Unicode MS" w:hAnsi="Times New Roman" w:cs="Times New Roman"/>
          <w:sz w:val="28"/>
          <w:szCs w:val="28"/>
        </w:rPr>
        <w:t xml:space="preserve"> максимальные концентрации  токсичных веществ, которые не влияют  на процессы биохимического окисления (МКб) и на работу очистных сооружений  (МКб.о.с). При отсутствии таких  данных возможность биохимического  окисления устанавливают по отношению </w:t>
      </w:r>
      <w:r w:rsidRPr="00231AF8">
        <w:rPr>
          <w:rFonts w:ascii="Times New Roman" w:hAnsi="Times New Roman" w:cs="Times New Roman"/>
          <w:sz w:val="28"/>
          <w:szCs w:val="28"/>
        </w:rPr>
        <w:t>БПКполн и ХПК. При отношении (БПК/ХПК)·100=50% вещества поддаются  биохимическому окислению. При этом необходимо, чтобы сточные воды  не  содержали ядовитых веществ и примесей  солей тяжелых металлов.</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Известны аэробные и анаэробные методы биохимической очистки сточных вод. Аэробный метод основан на использовании аэробных групп организмов, для </w:t>
      </w:r>
      <w:r w:rsidR="00805D39" w:rsidRPr="00231AF8">
        <w:rPr>
          <w:rFonts w:ascii="Times New Roman" w:hAnsi="Times New Roman" w:cs="Times New Roman"/>
          <w:sz w:val="28"/>
          <w:szCs w:val="28"/>
        </w:rPr>
        <w:t>жизнедеятельности которых</w:t>
      </w:r>
      <w:r w:rsidRPr="00231AF8">
        <w:rPr>
          <w:rFonts w:ascii="Times New Roman" w:hAnsi="Times New Roman" w:cs="Times New Roman"/>
          <w:sz w:val="28"/>
          <w:szCs w:val="28"/>
        </w:rPr>
        <w:t xml:space="preserve"> необходим </w:t>
      </w:r>
      <w:r w:rsidR="00805D39" w:rsidRPr="00231AF8">
        <w:rPr>
          <w:rFonts w:ascii="Times New Roman" w:hAnsi="Times New Roman" w:cs="Times New Roman"/>
          <w:sz w:val="28"/>
          <w:szCs w:val="28"/>
        </w:rPr>
        <w:t>постоянный приток</w:t>
      </w:r>
      <w:r w:rsidRPr="00231AF8">
        <w:rPr>
          <w:rFonts w:ascii="Times New Roman" w:hAnsi="Times New Roman" w:cs="Times New Roman"/>
          <w:sz w:val="28"/>
          <w:szCs w:val="28"/>
        </w:rPr>
        <w:t xml:space="preserve"> кислорода и температура 20 – 40°С. При  изменении  кислородного и температурного режима состав и число микроорганизмов меняются. При аэробной очистке  микроорганизмы  культивируются  в активном иле  или биопленке. Анаэробные методы очистки  протекают  без  доступа кислорода;  их  используют  главным  образом  для  обезвреживания  осадков.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Установлено, что с повышением температуры  сточной воды скорость биохимической реакции возрастает. Однако на  практике  ее поддерживают в пределах 20 – 30°С. Превышение температуры может привести к гибели микроорганизмов. При более низких температурах снижается скорость очистки, ухудшаются процессы нитрификации, флокуляции и осаждения активного ила.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Для  окисления  органических  веществ  микроорганизмам  необходим кислород, но они могут использовать его только  в растворенном  в воде виде. Для насыщения сточной воды кислород проводят  процесс аэрации, разбивая воздушный поток на пузырьки, которые, по возможности, равномерно </w:t>
      </w:r>
      <w:r w:rsidRPr="00231AF8">
        <w:rPr>
          <w:rFonts w:ascii="Times New Roman" w:hAnsi="Times New Roman" w:cs="Times New Roman"/>
          <w:sz w:val="28"/>
          <w:szCs w:val="28"/>
        </w:rPr>
        <w:lastRenderedPageBreak/>
        <w:t xml:space="preserve">распределяют в сточной воде. Из пузырьков воздуха кислород абсорбируется  водой, а затем переносится к микроорганизмам.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Для успешного протекания реакций биохимического окисления необходимо присутствие  в сточных водах соединений биогенных элементов и микроэлементов: </w:t>
      </w:r>
      <w:r w:rsidRPr="00231AF8">
        <w:rPr>
          <w:rFonts w:ascii="Times New Roman" w:hAnsi="Times New Roman" w:cs="Times New Roman"/>
          <w:sz w:val="28"/>
          <w:szCs w:val="28"/>
          <w:lang w:val="en-US"/>
        </w:rPr>
        <w:t>N</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S</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P</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K</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Mg</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Ca</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Na</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Cl</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Fe</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Mn</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Cu</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Zn</w:t>
      </w:r>
      <w:r w:rsidRPr="00231AF8">
        <w:rPr>
          <w:rFonts w:ascii="Times New Roman" w:hAnsi="Times New Roman" w:cs="Times New Roman"/>
          <w:sz w:val="28"/>
          <w:szCs w:val="28"/>
        </w:rPr>
        <w:t xml:space="preserve">.  Среди  этих  элементов основными являются  </w:t>
      </w:r>
      <w:r w:rsidRPr="00231AF8">
        <w:rPr>
          <w:rFonts w:ascii="Times New Roman" w:hAnsi="Times New Roman" w:cs="Times New Roman"/>
          <w:sz w:val="28"/>
          <w:szCs w:val="28"/>
          <w:lang w:val="en-US"/>
        </w:rPr>
        <w:t>N</w:t>
      </w:r>
      <w:r w:rsidRPr="00231AF8">
        <w:rPr>
          <w:rFonts w:ascii="Times New Roman" w:hAnsi="Times New Roman" w:cs="Times New Roman"/>
          <w:sz w:val="28"/>
          <w:szCs w:val="28"/>
        </w:rPr>
        <w:t xml:space="preserve">,  </w:t>
      </w:r>
      <w:r w:rsidRPr="00231AF8">
        <w:rPr>
          <w:rFonts w:ascii="Times New Roman" w:hAnsi="Times New Roman" w:cs="Times New Roman"/>
          <w:sz w:val="28"/>
          <w:szCs w:val="28"/>
          <w:lang w:val="en-US"/>
        </w:rPr>
        <w:t>P</w:t>
      </w:r>
      <w:r w:rsidRPr="00231AF8">
        <w:rPr>
          <w:rFonts w:ascii="Times New Roman" w:hAnsi="Times New Roman" w:cs="Times New Roman"/>
          <w:sz w:val="28"/>
          <w:szCs w:val="28"/>
        </w:rPr>
        <w:t xml:space="preserve">  и  </w:t>
      </w:r>
      <w:r w:rsidRPr="00231AF8">
        <w:rPr>
          <w:rFonts w:ascii="Times New Roman" w:hAnsi="Times New Roman" w:cs="Times New Roman"/>
          <w:sz w:val="28"/>
          <w:szCs w:val="28"/>
          <w:lang w:val="en-US"/>
        </w:rPr>
        <w:t>K</w:t>
      </w:r>
      <w:r w:rsidRPr="00231AF8">
        <w:rPr>
          <w:rFonts w:ascii="Times New Roman" w:hAnsi="Times New Roman" w:cs="Times New Roman"/>
          <w:sz w:val="28"/>
          <w:szCs w:val="28"/>
        </w:rPr>
        <w:t xml:space="preserve">, которые при биохимической очистке должны присутствовать в необходимых количествах.      Недостаток азота тормозит окисление органических загрязнителей и приводит к образованию труднооседающего ила. Недостаток фосфора приводит к развитию нитчатых бактерий, что </w:t>
      </w:r>
      <w:r w:rsidR="00805D39" w:rsidRPr="00231AF8">
        <w:rPr>
          <w:rFonts w:ascii="Times New Roman" w:hAnsi="Times New Roman" w:cs="Times New Roman"/>
          <w:sz w:val="28"/>
          <w:szCs w:val="28"/>
        </w:rPr>
        <w:t>является основнойпричиной вспуханий</w:t>
      </w:r>
      <w:r w:rsidRPr="00231AF8">
        <w:rPr>
          <w:rFonts w:ascii="Times New Roman" w:hAnsi="Times New Roman" w:cs="Times New Roman"/>
          <w:sz w:val="28"/>
          <w:szCs w:val="28"/>
        </w:rPr>
        <w:t xml:space="preserve"> активного ила, плохого оседания </w:t>
      </w:r>
      <w:r w:rsidR="00805D39" w:rsidRPr="00231AF8">
        <w:rPr>
          <w:rFonts w:ascii="Times New Roman" w:hAnsi="Times New Roman" w:cs="Times New Roman"/>
          <w:sz w:val="28"/>
          <w:szCs w:val="28"/>
        </w:rPr>
        <w:t>и выноса</w:t>
      </w:r>
      <w:r w:rsidRPr="00231AF8">
        <w:rPr>
          <w:rFonts w:ascii="Times New Roman" w:hAnsi="Times New Roman" w:cs="Times New Roman"/>
          <w:sz w:val="28"/>
          <w:szCs w:val="28"/>
        </w:rPr>
        <w:t xml:space="preserve">  его из очистных сооружений, замедления роста ила и снижения интенсивности окисления.При нехватке азота, фосфора, калия в сточную воду вводят различные азотные, фосфорные и калийные удобрения.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Для  биохимической  очистки  сточных вод преимущественно применяют аэротенки, представляющие собой открытые резервуары с пневматической, механической  или комбинированной аэрацией, в которых медленно протекает смесь активного ила с очищаемой отстоянной водой. В процессе непрерывной  аэрации  воздух служит источником  кислорода для  обеспечения  постоянный и быстрый контакт в системе  микроорганизмы – органическое вещество – кислород. [13]</w:t>
      </w:r>
    </w:p>
    <w:p w:rsidR="00231AF8" w:rsidRDefault="00231AF8" w:rsidP="00231AF8">
      <w:pPr>
        <w:spacing w:after="0" w:line="240" w:lineRule="auto"/>
        <w:ind w:firstLine="426"/>
        <w:jc w:val="both"/>
        <w:rPr>
          <w:rFonts w:ascii="Times New Roman" w:hAnsi="Times New Roman" w:cs="Times New Roman"/>
          <w:b/>
          <w:sz w:val="28"/>
          <w:szCs w:val="28"/>
        </w:rPr>
      </w:pPr>
    </w:p>
    <w:p w:rsidR="00231AF8" w:rsidRPr="00231AF8" w:rsidRDefault="00231AF8" w:rsidP="00231AF8">
      <w:pPr>
        <w:spacing w:after="0" w:line="240" w:lineRule="auto"/>
        <w:ind w:firstLine="426"/>
        <w:jc w:val="both"/>
        <w:rPr>
          <w:rFonts w:ascii="Times New Roman" w:eastAsia="Arial Unicode MS" w:hAnsi="Times New Roman" w:cs="Times New Roman"/>
          <w:b/>
          <w:sz w:val="28"/>
          <w:szCs w:val="28"/>
        </w:rPr>
      </w:pPr>
      <w:r w:rsidRPr="00231AF8">
        <w:rPr>
          <w:rFonts w:ascii="Times New Roman" w:eastAsia="Arial Unicode MS" w:hAnsi="Times New Roman" w:cs="Times New Roman"/>
          <w:b/>
          <w:sz w:val="28"/>
          <w:szCs w:val="28"/>
        </w:rPr>
        <w:t>2.Выбор  оборудования  при  биохимической очистке</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Аэротенками  называют  железобетонные  аэрируемые  резервуары, имеющие  объем  обычно  100, 10, 5 м³.  В  аэротенках  очищаемая  сточная  вода  и  активный  ил  насыщаются  воздухом  и  перемешиваются.  Процесс очистки  в аэротенке идет по мере протекания через него аэрируемой смеси сточной воды и активного ила. Аэрация необходима для насыщения воды кислородом  и  поддержания  или  во  взвешенном  состоянии.</w:t>
      </w:r>
    </w:p>
    <w:p w:rsid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Аэротенк представляет собой открытый бассейн, оборудованный устройствами  для  принудительной  аэрации. Они бывают двух -, трех -, четерыхкоридорные. Глубина  аэротенков  2 – 5  метров. </w:t>
      </w:r>
    </w:p>
    <w:p w:rsidR="00E510BB" w:rsidRPr="00231AF8" w:rsidRDefault="00E510BB" w:rsidP="00E510BB">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Аэротенки подразделяются  по следующим основным признакам: </w:t>
      </w:r>
    </w:p>
    <w:p w:rsidR="00E510BB" w:rsidRPr="00231AF8" w:rsidRDefault="00E510BB" w:rsidP="00E510BB">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t>по гидродинамическому режиму – на  аэротенки – вытеснители,  аэротенки – смесители  и  аэротенки промежуточного типа (с рассредоточенным вводом сточных вод);</w:t>
      </w:r>
    </w:p>
    <w:p w:rsidR="00E510BB" w:rsidRPr="00231AF8" w:rsidRDefault="00E510BB" w:rsidP="00E510BB">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 по способу регенерации активного ила – на аэротенки с отдельной регенерацией  и  аэротенки без отдельной регенерации;</w:t>
      </w:r>
    </w:p>
    <w:p w:rsidR="00E510BB" w:rsidRPr="00231AF8" w:rsidRDefault="00E510BB" w:rsidP="00E510BB">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t>по нагрузке на активный ил – на  высоконагружаемые (для неполной очистки), обычные и низконагружаемые (с продленной аэрацией);</w:t>
      </w:r>
    </w:p>
    <w:p w:rsidR="00E510BB" w:rsidRPr="00231AF8" w:rsidRDefault="00E510BB" w:rsidP="00E510BB">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t>по количеству ступеней – на одно -, двух – и  многоступенчатые;</w:t>
      </w:r>
    </w:p>
    <w:p w:rsidR="00E510BB" w:rsidRPr="00231AF8" w:rsidRDefault="00E510BB" w:rsidP="00E510BB">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t>по  режиму  ввода  сточных вод – на проточные, полупроточные,  с переменным  рабочим уровнем и контактные;</w:t>
      </w:r>
    </w:p>
    <w:p w:rsidR="00E510BB" w:rsidRPr="00231AF8" w:rsidRDefault="00E510BB" w:rsidP="00E510BB">
      <w:pPr>
        <w:numPr>
          <w:ilvl w:val="0"/>
          <w:numId w:val="30"/>
        </w:numPr>
        <w:spacing w:after="0" w:line="240" w:lineRule="auto"/>
        <w:ind w:left="0" w:firstLine="426"/>
        <w:jc w:val="both"/>
        <w:rPr>
          <w:rFonts w:ascii="Times New Roman" w:hAnsi="Times New Roman" w:cs="Times New Roman"/>
          <w:sz w:val="28"/>
          <w:szCs w:val="28"/>
        </w:rPr>
      </w:pPr>
      <w:r w:rsidRPr="00231AF8">
        <w:rPr>
          <w:rFonts w:ascii="Times New Roman" w:hAnsi="Times New Roman" w:cs="Times New Roman"/>
          <w:sz w:val="28"/>
          <w:szCs w:val="28"/>
        </w:rPr>
        <w:t>по конструктивным признакам.</w:t>
      </w:r>
    </w:p>
    <w:p w:rsidR="00CD2866" w:rsidRDefault="00CD2866" w:rsidP="00231AF8">
      <w:pPr>
        <w:spacing w:after="0" w:line="240" w:lineRule="auto"/>
        <w:ind w:firstLine="426"/>
        <w:jc w:val="both"/>
        <w:rPr>
          <w:rFonts w:ascii="Times New Roman" w:hAnsi="Times New Roman" w:cs="Times New Roman"/>
          <w:sz w:val="28"/>
          <w:szCs w:val="28"/>
        </w:rPr>
      </w:pPr>
    </w:p>
    <w:p w:rsidR="00CD2866" w:rsidRDefault="00CD2866" w:rsidP="00231AF8">
      <w:pPr>
        <w:spacing w:after="0" w:line="240" w:lineRule="auto"/>
        <w:ind w:firstLine="426"/>
        <w:jc w:val="both"/>
        <w:rPr>
          <w:rFonts w:ascii="Times New Roman" w:hAnsi="Times New Roman" w:cs="Times New Roman"/>
          <w:sz w:val="28"/>
          <w:szCs w:val="28"/>
        </w:rPr>
      </w:pPr>
      <w:r w:rsidRPr="00CD2866">
        <w:rPr>
          <w:rFonts w:ascii="Times New Roman" w:hAnsi="Times New Roman" w:cs="Times New Roman"/>
          <w:noProof/>
          <w:sz w:val="28"/>
          <w:szCs w:val="28"/>
        </w:rPr>
        <w:drawing>
          <wp:inline distT="0" distB="0" distL="0" distR="0">
            <wp:extent cx="5869454" cy="2626073"/>
            <wp:effectExtent l="0" t="0" r="0"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43"/>
                    <a:srcRect/>
                    <a:stretch>
                      <a:fillRect/>
                    </a:stretch>
                  </pic:blipFill>
                  <pic:spPr bwMode="auto">
                    <a:xfrm>
                      <a:off x="0" y="0"/>
                      <a:ext cx="5875796" cy="2628910"/>
                    </a:xfrm>
                    <a:prstGeom prst="rect">
                      <a:avLst/>
                    </a:prstGeom>
                    <a:noFill/>
                    <a:ln w="9525">
                      <a:noFill/>
                      <a:miter lim="800000"/>
                      <a:headEnd/>
                      <a:tailEnd/>
                    </a:ln>
                  </pic:spPr>
                </pic:pic>
              </a:graphicData>
            </a:graphic>
          </wp:inline>
        </w:drawing>
      </w:r>
    </w:p>
    <w:p w:rsidR="00CD2866" w:rsidRDefault="00CD2866" w:rsidP="00CD2866">
      <w:pPr>
        <w:spacing w:after="0" w:line="240" w:lineRule="auto"/>
        <w:ind w:firstLine="426"/>
        <w:jc w:val="center"/>
        <w:rPr>
          <w:rFonts w:ascii="Times New Roman" w:hAnsi="Times New Roman" w:cs="Times New Roman"/>
          <w:sz w:val="28"/>
          <w:szCs w:val="28"/>
        </w:rPr>
      </w:pPr>
      <w:r w:rsidRPr="00231AF8">
        <w:rPr>
          <w:rFonts w:ascii="Times New Roman" w:hAnsi="Times New Roman" w:cs="Times New Roman"/>
          <w:sz w:val="28"/>
          <w:szCs w:val="28"/>
        </w:rPr>
        <w:t>1 – первичный отстойник; 2 – предаэратор;  3 – аэротенк;4 – регенератор;</w:t>
      </w:r>
    </w:p>
    <w:p w:rsidR="00805D39" w:rsidRDefault="00CD2866" w:rsidP="00A815CD">
      <w:pPr>
        <w:spacing w:after="0" w:line="240" w:lineRule="auto"/>
        <w:ind w:firstLine="426"/>
        <w:jc w:val="center"/>
        <w:rPr>
          <w:rFonts w:ascii="Times New Roman" w:hAnsi="Times New Roman" w:cs="Times New Roman"/>
          <w:sz w:val="28"/>
          <w:szCs w:val="28"/>
        </w:rPr>
      </w:pPr>
      <w:r w:rsidRPr="00231AF8">
        <w:rPr>
          <w:rFonts w:ascii="Times New Roman" w:hAnsi="Times New Roman" w:cs="Times New Roman"/>
          <w:sz w:val="28"/>
          <w:szCs w:val="28"/>
        </w:rPr>
        <w:t>5 – вторичный отстойник.</w:t>
      </w:r>
    </w:p>
    <w:p w:rsidR="00CD2866" w:rsidRPr="00231AF8" w:rsidRDefault="00E510BB" w:rsidP="00A815CD">
      <w:pPr>
        <w:spacing w:after="0" w:line="240" w:lineRule="auto"/>
        <w:ind w:firstLine="426"/>
        <w:jc w:val="center"/>
        <w:rPr>
          <w:rFonts w:ascii="Times New Roman" w:hAnsi="Times New Roman" w:cs="Times New Roman"/>
          <w:sz w:val="28"/>
          <w:szCs w:val="28"/>
        </w:rPr>
      </w:pPr>
      <w:r>
        <w:rPr>
          <w:rFonts w:ascii="Times New Roman" w:hAnsi="Times New Roman" w:cs="Times New Roman"/>
          <w:sz w:val="28"/>
          <w:szCs w:val="28"/>
        </w:rPr>
        <w:t xml:space="preserve">Рисунок 25. 1. </w:t>
      </w:r>
      <w:r w:rsidR="00A815CD" w:rsidRPr="00231AF8">
        <w:rPr>
          <w:rFonts w:ascii="Times New Roman" w:hAnsi="Times New Roman" w:cs="Times New Roman"/>
          <w:sz w:val="28"/>
          <w:szCs w:val="28"/>
        </w:rPr>
        <w:t>Схема установки</w:t>
      </w:r>
      <w:r w:rsidR="00A815CD">
        <w:rPr>
          <w:rFonts w:ascii="Times New Roman" w:hAnsi="Times New Roman" w:cs="Times New Roman"/>
          <w:sz w:val="28"/>
          <w:szCs w:val="28"/>
        </w:rPr>
        <w:t xml:space="preserve"> для биохимической очистки:</w:t>
      </w:r>
    </w:p>
    <w:p w:rsidR="00805D39" w:rsidRDefault="00805D39" w:rsidP="00231AF8">
      <w:pPr>
        <w:spacing w:after="0" w:line="240" w:lineRule="auto"/>
        <w:ind w:firstLine="426"/>
        <w:jc w:val="both"/>
        <w:rPr>
          <w:rFonts w:ascii="Times New Roman" w:hAnsi="Times New Roman" w:cs="Times New Roman"/>
          <w:sz w:val="28"/>
          <w:szCs w:val="28"/>
        </w:rPr>
      </w:pP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В аэротенках – </w:t>
      </w:r>
      <w:r w:rsidR="00E510BB" w:rsidRPr="00231AF8">
        <w:rPr>
          <w:rFonts w:ascii="Times New Roman" w:hAnsi="Times New Roman" w:cs="Times New Roman"/>
          <w:sz w:val="28"/>
          <w:szCs w:val="28"/>
        </w:rPr>
        <w:t>вытеснителях воду</w:t>
      </w:r>
      <w:r w:rsidRPr="00231AF8">
        <w:rPr>
          <w:rFonts w:ascii="Times New Roman" w:hAnsi="Times New Roman" w:cs="Times New Roman"/>
          <w:sz w:val="28"/>
          <w:szCs w:val="28"/>
        </w:rPr>
        <w:t xml:space="preserve">  и  ил  подают в начало сооружений, а смесь отводят в конце  его.  В  аэротенках – смесителях воду  и  ил  вводят равномерно вдоль длинных сторон коридора аэротенка. Полное смешение в них сточной воды с иловой смесью обеспечивает выравнивание  концентрации ила и скоростей процесса биохимического окисления. Такие аэротенки предназначены для  очистки концентрированных производственных сточных вод (БПКполн  до 1000 мг/л) при разных колебаниях их распада, состава и количества загрязнений.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В аэротенки с рассредоточенной подачей сточной воды ее подают в нескольких  точках  по длине аэротенка,  а  отводят  из  торцевой  части.  Возвратный ил полностью подают в начало аэротенка.  Эти аппараты занимают промежуточное  положение  между  вытеснительными  и смесительными.</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Одноступенчатые схемы без регенерации  ила  применяют БПКполн  сточной воды не более 150 мг/л, с регенерацией – более 150 мг/л и при наличии  вредных  производственных  примесей. Двухступенчатые  схемы  применяют при очистке высококонцентрированных сточных вод. [10]                                                           </w:t>
      </w:r>
    </w:p>
    <w:p w:rsidR="00231AF8" w:rsidRPr="00231AF8" w:rsidRDefault="00231AF8" w:rsidP="00231AF8">
      <w:pPr>
        <w:spacing w:after="0" w:line="240" w:lineRule="auto"/>
        <w:ind w:right="-284" w:firstLine="426"/>
        <w:jc w:val="both"/>
        <w:rPr>
          <w:rFonts w:ascii="Times New Roman" w:hAnsi="Times New Roman" w:cs="Times New Roman"/>
          <w:sz w:val="28"/>
          <w:szCs w:val="28"/>
        </w:rPr>
      </w:pPr>
      <w:r w:rsidRPr="00231AF8">
        <w:rPr>
          <w:rFonts w:ascii="Times New Roman" w:hAnsi="Times New Roman" w:cs="Times New Roman"/>
          <w:sz w:val="28"/>
          <w:szCs w:val="28"/>
        </w:rPr>
        <w:t>При аэрации должна быть обеспечена большая поверхность контакта между воздухом, сточной водой  и  илом, что является необходимым условием эффективной очистки. На практике используют пневматический, механический и пневмомеханический  способы  аэрации   сточной  воды  в аэротенках. Выбор способа  аэрации  зависит  от  типа  аэротенка  и  необходимой  интенсивности  аэрации.</w:t>
      </w:r>
    </w:p>
    <w:p w:rsidR="00231AF8" w:rsidRPr="00231AF8" w:rsidRDefault="00231AF8" w:rsidP="00231AF8">
      <w:pPr>
        <w:spacing w:after="0" w:line="240" w:lineRule="auto"/>
        <w:ind w:right="-284"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При  пневматической  сжатый  воздух  воздуходувкой  подают  через  пористые  керамические  плиты  (фильтросы, пористые  трубы  и  перфорированные трубы разного диаметра). При механической  аэрации  происходит  перемешивание  жидкости  с  различными  устройствами,  которые  </w:t>
      </w:r>
      <w:r w:rsidRPr="00231AF8">
        <w:rPr>
          <w:rFonts w:ascii="Times New Roman" w:hAnsi="Times New Roman" w:cs="Times New Roman"/>
          <w:sz w:val="28"/>
          <w:szCs w:val="28"/>
        </w:rPr>
        <w:lastRenderedPageBreak/>
        <w:t xml:space="preserve">обеспечивает  дробление  струй  воздуха.  Близи этих устройств  возникают  пузырьки  газа,  при  помощи которых   кислород  переходит  в  сточную  воду. </w:t>
      </w:r>
    </w:p>
    <w:p w:rsidR="00231AF8" w:rsidRPr="00231AF8" w:rsidRDefault="00231AF8" w:rsidP="00231AF8">
      <w:pPr>
        <w:spacing w:after="0" w:line="240" w:lineRule="auto"/>
        <w:ind w:right="-284" w:firstLine="426"/>
        <w:jc w:val="both"/>
        <w:rPr>
          <w:rFonts w:ascii="Times New Roman" w:hAnsi="Times New Roman" w:cs="Times New Roman"/>
          <w:sz w:val="28"/>
          <w:szCs w:val="28"/>
        </w:rPr>
      </w:pPr>
      <w:r w:rsidRPr="00231AF8">
        <w:rPr>
          <w:rFonts w:ascii="Times New Roman" w:hAnsi="Times New Roman" w:cs="Times New Roman"/>
          <w:sz w:val="28"/>
          <w:szCs w:val="28"/>
        </w:rPr>
        <w:t>Аэраторы  могут  быть  с  вертикальной  и  горизонтальной  осью  вращения. Аэраторы  с вертикальной осью  вращения  делятся  на поверхностные  и  заглубленные  в  жидкость; по виду  механизма  аэрации  они  делятся  на  турбинные,  импеллереные  и  струйные. Аэраторы  с горизонтальной  осью  вращения  могут быть  поверхностные  (роторные)  и  мешалочные.</w:t>
      </w:r>
      <w:r w:rsidR="00E510BB">
        <w:rPr>
          <w:rFonts w:ascii="Times New Roman" w:hAnsi="Times New Roman" w:cs="Times New Roman"/>
          <w:sz w:val="28"/>
          <w:szCs w:val="28"/>
        </w:rPr>
        <w:t xml:space="preserve"> </w:t>
      </w:r>
      <w:r w:rsidRPr="00231AF8">
        <w:rPr>
          <w:rFonts w:ascii="Times New Roman" w:hAnsi="Times New Roman" w:cs="Times New Roman"/>
          <w:sz w:val="28"/>
          <w:szCs w:val="28"/>
        </w:rPr>
        <w:t>[5]</w:t>
      </w:r>
    </w:p>
    <w:p w:rsidR="00231AF8" w:rsidRPr="00231AF8" w:rsidRDefault="00231AF8" w:rsidP="00231AF8">
      <w:pPr>
        <w:spacing w:after="0" w:line="240" w:lineRule="auto"/>
        <w:ind w:right="-104"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Для  интенсификации  процесса  биохимической  очистки сточные  воды  перед аэротенком  предлагается  обрабатывать  окислителями  (например, озоном)  с  целью  снижения  ХПК. Для этой  же  цели  разработан  процесс  очистки сточных  вод  в  глубоких  шахтах. В  них  устраивают  вертикальные  трубы, доходящие  почти  до дна  шахты. Сточные  воды  подают  по трубам  одновременно  с  воздухом. Под  действием  высокого  гидростатического  давления  кислород  воздуха  почти  полностью  растворяется  в  сточной  воде.  </w:t>
      </w:r>
    </w:p>
    <w:p w:rsidR="00231AF8" w:rsidRPr="00231AF8" w:rsidRDefault="00231AF8" w:rsidP="00231AF8">
      <w:pPr>
        <w:spacing w:after="0" w:line="240" w:lineRule="auto"/>
        <w:ind w:right="-284" w:firstLine="426"/>
        <w:jc w:val="both"/>
        <w:rPr>
          <w:rFonts w:ascii="Times New Roman" w:hAnsi="Times New Roman" w:cs="Times New Roman"/>
          <w:sz w:val="28"/>
          <w:szCs w:val="28"/>
        </w:rPr>
      </w:pPr>
      <w:r w:rsidRPr="00231AF8">
        <w:rPr>
          <w:rFonts w:ascii="Times New Roman" w:hAnsi="Times New Roman" w:cs="Times New Roman"/>
          <w:sz w:val="28"/>
          <w:szCs w:val="28"/>
        </w:rPr>
        <w:t>Изучен  процесс  биохимической  с  отделением  активного  ила  от  очищенной  воды  не  во вторичных  отстойниках, а  во  флотаторах.</w:t>
      </w:r>
    </w:p>
    <w:p w:rsidR="00231AF8" w:rsidRPr="00231AF8" w:rsidRDefault="00231AF8" w:rsidP="00231AF8">
      <w:pPr>
        <w:spacing w:after="0" w:line="240" w:lineRule="auto"/>
        <w:ind w:right="-104" w:firstLine="426"/>
        <w:jc w:val="both"/>
        <w:rPr>
          <w:rFonts w:ascii="Times New Roman" w:hAnsi="Times New Roman" w:cs="Times New Roman"/>
          <w:sz w:val="28"/>
          <w:szCs w:val="28"/>
        </w:rPr>
      </w:pPr>
      <w:r w:rsidRPr="00231AF8">
        <w:rPr>
          <w:rFonts w:ascii="Times New Roman" w:hAnsi="Times New Roman" w:cs="Times New Roman"/>
          <w:sz w:val="28"/>
          <w:szCs w:val="28"/>
        </w:rPr>
        <w:t>Сточные  воды  поступают  в отстойник,  где  осаждаются  взвешенные  вещества, а затем  в  аэротенк.  После  него  смесь очищенной  воды  и активного  ила  направляют  во  флотатор, в котором  активный  ил  пузырьками  воздуха  поднимается  вверх  и собирается  на  поверхности  воды. Часть активного ила  возвращают  в  аэротенк, а  другая  часть  с  очищенной  водой  отводят  в  контактный  резервуар,  где  происходит  окончательное  отделение  активного  ила. Воду  хлорируют  и удаляют  из  установки.</w:t>
      </w:r>
    </w:p>
    <w:p w:rsidR="00544E16" w:rsidRPr="00A815CD" w:rsidRDefault="00231AF8" w:rsidP="00A815CD">
      <w:pPr>
        <w:spacing w:after="0" w:line="240" w:lineRule="auto"/>
        <w:ind w:right="-104" w:firstLine="426"/>
        <w:jc w:val="both"/>
        <w:rPr>
          <w:rFonts w:ascii="Times New Roman" w:hAnsi="Times New Roman" w:cs="Times New Roman"/>
          <w:sz w:val="28"/>
          <w:szCs w:val="28"/>
        </w:rPr>
      </w:pPr>
      <w:r w:rsidRPr="00231AF8">
        <w:rPr>
          <w:rFonts w:ascii="Times New Roman" w:hAnsi="Times New Roman" w:cs="Times New Roman"/>
          <w:sz w:val="28"/>
          <w:szCs w:val="28"/>
        </w:rPr>
        <w:t>Использование  флотатора  позволило  повысить  концентрацию  активного  ила в  аэротенке  до  10 – 12 г/л и увеличить  его  производительность  в 2 – 3 раза. Процесс применим  для  очистки  сточных  вод  с высокой</w:t>
      </w:r>
      <w:r w:rsidR="00544E16">
        <w:rPr>
          <w:rFonts w:ascii="Times New Roman" w:hAnsi="Times New Roman" w:cs="Times New Roman"/>
          <w:sz w:val="28"/>
          <w:szCs w:val="28"/>
        </w:rPr>
        <w:t xml:space="preserve">  концентрацией  загрязнения.[9</w:t>
      </w:r>
      <w:r w:rsidRPr="00231AF8">
        <w:rPr>
          <w:rFonts w:ascii="Times New Roman" w:hAnsi="Times New Roman" w:cs="Times New Roman"/>
          <w:sz w:val="28"/>
          <w:szCs w:val="28"/>
        </w:rPr>
        <w:t>]</w:t>
      </w:r>
    </w:p>
    <w:p w:rsidR="00544E16" w:rsidRDefault="00544E16" w:rsidP="00CD2866">
      <w:pPr>
        <w:spacing w:after="0" w:line="240" w:lineRule="auto"/>
        <w:jc w:val="both"/>
        <w:rPr>
          <w:rFonts w:ascii="Times New Roman" w:eastAsia="Arial Unicode MS" w:hAnsi="Times New Roman" w:cs="Times New Roman"/>
          <w:b/>
          <w:sz w:val="28"/>
          <w:szCs w:val="28"/>
          <w:lang w:val="kk-KZ"/>
        </w:rPr>
      </w:pP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eastAsia="Arial Unicode MS" w:hAnsi="Times New Roman" w:cs="Times New Roman"/>
          <w:b/>
          <w:sz w:val="28"/>
          <w:szCs w:val="28"/>
          <w:lang w:val="kk-KZ"/>
        </w:rPr>
        <w:t xml:space="preserve">3. Технологическая схема </w:t>
      </w:r>
      <w:r w:rsidRPr="00231AF8">
        <w:rPr>
          <w:rFonts w:ascii="Times New Roman" w:hAnsi="Times New Roman" w:cs="Times New Roman"/>
          <w:b/>
          <w:sz w:val="28"/>
          <w:szCs w:val="28"/>
        </w:rPr>
        <w:t>установки  для  биохимической  очистки</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Процесс очистки в аэротенке идет по мере протекания через него аэрируемой смеси </w:t>
      </w:r>
      <w:r w:rsidRPr="00231AF8">
        <w:rPr>
          <w:rFonts w:ascii="Times New Roman" w:hAnsi="Times New Roman" w:cs="Times New Roman"/>
          <w:sz w:val="28"/>
          <w:szCs w:val="28"/>
          <w:lang w:val="kk-KZ"/>
        </w:rPr>
        <w:t xml:space="preserve"> сточной  </w:t>
      </w:r>
      <w:r w:rsidRPr="00231AF8">
        <w:rPr>
          <w:rFonts w:ascii="Times New Roman" w:hAnsi="Times New Roman" w:cs="Times New Roman"/>
          <w:sz w:val="28"/>
          <w:szCs w:val="28"/>
        </w:rPr>
        <w:t>воды и активного ила. Аэрация необходима для насыщения воды кислородоми поддержания или во взвешенном состоянии.        Сточные  воды  поступают  в  аэротенки, как  правило, после  сооружений  механической  очистки. При  очистке  смеси производственных  и  бытовых  сточных  вод  должны  соблюдаться  требования  по активной  реакции  среды, температуре,  солевому  составу, наличию  вредных  веществ,  масел, содержанию биогенных  элементов. Для   обеспечения  нормального  хода  процесса биохимического окисления  в  аэротенк  необходимо  непрерывно  подавать  воздух, что  достигается  с  помощью  пневматической, механической  или  пневмомеханической  систем  аэрации.  При  подборе  механических,  пневмомеханических  и  струйных  аэраторов  следует  исходить  из  их производительности  по  кислороду,  скорости  потребления  кислорода  и  массообменных  свойств  сточных  вод,  дефицитом  кислорода.</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lastRenderedPageBreak/>
        <w:t xml:space="preserve">Рабочую  глубину  аэротенков  принимают  от  3  до  6  метров,  отношение  ширины  коридора  к  рабочей  глубине  аротенков – от  1:1  до  2:1.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lang w:val="kk-KZ"/>
        </w:rPr>
        <w:t>С</w:t>
      </w:r>
      <w:r w:rsidRPr="00231AF8">
        <w:rPr>
          <w:rFonts w:ascii="Times New Roman" w:hAnsi="Times New Roman" w:cs="Times New Roman"/>
          <w:sz w:val="28"/>
          <w:szCs w:val="28"/>
        </w:rPr>
        <w:t xml:space="preserve">точную воду направляют в отстойник, куда для улучшения осаждения взвешенных частиц можно подавать часть избыточного ила. Затем осветленная вода поступает в предаэратор – усреднитель, в который направляют часть избыточного ила из вторичного отстойника. Здесь сточные воды предварительно аэрируются  воздухом в течение 15 – 20 минут. В случае необходимостив предаэратор могут быть введены нейтрализующие добавкии питательные вещества. Из усреднителя  сточную воду подают в аэротенк, через который циркулирует и активныйил.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Биохимические процессы, протекающие в аэротенке, могут быть разделены на два этапа: </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1) адсорбция поверхности активного ила органических веществ и минерализация  легко окисляющихся   веществ  при интенсивном потреблении кислорода;</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2) доокисление медленно окисляющихся  органических веществ, регенерация активного ила. На этом этапе кислород потребляется медленнее.</w:t>
      </w:r>
    </w:p>
    <w:p w:rsidR="00231AF8" w:rsidRPr="00231AF8" w:rsidRDefault="00231AF8" w:rsidP="00231AF8">
      <w:pPr>
        <w:spacing w:after="0" w:line="240" w:lineRule="auto"/>
        <w:ind w:firstLine="426"/>
        <w:jc w:val="both"/>
        <w:rPr>
          <w:rFonts w:ascii="Times New Roman" w:hAnsi="Times New Roman" w:cs="Times New Roman"/>
          <w:sz w:val="28"/>
          <w:szCs w:val="28"/>
        </w:rPr>
      </w:pPr>
      <w:r w:rsidRPr="00231AF8">
        <w:rPr>
          <w:rFonts w:ascii="Times New Roman" w:hAnsi="Times New Roman" w:cs="Times New Roman"/>
          <w:sz w:val="28"/>
          <w:szCs w:val="28"/>
        </w:rPr>
        <w:t xml:space="preserve">Как правило, аэротенк разделен </w:t>
      </w:r>
      <w:r w:rsidRPr="00231AF8">
        <w:rPr>
          <w:rFonts w:ascii="Times New Roman" w:hAnsi="Times New Roman" w:cs="Times New Roman"/>
          <w:sz w:val="28"/>
          <w:szCs w:val="28"/>
          <w:lang w:val="kk-KZ"/>
        </w:rPr>
        <w:t xml:space="preserve"> н</w:t>
      </w:r>
      <w:r w:rsidRPr="00231AF8">
        <w:rPr>
          <w:rFonts w:ascii="Times New Roman" w:hAnsi="Times New Roman" w:cs="Times New Roman"/>
          <w:sz w:val="28"/>
          <w:szCs w:val="28"/>
        </w:rPr>
        <w:t xml:space="preserve">а две части: регенератор (25% от общего объема) и собственно аэротенк, в котором идет основной процесс очистки. Наличие регенератора дает возможность очищать более концентрированные сточные воды и увеличить производительность агрегата. </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sz w:val="28"/>
          <w:szCs w:val="28"/>
          <w:lang w:val="kk-KZ"/>
        </w:rPr>
        <w:t>Перед  аэротенком сточная жидкость должна содержать не более 150 мг/л  взвешенных  частиц</w:t>
      </w:r>
      <w:r w:rsidRPr="00231AF8">
        <w:rPr>
          <w:rFonts w:ascii="Times New Roman" w:eastAsia="Arial Unicode MS" w:hAnsi="Times New Roman" w:cs="Times New Roman"/>
          <w:sz w:val="28"/>
          <w:szCs w:val="28"/>
        </w:rPr>
        <w:t xml:space="preserve">, а допускаемая </w:t>
      </w:r>
      <w:r w:rsidRPr="00231AF8">
        <w:rPr>
          <w:rFonts w:ascii="Times New Roman" w:hAnsi="Times New Roman" w:cs="Times New Roman"/>
          <w:sz w:val="28"/>
          <w:szCs w:val="28"/>
        </w:rPr>
        <w:t>БПКполн зависит от типа аэротенка.</w:t>
      </w:r>
      <w:r w:rsidRPr="00231AF8">
        <w:rPr>
          <w:rFonts w:ascii="Times New Roman" w:eastAsia="Arial Unicode MS" w:hAnsi="Times New Roman" w:cs="Times New Roman"/>
          <w:sz w:val="28"/>
          <w:szCs w:val="28"/>
        </w:rPr>
        <w:t xml:space="preserve"> Температура  очищаемых  сточных  вод  не  должна  быть  ниже  6°С  и  выше  30°С,  а  рН –  в  пределах  6,5 – 9.</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r w:rsidRPr="00231AF8">
        <w:rPr>
          <w:rFonts w:ascii="Times New Roman" w:eastAsia="Arial Unicode MS" w:hAnsi="Times New Roman" w:cs="Times New Roman"/>
          <w:sz w:val="28"/>
          <w:szCs w:val="28"/>
        </w:rPr>
        <w:t xml:space="preserve">После   контактирования  сточная  вода  с  илом  поступает  во  вторичный отстойник, где  происходит  отделение  ила  от  воды. Большую  часть  ила  возвращают  в  аэротенк, а  избыток  его  направляют  в  предаэратор. [13] </w:t>
      </w:r>
    </w:p>
    <w:p w:rsidR="00231AF8" w:rsidRPr="00231AF8" w:rsidRDefault="00231AF8" w:rsidP="00231AF8">
      <w:pPr>
        <w:spacing w:after="0" w:line="240" w:lineRule="auto"/>
        <w:ind w:firstLine="426"/>
        <w:jc w:val="both"/>
        <w:rPr>
          <w:rFonts w:ascii="Times New Roman" w:eastAsia="Arial Unicode MS" w:hAnsi="Times New Roman" w:cs="Times New Roman"/>
          <w:sz w:val="28"/>
          <w:szCs w:val="28"/>
        </w:rPr>
      </w:pPr>
    </w:p>
    <w:p w:rsidR="00231AF8" w:rsidRPr="00231AF8" w:rsidRDefault="00231AF8" w:rsidP="00231AF8">
      <w:pPr>
        <w:tabs>
          <w:tab w:val="left" w:pos="284"/>
        </w:tabs>
        <w:spacing w:after="0" w:line="240" w:lineRule="auto"/>
        <w:jc w:val="both"/>
        <w:rPr>
          <w:rFonts w:ascii="Times New Roman" w:hAnsi="Times New Roman" w:cs="Times New Roman"/>
          <w:sz w:val="28"/>
          <w:szCs w:val="28"/>
        </w:rPr>
      </w:pPr>
      <w:r w:rsidRPr="00231AF8">
        <w:rPr>
          <w:rFonts w:ascii="Times New Roman" w:hAnsi="Times New Roman" w:cs="Times New Roman"/>
          <w:b/>
          <w:sz w:val="28"/>
          <w:szCs w:val="28"/>
        </w:rPr>
        <w:t>Контрольные вопросы</w:t>
      </w:r>
      <w:r w:rsidRPr="00231AF8">
        <w:rPr>
          <w:rFonts w:ascii="Times New Roman" w:hAnsi="Times New Roman" w:cs="Times New Roman"/>
          <w:sz w:val="28"/>
          <w:szCs w:val="28"/>
        </w:rPr>
        <w:t xml:space="preserve">: </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Сущность биохимического метода очистки сточных вод ?</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eastAsia="Arial Unicode MS" w:hAnsi="Times New Roman"/>
          <w:sz w:val="28"/>
          <w:szCs w:val="28"/>
        </w:rPr>
        <w:t xml:space="preserve">Какие существуют стадии очистки сточных вод при </w:t>
      </w:r>
      <w:r w:rsidRPr="00231AF8">
        <w:rPr>
          <w:rFonts w:ascii="Times New Roman" w:hAnsi="Times New Roman"/>
          <w:sz w:val="28"/>
          <w:szCs w:val="28"/>
        </w:rPr>
        <w:t>биохимическом методе?</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eastAsia="Arial Unicode MS" w:hAnsi="Times New Roman"/>
          <w:sz w:val="28"/>
          <w:szCs w:val="28"/>
        </w:rPr>
        <w:t>Какой величиной характеризуются  сточные воды, направляемые на биохимическую очистку?</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Какие известны методы биохимической очистки сточных вод?</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Для чего проводят  процесс аэрации сточной воды?</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Присутствие, каких  соединений необходимо  для успешного протекания реакций биохимического окисления в сточных водах?</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 xml:space="preserve"> Какое оборудование необходимо для  биохимической  очистки  сточных вод?</w:t>
      </w:r>
    </w:p>
    <w:p w:rsidR="00231AF8" w:rsidRP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Что представляет собой аэротенк и по каким признакам разделяются?</w:t>
      </w:r>
    </w:p>
    <w:p w:rsidR="00231AF8" w:rsidRDefault="00231AF8" w:rsidP="00231AF8">
      <w:pPr>
        <w:pStyle w:val="a4"/>
        <w:numPr>
          <w:ilvl w:val="0"/>
          <w:numId w:val="31"/>
        </w:numPr>
        <w:tabs>
          <w:tab w:val="left" w:pos="284"/>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Чем и для чего обрабатывают сточные  воды  перед аэротенком?</w:t>
      </w:r>
    </w:p>
    <w:p w:rsidR="00231AF8" w:rsidRPr="00231AF8" w:rsidRDefault="00231AF8" w:rsidP="00231AF8">
      <w:pPr>
        <w:pStyle w:val="a4"/>
        <w:numPr>
          <w:ilvl w:val="0"/>
          <w:numId w:val="31"/>
        </w:numPr>
        <w:tabs>
          <w:tab w:val="left" w:pos="284"/>
          <w:tab w:val="left" w:pos="426"/>
        </w:tabs>
        <w:spacing w:after="0" w:line="240" w:lineRule="auto"/>
        <w:ind w:left="0" w:firstLine="0"/>
        <w:jc w:val="both"/>
        <w:rPr>
          <w:rFonts w:ascii="Times New Roman" w:hAnsi="Times New Roman"/>
          <w:sz w:val="28"/>
          <w:szCs w:val="28"/>
        </w:rPr>
      </w:pPr>
      <w:r w:rsidRPr="00231AF8">
        <w:rPr>
          <w:rFonts w:ascii="Times New Roman" w:hAnsi="Times New Roman"/>
          <w:sz w:val="28"/>
          <w:szCs w:val="28"/>
        </w:rPr>
        <w:t>Технологическая схема  очистки сточных вод биохимическим методом?</w:t>
      </w:r>
    </w:p>
    <w:p w:rsidR="00805D39" w:rsidRDefault="00805D39" w:rsidP="00494EAE">
      <w:pPr>
        <w:spacing w:after="0"/>
        <w:ind w:right="-284"/>
        <w:rPr>
          <w:rFonts w:ascii="Times New Roman" w:hAnsi="Times New Roman" w:cs="Times New Roman"/>
          <w:b/>
          <w:sz w:val="28"/>
          <w:szCs w:val="28"/>
        </w:rPr>
      </w:pPr>
    </w:p>
    <w:p w:rsidR="00494EAE" w:rsidRPr="00494EAE" w:rsidRDefault="00494EAE" w:rsidP="00494EAE">
      <w:pPr>
        <w:spacing w:after="0"/>
        <w:ind w:right="-284"/>
        <w:rPr>
          <w:rFonts w:ascii="Times New Roman" w:hAnsi="Times New Roman" w:cs="Times New Roman"/>
          <w:b/>
          <w:sz w:val="28"/>
          <w:szCs w:val="28"/>
        </w:rPr>
      </w:pPr>
      <w:r w:rsidRPr="00494EAE">
        <w:rPr>
          <w:rFonts w:ascii="Times New Roman" w:hAnsi="Times New Roman" w:cs="Times New Roman"/>
          <w:b/>
          <w:sz w:val="28"/>
          <w:szCs w:val="28"/>
        </w:rPr>
        <w:lastRenderedPageBreak/>
        <w:t>Литература</w:t>
      </w:r>
    </w:p>
    <w:p w:rsidR="00494EAE" w:rsidRPr="00494EAE" w:rsidRDefault="00494EAE" w:rsidP="00494EAE">
      <w:pPr>
        <w:spacing w:after="0"/>
        <w:ind w:right="-284"/>
        <w:rPr>
          <w:rFonts w:ascii="Times New Roman" w:hAnsi="Times New Roman" w:cs="Times New Roman"/>
          <w:sz w:val="28"/>
          <w:szCs w:val="28"/>
        </w:rPr>
      </w:pPr>
      <w:r w:rsidRPr="00494EAE">
        <w:rPr>
          <w:rFonts w:ascii="Times New Roman" w:hAnsi="Times New Roman" w:cs="Times New Roman"/>
          <w:sz w:val="28"/>
          <w:szCs w:val="28"/>
        </w:rPr>
        <w:t>1. Ефимов А.Я., Тварткиладзе И.М., Ткаченко Л.И. Очистка сточных вод предпрятий легкой промышленности, Киев, Техника, 2015</w:t>
      </w:r>
    </w:p>
    <w:p w:rsidR="00494EAE" w:rsidRPr="00494EAE" w:rsidRDefault="00494EAE" w:rsidP="00494EAE">
      <w:pPr>
        <w:spacing w:after="0"/>
        <w:ind w:right="-284"/>
        <w:rPr>
          <w:rFonts w:ascii="Times New Roman" w:hAnsi="Times New Roman" w:cs="Times New Roman"/>
          <w:sz w:val="28"/>
          <w:szCs w:val="28"/>
        </w:rPr>
      </w:pPr>
      <w:r w:rsidRPr="00494EAE">
        <w:rPr>
          <w:rFonts w:ascii="Times New Roman" w:hAnsi="Times New Roman" w:cs="Times New Roman"/>
          <w:sz w:val="28"/>
          <w:szCs w:val="28"/>
        </w:rPr>
        <w:t>2. Проскуряков В.А., Шмидт Л.И. Очистка сточных вод в текс</w:t>
      </w:r>
      <w:r>
        <w:rPr>
          <w:rFonts w:ascii="Times New Roman" w:hAnsi="Times New Roman" w:cs="Times New Roman"/>
          <w:sz w:val="28"/>
          <w:szCs w:val="28"/>
        </w:rPr>
        <w:t xml:space="preserve">тильной  промышленности. -  </w:t>
      </w:r>
      <w:r w:rsidRPr="00494EAE">
        <w:rPr>
          <w:rFonts w:ascii="Times New Roman" w:hAnsi="Times New Roman" w:cs="Times New Roman"/>
          <w:sz w:val="28"/>
          <w:szCs w:val="28"/>
        </w:rPr>
        <w:t>Л.: Химия, 2014 - 404с.</w:t>
      </w:r>
    </w:p>
    <w:p w:rsidR="00494EAE" w:rsidRPr="00494EAE" w:rsidRDefault="00494EAE" w:rsidP="00494EAE">
      <w:pPr>
        <w:spacing w:after="0"/>
        <w:ind w:right="-284"/>
        <w:rPr>
          <w:rFonts w:ascii="Times New Roman" w:hAnsi="Times New Roman" w:cs="Times New Roman"/>
          <w:sz w:val="28"/>
          <w:szCs w:val="28"/>
        </w:rPr>
      </w:pPr>
      <w:r w:rsidRPr="00494EAE">
        <w:rPr>
          <w:rFonts w:ascii="Times New Roman" w:hAnsi="Times New Roman" w:cs="Times New Roman"/>
          <w:sz w:val="28"/>
          <w:szCs w:val="28"/>
        </w:rPr>
        <w:t>3. Козлова О.В., Шарнина Л.В. "Экологические проблемы отделочного производства", Иваново, 2015, с.131.</w:t>
      </w:r>
    </w:p>
    <w:p w:rsidR="00494EAE" w:rsidRPr="00494EAE" w:rsidRDefault="00494EAE" w:rsidP="00494EAE">
      <w:pPr>
        <w:spacing w:after="0"/>
        <w:ind w:right="-284"/>
        <w:rPr>
          <w:rFonts w:ascii="Times New Roman" w:hAnsi="Times New Roman" w:cs="Times New Roman"/>
          <w:sz w:val="28"/>
          <w:szCs w:val="28"/>
        </w:rPr>
      </w:pPr>
      <w:r w:rsidRPr="00494EAE">
        <w:rPr>
          <w:rFonts w:ascii="Times New Roman" w:hAnsi="Times New Roman" w:cs="Times New Roman"/>
          <w:sz w:val="28"/>
          <w:szCs w:val="28"/>
        </w:rPr>
        <w:t>4. Садова, С. Ф.  Экологические проблемы отделочного производства. - М. : МГТУ. Группа "Совъяж Бево", 2012. - 283 с.</w:t>
      </w:r>
    </w:p>
    <w:p w:rsidR="00494EAE" w:rsidRPr="00494EAE" w:rsidRDefault="00494EAE" w:rsidP="00494EAE">
      <w:pPr>
        <w:spacing w:after="0"/>
        <w:ind w:right="-284"/>
        <w:rPr>
          <w:rFonts w:ascii="Times New Roman" w:hAnsi="Times New Roman" w:cs="Times New Roman"/>
          <w:sz w:val="28"/>
          <w:szCs w:val="28"/>
        </w:rPr>
      </w:pPr>
      <w:r w:rsidRPr="00494EAE">
        <w:rPr>
          <w:rFonts w:ascii="Times New Roman" w:hAnsi="Times New Roman" w:cs="Times New Roman"/>
          <w:sz w:val="28"/>
          <w:szCs w:val="28"/>
        </w:rPr>
        <w:t>5. Голицын А.Н. Промышленная экология и мониторинг загрязнения природной среды. М.: Оникс. 2010.</w:t>
      </w:r>
    </w:p>
    <w:p w:rsidR="00231AF8" w:rsidRDefault="00231AF8" w:rsidP="00B83455">
      <w:pPr>
        <w:spacing w:after="0"/>
        <w:ind w:right="-284"/>
        <w:rPr>
          <w:sz w:val="28"/>
          <w:szCs w:val="28"/>
        </w:rPr>
      </w:pPr>
    </w:p>
    <w:p w:rsidR="00B83455" w:rsidRDefault="00B83455" w:rsidP="00B83455">
      <w:pPr>
        <w:spacing w:after="0"/>
        <w:ind w:right="-284"/>
        <w:rPr>
          <w:sz w:val="28"/>
          <w:szCs w:val="28"/>
        </w:rPr>
      </w:pPr>
    </w:p>
    <w:p w:rsidR="00CD2866" w:rsidRDefault="00CD2866" w:rsidP="00CD2866">
      <w:pPr>
        <w:spacing w:after="0" w:line="240" w:lineRule="auto"/>
        <w:ind w:firstLine="720"/>
        <w:jc w:val="center"/>
        <w:rPr>
          <w:rFonts w:ascii="Times New Roman" w:hAnsi="Times New Roman" w:cs="Times New Roman"/>
          <w:b/>
          <w:sz w:val="28"/>
          <w:szCs w:val="28"/>
        </w:rPr>
      </w:pPr>
      <w:r w:rsidRPr="00CD2866">
        <w:rPr>
          <w:rFonts w:ascii="Times New Roman" w:eastAsia="Times New Roman" w:hAnsi="Times New Roman" w:cs="Times New Roman"/>
          <w:b/>
          <w:sz w:val="28"/>
          <w:szCs w:val="28"/>
        </w:rPr>
        <w:t>Лекция №</w:t>
      </w:r>
      <w:r w:rsidR="00805D39">
        <w:rPr>
          <w:rFonts w:ascii="Times New Roman" w:hAnsi="Times New Roman" w:cs="Times New Roman"/>
          <w:b/>
          <w:sz w:val="28"/>
          <w:szCs w:val="28"/>
        </w:rPr>
        <w:t xml:space="preserve"> 27, 28</w:t>
      </w:r>
    </w:p>
    <w:p w:rsidR="00CD2866" w:rsidRDefault="00CD2866" w:rsidP="00CD2866">
      <w:pPr>
        <w:spacing w:after="0" w:line="240" w:lineRule="auto"/>
        <w:ind w:firstLine="720"/>
        <w:rPr>
          <w:rFonts w:ascii="Times New Roman" w:hAnsi="Times New Roman" w:cs="Times New Roman"/>
          <w:b/>
          <w:sz w:val="28"/>
          <w:szCs w:val="28"/>
        </w:rPr>
      </w:pPr>
      <w:r w:rsidRPr="00CD2866">
        <w:rPr>
          <w:rFonts w:ascii="Times New Roman" w:hAnsi="Times New Roman" w:cs="Times New Roman"/>
          <w:b/>
          <w:sz w:val="28"/>
          <w:szCs w:val="28"/>
        </w:rPr>
        <w:t xml:space="preserve">ЭКОЛОГИЧЕСКИЕ ПРОБЛЕМЫПРИ ПРОИЗВОДСТВЕ ТКАНЕЙ </w:t>
      </w:r>
    </w:p>
    <w:p w:rsidR="00CD2866" w:rsidRDefault="00CD2866" w:rsidP="00CD2866">
      <w:pPr>
        <w:spacing w:after="0" w:line="240" w:lineRule="auto"/>
        <w:ind w:firstLine="720"/>
        <w:rPr>
          <w:rFonts w:ascii="Times New Roman" w:hAnsi="Times New Roman" w:cs="Times New Roman"/>
          <w:b/>
          <w:sz w:val="28"/>
          <w:szCs w:val="28"/>
        </w:rPr>
      </w:pPr>
    </w:p>
    <w:p w:rsidR="00CD2866" w:rsidRPr="00CD2866" w:rsidRDefault="00CD2866" w:rsidP="00CD2866">
      <w:pPr>
        <w:spacing w:after="0" w:line="240" w:lineRule="auto"/>
        <w:ind w:firstLine="720"/>
        <w:jc w:val="center"/>
        <w:rPr>
          <w:rFonts w:ascii="Times New Roman" w:eastAsia="Times New Roman" w:hAnsi="Times New Roman" w:cs="Times New Roman"/>
          <w:i/>
          <w:sz w:val="28"/>
          <w:szCs w:val="28"/>
        </w:rPr>
      </w:pPr>
      <w:r w:rsidRPr="00CD2866">
        <w:rPr>
          <w:rFonts w:ascii="Times New Roman" w:hAnsi="Times New Roman" w:cs="Times New Roman"/>
          <w:i/>
          <w:sz w:val="28"/>
          <w:szCs w:val="28"/>
        </w:rPr>
        <w:t>ПЛАН</w:t>
      </w:r>
    </w:p>
    <w:p w:rsidR="00CD2866" w:rsidRPr="00CD2866" w:rsidRDefault="00CD2866" w:rsidP="00CD2866">
      <w:pPr>
        <w:numPr>
          <w:ilvl w:val="0"/>
          <w:numId w:val="32"/>
        </w:numPr>
        <w:spacing w:after="0" w:line="240" w:lineRule="auto"/>
        <w:ind w:left="0" w:firstLine="426"/>
        <w:jc w:val="both"/>
        <w:rPr>
          <w:rFonts w:ascii="Times New Roman" w:eastAsia="Times New Roman" w:hAnsi="Times New Roman" w:cs="Times New Roman"/>
          <w:i/>
          <w:sz w:val="28"/>
          <w:szCs w:val="28"/>
        </w:rPr>
      </w:pPr>
      <w:r w:rsidRPr="00CD2866">
        <w:rPr>
          <w:rFonts w:ascii="Times New Roman" w:eastAsia="Times New Roman" w:hAnsi="Times New Roman" w:cs="Times New Roman"/>
          <w:i/>
          <w:sz w:val="28"/>
          <w:szCs w:val="28"/>
        </w:rPr>
        <w:t>Производство тканей</w:t>
      </w:r>
    </w:p>
    <w:p w:rsidR="00CD2866" w:rsidRPr="00CD2866" w:rsidRDefault="00CD2866" w:rsidP="00CD2866">
      <w:pPr>
        <w:numPr>
          <w:ilvl w:val="0"/>
          <w:numId w:val="32"/>
        </w:numPr>
        <w:spacing w:after="0" w:line="240" w:lineRule="auto"/>
        <w:ind w:left="0" w:firstLine="426"/>
        <w:jc w:val="both"/>
        <w:rPr>
          <w:rFonts w:ascii="Times New Roman" w:eastAsia="Times New Roman" w:hAnsi="Times New Roman" w:cs="Times New Roman"/>
          <w:i/>
          <w:sz w:val="28"/>
          <w:szCs w:val="28"/>
        </w:rPr>
      </w:pPr>
      <w:r w:rsidRPr="00CD2866">
        <w:rPr>
          <w:rFonts w:ascii="Times New Roman" w:eastAsia="Times New Roman" w:hAnsi="Times New Roman" w:cs="Times New Roman"/>
          <w:i/>
          <w:sz w:val="28"/>
          <w:szCs w:val="28"/>
        </w:rPr>
        <w:t>Экологические проблемы, вызванные использованием текстильных изделий</w:t>
      </w:r>
    </w:p>
    <w:p w:rsidR="00CD2866" w:rsidRPr="00CD2866" w:rsidRDefault="00CD2866" w:rsidP="00CD2866">
      <w:pPr>
        <w:numPr>
          <w:ilvl w:val="0"/>
          <w:numId w:val="32"/>
        </w:numPr>
        <w:spacing w:after="0" w:line="240" w:lineRule="auto"/>
        <w:ind w:left="0" w:firstLine="426"/>
        <w:jc w:val="both"/>
        <w:rPr>
          <w:rFonts w:ascii="Times New Roman" w:eastAsia="Times New Roman" w:hAnsi="Times New Roman" w:cs="Times New Roman"/>
          <w:i/>
          <w:sz w:val="28"/>
          <w:szCs w:val="28"/>
        </w:rPr>
      </w:pPr>
      <w:r w:rsidRPr="00CD2866">
        <w:rPr>
          <w:rFonts w:ascii="Times New Roman" w:eastAsia="Times New Roman" w:hAnsi="Times New Roman" w:cs="Times New Roman"/>
          <w:i/>
          <w:sz w:val="28"/>
          <w:szCs w:val="28"/>
        </w:rPr>
        <w:t>Экологические проблемы сточных вод промышленности</w:t>
      </w:r>
    </w:p>
    <w:p w:rsidR="00CD2866" w:rsidRPr="00CD2866" w:rsidRDefault="00CD2866" w:rsidP="00CD2866">
      <w:pPr>
        <w:numPr>
          <w:ilvl w:val="0"/>
          <w:numId w:val="32"/>
        </w:numPr>
        <w:spacing w:after="0" w:line="240" w:lineRule="auto"/>
        <w:ind w:left="0" w:firstLine="426"/>
        <w:jc w:val="both"/>
        <w:rPr>
          <w:rFonts w:ascii="Times New Roman" w:eastAsia="Times New Roman" w:hAnsi="Times New Roman" w:cs="Times New Roman"/>
          <w:i/>
          <w:sz w:val="28"/>
          <w:szCs w:val="28"/>
        </w:rPr>
      </w:pPr>
      <w:r w:rsidRPr="00CD2866">
        <w:rPr>
          <w:rFonts w:ascii="Times New Roman" w:eastAsia="Times New Roman" w:hAnsi="Times New Roman" w:cs="Times New Roman"/>
          <w:i/>
          <w:sz w:val="28"/>
          <w:szCs w:val="28"/>
        </w:rPr>
        <w:t>Основные загрязнители водных сред</w:t>
      </w:r>
    </w:p>
    <w:p w:rsidR="00CD2866" w:rsidRPr="00CD2866" w:rsidRDefault="00CD2866" w:rsidP="00CD2866">
      <w:pPr>
        <w:spacing w:after="0" w:line="240" w:lineRule="auto"/>
        <w:jc w:val="both"/>
        <w:rPr>
          <w:rFonts w:ascii="Times New Roman" w:eastAsia="Times New Roman" w:hAnsi="Times New Roman" w:cs="Times New Roman"/>
          <w:sz w:val="28"/>
          <w:szCs w:val="28"/>
        </w:rPr>
      </w:pP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В текстильной промышленности существуют два источника возникновения экологических проблем: процессы, применяемые при производстве тканей, и опасности, связанные с тем, как употребляются изделия.</w:t>
      </w:r>
    </w:p>
    <w:p w:rsidR="00CD2866" w:rsidRPr="00A815CD" w:rsidRDefault="00CD2866" w:rsidP="00A815CD">
      <w:pPr>
        <w:pStyle w:val="a4"/>
        <w:numPr>
          <w:ilvl w:val="0"/>
          <w:numId w:val="37"/>
        </w:numPr>
        <w:spacing w:after="0" w:line="240" w:lineRule="auto"/>
        <w:rPr>
          <w:rFonts w:ascii="Times New Roman" w:hAnsi="Times New Roman"/>
          <w:b/>
          <w:sz w:val="28"/>
          <w:szCs w:val="28"/>
        </w:rPr>
      </w:pPr>
      <w:r w:rsidRPr="00A815CD">
        <w:rPr>
          <w:rFonts w:ascii="Times New Roman" w:hAnsi="Times New Roman"/>
          <w:b/>
          <w:sz w:val="28"/>
          <w:szCs w:val="28"/>
        </w:rPr>
        <w:t>Производство тканей</w:t>
      </w:r>
    </w:p>
    <w:p w:rsidR="00CD2866" w:rsidRPr="00CD2866" w:rsidRDefault="00CD2866" w:rsidP="00A815CD">
      <w:pPr>
        <w:tabs>
          <w:tab w:val="left" w:pos="426"/>
        </w:tabs>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Основные экологические проблемы, вызываемые деятельностью заводов по производству тканей, - токсичные вещества, попадающие в атмосферу и сточные воды. В дополнение к потенциально токсичным веществам часто проблемой становятся неприятные запахи, особенно если заводы по крашению и набивке тканей расположены вблизи жилых районов. Вентиляционные выбросы могут содержать пары растворителей, формальдегид, углеводороды, сероводород и соединения металлов. Растворители иногда могут быть собраны и очищены для повторного использования. Макрочастицы извлекаются посредством фильтрации. Промывка газа эффективна в отношении растворимых в воде летучих соединений, таких как метанол, и не эффективна при пигментной набивке тканей, где в состав эмиссий в основном входят углеводороды. Легковоспламеняющиеся вещества можно сжигать, хотя это относительно дорого. Тем не менее, основным решением может стать использование материалов, производящих минимальное количество вредных выделений. Это относится не только к красителям, связующим веществам и </w:t>
      </w:r>
      <w:r w:rsidRPr="00CD2866">
        <w:rPr>
          <w:rFonts w:ascii="Times New Roman" w:eastAsia="Times New Roman" w:hAnsi="Times New Roman" w:cs="Times New Roman"/>
          <w:sz w:val="28"/>
          <w:szCs w:val="28"/>
        </w:rPr>
        <w:lastRenderedPageBreak/>
        <w:t>сшивающим агентам, использующимся при набивке тканей, но и к формальдегиду и к остаточному содержанию мономера в тканях (residual monomer content of fabrics).</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     Загрязнение сточных вод незакрепленными красителями представляет серьезную экологическую проблему не только из-за потенциальной опасности для здоровья человека и животных, но также и из-за загрязнения, которое хорошо заметно визуально. Обычно при окрашивании может быть достигнута фиксация красителей в 90%, но при набивке тканей при помощи химически активных красителей уровни фиксации в 60% и менее являются обычными. Это обозначает, что более чем одна треть химически активного красителя поступает в сточные воды во время промывки набивной ткани. Дополнительные количества красителей попадают в сточные воды при мытье сит, printing blankets и барабанов.</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     Во многих странах были установлены лимиты содержания загрязняющих веществ в сточных водах, но часто их трудно соблюдать без использования дорогостоящих систем для очистки сточных вод. Решение проблемы лежит в использовании красителей с наименьшим загрязняющим эффектом и в разработке красителей и синтетических загустителей, увеличивающих степень фиксации, и таким образом уменьшающих количество смываемых излишков (Grund 1995).</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p>
    <w:p w:rsidR="00CD2866" w:rsidRPr="00CD2866" w:rsidRDefault="00CD2866" w:rsidP="00CD2866">
      <w:pPr>
        <w:numPr>
          <w:ilvl w:val="0"/>
          <w:numId w:val="33"/>
        </w:numPr>
        <w:spacing w:after="0" w:line="240" w:lineRule="auto"/>
        <w:ind w:left="0" w:firstLine="426"/>
        <w:jc w:val="both"/>
        <w:rPr>
          <w:rFonts w:ascii="Times New Roman" w:eastAsia="Times New Roman" w:hAnsi="Times New Roman" w:cs="Times New Roman"/>
          <w:b/>
          <w:sz w:val="28"/>
          <w:szCs w:val="28"/>
        </w:rPr>
      </w:pPr>
      <w:r w:rsidRPr="00CD2866">
        <w:rPr>
          <w:rFonts w:ascii="Times New Roman" w:eastAsia="Times New Roman" w:hAnsi="Times New Roman" w:cs="Times New Roman"/>
          <w:b/>
          <w:sz w:val="28"/>
          <w:szCs w:val="28"/>
        </w:rPr>
        <w:t>Экологические проблемы, вызванные использованием текстильных изделий</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Остатков формальдегида и некоторых соединений тяжелых металлов (большинство из них инертны) может быть достаточно, чтобы вызвать раздражение кожи и сенсибилизацию у людей, носящих окрашенные ткани.</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Формальдегид и остатки растворителей в коврах и тканях, использующихся для обивки мебели и штор, будут постепенно испаряться в течение некоторого времени. В закрытых помещениях, где при помощи кондиционеров осуществляется повторная циркуляция воздуха внутри помещения, концентрация этих веществ может достичь уровней, достаточно высоких, чтобы вызвать у находящихся внутри помещения людей симптомы, описанные в других главах данной Энциклопедии.</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     Чтобы обеспечить безопасность тканей, Marks and Spencer, Британско-Канадское предприятие розничной торговли одеждой, установило лимиты содержания формальдегида в одежде, которую они закупают. С тех пор другие производители одежды, особо можно упомянуть Levi Strauss в Соединенных Штатах, последовали этому примеру. В некоторых странах эти лимиты были оговорены в законах (например, Дания, Финляндия, Германия и Япония) и в ответ на возросший образовательный уровень потребителя, производители тканей стали добровольно придерживаться соблюдения таких лимитов, чтобы получить право использовать экологическую маркировку (смотрите рисунок 1).       </w:t>
      </w:r>
    </w:p>
    <w:p w:rsidR="00CD2866" w:rsidRPr="00CD2866" w:rsidRDefault="00CD2866" w:rsidP="00CD2866">
      <w:pPr>
        <w:numPr>
          <w:ilvl w:val="0"/>
          <w:numId w:val="33"/>
        </w:numPr>
        <w:spacing w:after="0" w:line="240" w:lineRule="auto"/>
        <w:ind w:left="0" w:firstLine="426"/>
        <w:jc w:val="both"/>
        <w:rPr>
          <w:rFonts w:ascii="Times New Roman" w:eastAsia="Times New Roman" w:hAnsi="Times New Roman" w:cs="Times New Roman"/>
          <w:b/>
          <w:sz w:val="28"/>
          <w:szCs w:val="28"/>
        </w:rPr>
      </w:pPr>
      <w:r w:rsidRPr="00CD2866">
        <w:rPr>
          <w:rFonts w:ascii="Times New Roman" w:eastAsia="Times New Roman" w:hAnsi="Times New Roman" w:cs="Times New Roman"/>
          <w:b/>
          <w:sz w:val="28"/>
          <w:szCs w:val="28"/>
        </w:rPr>
        <w:t>Экологические проблемы сточных вод промышленности</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lastRenderedPageBreak/>
        <w:t>Объем потребляемой в мире воды достигает 4 трлн. м 3 в год, а преобразованию со стороны человека подвергается практически вся гидросфера. Радиоактивное и тепловое загрязнение может поставить под угрозу их применение в хозяйственно-бытовых и промышленных целях.</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Текстильная отрасль промышленности способствуют проникновению в водную среду веществ, нормально отсутствующих в ней, или превышению естественного уровня их концентрации, ухудшающим качество среды.</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За время существования человечества в природную среду было введено около миллиона новых веществ (всего известно свыше 6 млн. химических соединений) . Ежегодно в мире синтезируется около 250 тысяч новых химических соединений, многие из которых получают широкое применение и могут поступать в окружающую среду. В практике используется 500 тысяч химических соединений, из них по оценке международных экологических организаций, около 40 тысяч обладают вредными для человека свойствами, а 12 тысяч являются токсичными.</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Вредные химические элементы и вещества попадают в водоемы, ухудшая их санитарное состояние и вызывая необходимость специальной глубокой очистки воды перед использованием ее для хозяйственно-питьевых и некоторых промышленных целей</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p>
    <w:p w:rsidR="00CD2866" w:rsidRPr="00CD2866" w:rsidRDefault="00CD2866" w:rsidP="00CD2866">
      <w:pPr>
        <w:numPr>
          <w:ilvl w:val="0"/>
          <w:numId w:val="33"/>
        </w:numPr>
        <w:spacing w:after="0" w:line="240" w:lineRule="auto"/>
        <w:ind w:left="0" w:firstLine="426"/>
        <w:jc w:val="both"/>
        <w:rPr>
          <w:rFonts w:ascii="Times New Roman" w:eastAsia="Times New Roman" w:hAnsi="Times New Roman" w:cs="Times New Roman"/>
          <w:b/>
          <w:sz w:val="28"/>
          <w:szCs w:val="28"/>
        </w:rPr>
      </w:pPr>
      <w:r w:rsidRPr="00CD2866">
        <w:rPr>
          <w:rFonts w:ascii="Times New Roman" w:eastAsia="Times New Roman" w:hAnsi="Times New Roman" w:cs="Times New Roman"/>
          <w:b/>
          <w:sz w:val="28"/>
          <w:szCs w:val="28"/>
        </w:rPr>
        <w:t>Основные загрязнители водных сред</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Различают природную, сточную и денатурированную воду. Природная вода - это вода, которая качественно и количественно формируется под влиянием естественных процессов при отсутствии антропогенного воздействия и качественные показатели которой находятся на естественном среднемноголетнем уровне. Сточная вода - это вода, бывшая в бытовом, производственном или сельскохозяйственном употреблении, а также прошедшая через какую-либо загрязненную территорию, в том числе населенного пункта. Природная вода, подвергаемая антропогенному загрязнению, например, путем смешения со сточной водой, называется денатурированной или природно-антропогенной.</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Так, например, возросшее число тепловых и атомных электростанций, использующих морскую воду для конденсации отработанного в турбинах пара, обуславливают радиоактивное и тепловое загрязнение воды. Это ставит под угрозу использование водных ресурсов для хозяйственных нужд. Кроме того температура морской воды в районах сброса повышается на 6-8 о С, что приводит к повышению чувствительности морских организмов к химическому загрязнению воды.</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Радиоактивное загрязнение среды обуславливается по сути дела химическим загрязнением, т.е. проникновением в среду продуктов деления атомного ядра. Кроме радиоактивного загрязнения выделяют следующие виды химических загрязнителей воды: 1) биологически нестойкие органические соединения; 2) малотоксичные неорганические соли; 3) нефтепродукты; 4) биогенные соединения; 5) вещества со специфическими токсическими </w:t>
      </w:r>
      <w:r w:rsidRPr="00CD2866">
        <w:rPr>
          <w:rFonts w:ascii="Times New Roman" w:eastAsia="Times New Roman" w:hAnsi="Times New Roman" w:cs="Times New Roman"/>
          <w:sz w:val="28"/>
          <w:szCs w:val="28"/>
        </w:rPr>
        <w:lastRenderedPageBreak/>
        <w:t>свойствами, в том числе тяжелые металлы, биологически жесткие (неразлагающиеся) органические синтетические соединения.</w:t>
      </w:r>
    </w:p>
    <w:p w:rsidR="00CD2866" w:rsidRPr="00CD2866" w:rsidRDefault="00CD2866" w:rsidP="00CD2866">
      <w:pPr>
        <w:spacing w:after="0" w:line="240" w:lineRule="auto"/>
        <w:ind w:firstLine="426"/>
        <w:jc w:val="both"/>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Очистка воды от этих загрязнителей невозможна без знания их поведения в водной среде.</w:t>
      </w:r>
    </w:p>
    <w:p w:rsidR="00CD2866" w:rsidRPr="00CD2866" w:rsidRDefault="00CD2866" w:rsidP="00CD2866">
      <w:pPr>
        <w:spacing w:after="0" w:line="240" w:lineRule="auto"/>
        <w:ind w:firstLine="720"/>
        <w:rPr>
          <w:rFonts w:ascii="Times New Roman" w:eastAsia="Times New Roman" w:hAnsi="Times New Roman" w:cs="Times New Roman"/>
          <w:sz w:val="28"/>
          <w:szCs w:val="28"/>
        </w:rPr>
      </w:pPr>
    </w:p>
    <w:p w:rsidR="00CD2866" w:rsidRPr="00CD2866" w:rsidRDefault="00CD2866" w:rsidP="00CD2866">
      <w:pPr>
        <w:tabs>
          <w:tab w:val="left" w:pos="284"/>
        </w:tabs>
        <w:spacing w:after="0" w:line="240" w:lineRule="auto"/>
        <w:rPr>
          <w:rFonts w:ascii="Times New Roman" w:eastAsia="Times New Roman" w:hAnsi="Times New Roman" w:cs="Times New Roman"/>
          <w:b/>
          <w:sz w:val="28"/>
          <w:szCs w:val="28"/>
        </w:rPr>
      </w:pPr>
      <w:r w:rsidRPr="00CD2866">
        <w:rPr>
          <w:rFonts w:ascii="Times New Roman" w:eastAsia="Times New Roman" w:hAnsi="Times New Roman" w:cs="Times New Roman"/>
          <w:b/>
          <w:sz w:val="28"/>
          <w:szCs w:val="28"/>
        </w:rPr>
        <w:t>Контрольные вопросы:</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Назовите основные экологические проблемы, вызываемые  при производстве тканей?</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Какие экологические проблемы, вызывают  использование текстильных изделий?</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Как  влияет остаток формальдегида на здоровье человека?</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Назовите экологические проблемы сточных вод текстильной промышленности?</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Какие вредные вещества присутствуют в сточных водах?</w:t>
      </w:r>
    </w:p>
    <w:p w:rsidR="00CD2866" w:rsidRPr="00CD2866" w:rsidRDefault="00CD2866" w:rsidP="00CD2866">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Основные загрязнители водных сред?</w:t>
      </w:r>
    </w:p>
    <w:p w:rsidR="00037F8D" w:rsidRDefault="00CD2866" w:rsidP="00F26D2D">
      <w:pPr>
        <w:numPr>
          <w:ilvl w:val="0"/>
          <w:numId w:val="34"/>
        </w:numPr>
        <w:tabs>
          <w:tab w:val="left" w:pos="284"/>
        </w:tabs>
        <w:spacing w:after="0" w:line="240" w:lineRule="auto"/>
        <w:ind w:left="0" w:firstLine="0"/>
        <w:rPr>
          <w:rFonts w:ascii="Times New Roman" w:eastAsia="Times New Roman" w:hAnsi="Times New Roman" w:cs="Times New Roman"/>
          <w:sz w:val="28"/>
          <w:szCs w:val="28"/>
        </w:rPr>
      </w:pPr>
      <w:r w:rsidRPr="00CD2866">
        <w:rPr>
          <w:rFonts w:ascii="Times New Roman" w:eastAsia="Times New Roman" w:hAnsi="Times New Roman" w:cs="Times New Roman"/>
          <w:sz w:val="28"/>
          <w:szCs w:val="28"/>
        </w:rPr>
        <w:t xml:space="preserve">Какие существую методы очистки сточных </w:t>
      </w:r>
      <w:r w:rsidR="00805D39" w:rsidRPr="00CD2866">
        <w:rPr>
          <w:rFonts w:ascii="Times New Roman" w:eastAsia="Times New Roman" w:hAnsi="Times New Roman" w:cs="Times New Roman"/>
          <w:sz w:val="28"/>
          <w:szCs w:val="28"/>
        </w:rPr>
        <w:t>вод?</w:t>
      </w:r>
    </w:p>
    <w:p w:rsidR="00494EAE" w:rsidRPr="00494EAE" w:rsidRDefault="00494EAE" w:rsidP="00494EAE">
      <w:pPr>
        <w:tabs>
          <w:tab w:val="left" w:pos="284"/>
        </w:tabs>
        <w:spacing w:after="0" w:line="240" w:lineRule="auto"/>
        <w:rPr>
          <w:rFonts w:ascii="Times New Roman" w:eastAsia="Times New Roman" w:hAnsi="Times New Roman" w:cs="Times New Roman"/>
          <w:b/>
          <w:sz w:val="28"/>
          <w:szCs w:val="28"/>
        </w:rPr>
      </w:pPr>
      <w:r w:rsidRPr="00494EAE">
        <w:rPr>
          <w:rFonts w:ascii="Times New Roman" w:eastAsia="Times New Roman" w:hAnsi="Times New Roman" w:cs="Times New Roman"/>
          <w:b/>
          <w:sz w:val="28"/>
          <w:szCs w:val="28"/>
        </w:rPr>
        <w:t xml:space="preserve"> Литература</w:t>
      </w:r>
    </w:p>
    <w:p w:rsidR="00494EAE" w:rsidRPr="00494EAE" w:rsidRDefault="00494EAE" w:rsidP="00494EAE">
      <w:pPr>
        <w:spacing w:after="0" w:line="240" w:lineRule="auto"/>
        <w:jc w:val="both"/>
        <w:rPr>
          <w:rFonts w:ascii="Times New Roman" w:eastAsia="Times New Roman" w:hAnsi="Times New Roman" w:cs="Times New Roman"/>
          <w:color w:val="181818"/>
          <w:sz w:val="28"/>
          <w:szCs w:val="28"/>
        </w:rPr>
      </w:pPr>
      <w:r w:rsidRPr="00494EAE">
        <w:rPr>
          <w:rFonts w:ascii="Times New Roman" w:eastAsia="Times New Roman" w:hAnsi="Times New Roman" w:cs="Times New Roman"/>
          <w:sz w:val="28"/>
          <w:szCs w:val="28"/>
        </w:rPr>
        <w:t>1.</w:t>
      </w:r>
      <w:r w:rsidRPr="00494EAE">
        <w:rPr>
          <w:rFonts w:ascii="Times New Roman" w:eastAsia="Times New Roman" w:hAnsi="Times New Roman" w:cs="Times New Roman"/>
          <w:color w:val="181818"/>
          <w:sz w:val="28"/>
          <w:szCs w:val="28"/>
        </w:rPr>
        <w:t>Козлова О.В., Шарнина Л.В. "Экологические проблемы отделочного производства", Иваново, 2015, с.131.</w:t>
      </w:r>
    </w:p>
    <w:p w:rsidR="00494EAE" w:rsidRPr="00494EAE" w:rsidRDefault="00494EAE" w:rsidP="00494EAE">
      <w:pPr>
        <w:spacing w:after="0" w:line="240" w:lineRule="auto"/>
        <w:jc w:val="both"/>
        <w:rPr>
          <w:rFonts w:ascii="Times New Roman" w:eastAsia="Calibri" w:hAnsi="Times New Roman" w:cs="Times New Roman"/>
          <w:sz w:val="28"/>
          <w:szCs w:val="28"/>
          <w:lang w:eastAsia="en-US"/>
        </w:rPr>
      </w:pPr>
      <w:r w:rsidRPr="00494EAE">
        <w:rPr>
          <w:rFonts w:ascii="Times New Roman" w:eastAsia="Times New Roman" w:hAnsi="Times New Roman" w:cs="Times New Roman"/>
          <w:sz w:val="28"/>
          <w:szCs w:val="28"/>
        </w:rPr>
        <w:t xml:space="preserve">2. </w:t>
      </w:r>
      <w:r w:rsidRPr="00494EAE">
        <w:rPr>
          <w:rFonts w:ascii="Times New Roman" w:eastAsia="Calibri" w:hAnsi="Times New Roman" w:cs="Times New Roman"/>
          <w:sz w:val="28"/>
          <w:szCs w:val="28"/>
          <w:lang w:eastAsia="en-US"/>
        </w:rPr>
        <w:t xml:space="preserve">Садова, С. Ф. Экологические проблемы отделочного производства. - </w:t>
      </w:r>
      <w:r w:rsidR="00805D39" w:rsidRPr="00494EAE">
        <w:rPr>
          <w:rFonts w:ascii="Times New Roman" w:eastAsia="Calibri" w:hAnsi="Times New Roman" w:cs="Times New Roman"/>
          <w:sz w:val="28"/>
          <w:szCs w:val="28"/>
          <w:lang w:eastAsia="en-US"/>
        </w:rPr>
        <w:t>М.:</w:t>
      </w:r>
      <w:r w:rsidRPr="00494EAE">
        <w:rPr>
          <w:rFonts w:ascii="Times New Roman" w:eastAsia="Calibri" w:hAnsi="Times New Roman" w:cs="Times New Roman"/>
          <w:sz w:val="28"/>
          <w:szCs w:val="28"/>
          <w:lang w:eastAsia="en-US"/>
        </w:rPr>
        <w:t xml:space="preserve"> МГТУ. Группа "Совъяж Бево", 2012. - 283 с.</w:t>
      </w:r>
    </w:p>
    <w:p w:rsidR="00805D39" w:rsidRDefault="00494EAE" w:rsidP="00494EAE">
      <w:pPr>
        <w:autoSpaceDE w:val="0"/>
        <w:autoSpaceDN w:val="0"/>
        <w:adjustRightInd w:val="0"/>
        <w:spacing w:after="0" w:line="240" w:lineRule="auto"/>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3</w:t>
      </w:r>
      <w:r w:rsidRPr="00494EAE">
        <w:rPr>
          <w:rFonts w:ascii="Times New Roman" w:eastAsia="TimesNewRomanPSMT" w:hAnsi="Times New Roman" w:cs="Times New Roman"/>
          <w:sz w:val="28"/>
          <w:szCs w:val="28"/>
        </w:rPr>
        <w:t>.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494EAE" w:rsidRPr="00494EAE" w:rsidRDefault="00494EAE" w:rsidP="00494EAE">
      <w:pPr>
        <w:autoSpaceDE w:val="0"/>
        <w:autoSpaceDN w:val="0"/>
        <w:adjustRightInd w:val="0"/>
        <w:spacing w:after="0" w:line="240" w:lineRule="auto"/>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4</w:t>
      </w:r>
      <w:r w:rsidRPr="00494EAE">
        <w:rPr>
          <w:rFonts w:ascii="Times New Roman" w:eastAsia="TimesNewRoman" w:hAnsi="Times New Roman" w:cs="Times New Roman"/>
          <w:sz w:val="28"/>
          <w:szCs w:val="28"/>
        </w:rPr>
        <w:t xml:space="preserve">. Голицын А.Н. Промышленная экология и мониторинг загрязнения </w:t>
      </w:r>
      <w:r w:rsidR="00805D39">
        <w:rPr>
          <w:rFonts w:ascii="Times New Roman" w:eastAsia="TimesNewRoman" w:hAnsi="Times New Roman" w:cs="Times New Roman"/>
          <w:sz w:val="28"/>
          <w:szCs w:val="28"/>
        </w:rPr>
        <w:t>природной среды. М.: Оникс. 2016</w:t>
      </w:r>
      <w:r w:rsidRPr="00494EAE">
        <w:rPr>
          <w:rFonts w:ascii="Times New Roman" w:eastAsia="TimesNewRoman" w:hAnsi="Times New Roman" w:cs="Times New Roman"/>
          <w:sz w:val="28"/>
          <w:szCs w:val="28"/>
        </w:rPr>
        <w:t>.</w:t>
      </w:r>
    </w:p>
    <w:p w:rsidR="00494EAE" w:rsidRDefault="00494EAE" w:rsidP="00494EAE">
      <w:pPr>
        <w:spacing w:after="0" w:line="240" w:lineRule="auto"/>
        <w:rPr>
          <w:rFonts w:ascii="Times New Roman" w:hAnsi="Times New Roman" w:cs="Times New Roman"/>
          <w:b/>
          <w:sz w:val="28"/>
          <w:szCs w:val="28"/>
        </w:rPr>
      </w:pPr>
    </w:p>
    <w:p w:rsidR="00494EAE" w:rsidRDefault="00494EAE" w:rsidP="00494EAE">
      <w:pPr>
        <w:spacing w:after="0" w:line="240" w:lineRule="auto"/>
        <w:ind w:firstLine="720"/>
        <w:rPr>
          <w:rFonts w:ascii="Times New Roman" w:hAnsi="Times New Roman" w:cs="Times New Roman"/>
          <w:b/>
          <w:sz w:val="28"/>
          <w:szCs w:val="28"/>
        </w:rPr>
      </w:pPr>
    </w:p>
    <w:p w:rsidR="00A815CD" w:rsidRDefault="00A815CD" w:rsidP="00494EAE">
      <w:pPr>
        <w:spacing w:after="0" w:line="240" w:lineRule="auto"/>
        <w:ind w:firstLine="720"/>
        <w:rPr>
          <w:rFonts w:ascii="Times New Roman" w:hAnsi="Times New Roman" w:cs="Times New Roman"/>
          <w:b/>
          <w:sz w:val="28"/>
          <w:szCs w:val="28"/>
        </w:rPr>
      </w:pPr>
    </w:p>
    <w:p w:rsidR="00A815CD" w:rsidRDefault="00A815CD" w:rsidP="00494EAE">
      <w:pPr>
        <w:spacing w:after="0" w:line="240" w:lineRule="auto"/>
        <w:ind w:firstLine="720"/>
        <w:rPr>
          <w:rFonts w:ascii="Times New Roman" w:hAnsi="Times New Roman" w:cs="Times New Roman"/>
          <w:b/>
          <w:sz w:val="28"/>
          <w:szCs w:val="28"/>
        </w:rPr>
      </w:pPr>
    </w:p>
    <w:p w:rsidR="00A815CD" w:rsidRDefault="00A815CD" w:rsidP="00494EAE">
      <w:pPr>
        <w:spacing w:after="0" w:line="240" w:lineRule="auto"/>
        <w:ind w:firstLine="720"/>
        <w:rPr>
          <w:rFonts w:ascii="Times New Roman" w:hAnsi="Times New Roman" w:cs="Times New Roman"/>
          <w:b/>
          <w:sz w:val="28"/>
          <w:szCs w:val="28"/>
        </w:rPr>
      </w:pPr>
    </w:p>
    <w:p w:rsidR="00037F8D" w:rsidRDefault="00805D39" w:rsidP="00494EAE">
      <w:pPr>
        <w:spacing w:after="0" w:line="240" w:lineRule="auto"/>
        <w:ind w:firstLine="720"/>
        <w:jc w:val="center"/>
        <w:rPr>
          <w:rFonts w:ascii="Times New Roman" w:hAnsi="Times New Roman" w:cs="Times New Roman"/>
          <w:b/>
          <w:sz w:val="28"/>
          <w:szCs w:val="28"/>
        </w:rPr>
      </w:pPr>
      <w:r>
        <w:rPr>
          <w:rFonts w:ascii="Times New Roman" w:hAnsi="Times New Roman" w:cs="Times New Roman"/>
          <w:b/>
          <w:sz w:val="28"/>
          <w:szCs w:val="28"/>
        </w:rPr>
        <w:t>Лекция 29</w:t>
      </w:r>
    </w:p>
    <w:p w:rsidR="00CD2866" w:rsidRDefault="00CD2866" w:rsidP="00CD2866">
      <w:pPr>
        <w:spacing w:after="0" w:line="240" w:lineRule="auto"/>
        <w:ind w:firstLine="720"/>
        <w:jc w:val="center"/>
        <w:rPr>
          <w:rFonts w:ascii="Times New Roman" w:hAnsi="Times New Roman"/>
          <w:b/>
          <w:bCs/>
          <w:sz w:val="28"/>
          <w:szCs w:val="28"/>
        </w:rPr>
      </w:pPr>
      <w:r w:rsidRPr="00CD2866">
        <w:rPr>
          <w:rFonts w:ascii="Times New Roman" w:hAnsi="Times New Roman"/>
          <w:b/>
          <w:bCs/>
          <w:sz w:val="28"/>
          <w:szCs w:val="28"/>
        </w:rPr>
        <w:t>ПРОБЛЕМЫ ОБЯЗАТЕЛЬНОЙ ЭКОЛОГИЧЕСКОЙ СЕРТИФИКАЦИИ</w:t>
      </w:r>
    </w:p>
    <w:p w:rsidR="00CD2866" w:rsidRDefault="00CD2866" w:rsidP="00CD2866">
      <w:pPr>
        <w:spacing w:after="0" w:line="240" w:lineRule="auto"/>
        <w:ind w:firstLine="720"/>
        <w:jc w:val="center"/>
        <w:rPr>
          <w:rFonts w:ascii="Times New Roman" w:hAnsi="Times New Roman"/>
          <w:b/>
          <w:bCs/>
          <w:sz w:val="28"/>
          <w:szCs w:val="28"/>
        </w:rPr>
      </w:pPr>
    </w:p>
    <w:p w:rsidR="00CD2866" w:rsidRPr="00CD2866" w:rsidRDefault="00CD2866" w:rsidP="00CD2866">
      <w:pPr>
        <w:spacing w:after="0" w:line="240" w:lineRule="auto"/>
        <w:ind w:firstLine="720"/>
        <w:jc w:val="center"/>
        <w:rPr>
          <w:rFonts w:ascii="Times New Roman" w:hAnsi="Times New Roman" w:cs="Times New Roman"/>
          <w:i/>
          <w:sz w:val="28"/>
          <w:szCs w:val="28"/>
        </w:rPr>
      </w:pPr>
      <w:r w:rsidRPr="00CD2866">
        <w:rPr>
          <w:rFonts w:ascii="Times New Roman" w:hAnsi="Times New Roman"/>
          <w:bCs/>
          <w:i/>
          <w:sz w:val="28"/>
          <w:szCs w:val="28"/>
        </w:rPr>
        <w:t>ПЛАН</w:t>
      </w:r>
    </w:p>
    <w:p w:rsidR="00CD2866" w:rsidRDefault="00CD2866" w:rsidP="005142C5">
      <w:pPr>
        <w:spacing w:after="0" w:line="240" w:lineRule="auto"/>
        <w:ind w:firstLine="426"/>
        <w:rPr>
          <w:rFonts w:ascii="Times New Roman" w:hAnsi="Times New Roman"/>
          <w:bCs/>
          <w:i/>
          <w:sz w:val="28"/>
          <w:szCs w:val="28"/>
        </w:rPr>
      </w:pPr>
      <w:r>
        <w:rPr>
          <w:rFonts w:ascii="Times New Roman" w:hAnsi="Times New Roman"/>
          <w:bCs/>
          <w:i/>
          <w:sz w:val="28"/>
          <w:szCs w:val="28"/>
        </w:rPr>
        <w:t xml:space="preserve">1. </w:t>
      </w:r>
      <w:r w:rsidRPr="00CD2866">
        <w:rPr>
          <w:rFonts w:ascii="Times New Roman" w:eastAsia="Times New Roman" w:hAnsi="Times New Roman" w:cs="Times New Roman"/>
          <w:bCs/>
          <w:i/>
          <w:sz w:val="28"/>
          <w:szCs w:val="28"/>
        </w:rPr>
        <w:t xml:space="preserve">Экологическая сертификация текстильной продукции </w:t>
      </w:r>
    </w:p>
    <w:p w:rsidR="00037F8D" w:rsidRPr="00CD2866" w:rsidRDefault="00CD2866" w:rsidP="005142C5">
      <w:pPr>
        <w:spacing w:after="0" w:line="240" w:lineRule="auto"/>
        <w:ind w:firstLine="426"/>
        <w:rPr>
          <w:i/>
          <w:sz w:val="28"/>
          <w:szCs w:val="28"/>
        </w:rPr>
      </w:pPr>
      <w:r>
        <w:rPr>
          <w:rFonts w:ascii="Times New Roman" w:hAnsi="Times New Roman"/>
          <w:bCs/>
          <w:i/>
          <w:sz w:val="28"/>
          <w:szCs w:val="28"/>
        </w:rPr>
        <w:t xml:space="preserve">2. </w:t>
      </w:r>
      <w:r w:rsidRPr="00CD2866">
        <w:rPr>
          <w:rFonts w:ascii="Times New Roman" w:eastAsia="Times New Roman" w:hAnsi="Times New Roman" w:cs="Times New Roman"/>
          <w:bCs/>
          <w:i/>
          <w:sz w:val="28"/>
          <w:szCs w:val="28"/>
        </w:rPr>
        <w:t>Современные методы и подходы к экологической сертификации текстильной продукции</w:t>
      </w:r>
    </w:p>
    <w:p w:rsidR="00805D39" w:rsidRDefault="00805D39" w:rsidP="00F26D2D">
      <w:pPr>
        <w:spacing w:after="0" w:line="240" w:lineRule="auto"/>
        <w:ind w:firstLine="426"/>
        <w:jc w:val="both"/>
        <w:rPr>
          <w:rFonts w:ascii="Times New Roman" w:hAnsi="Times New Roman" w:cs="Times New Roman"/>
          <w:sz w:val="28"/>
          <w:szCs w:val="28"/>
        </w:rPr>
      </w:pPr>
    </w:p>
    <w:p w:rsidR="00F26D2D" w:rsidRPr="00805D39" w:rsidRDefault="005142C5"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hAnsi="Times New Roman" w:cs="Times New Roman"/>
          <w:sz w:val="28"/>
          <w:szCs w:val="28"/>
        </w:rPr>
        <w:t>1.</w:t>
      </w:r>
      <w:r w:rsidR="00F26D2D" w:rsidRPr="00805D39">
        <w:rPr>
          <w:rFonts w:ascii="Times New Roman" w:eastAsia="Times New Roman" w:hAnsi="Times New Roman" w:cs="Times New Roman"/>
          <w:sz w:val="28"/>
          <w:szCs w:val="28"/>
        </w:rPr>
        <w:t xml:space="preserve">Экологические проблемы текстильной промышленности в большинстве случаев имеют отношение к решению задач, связанных с утилизацией и регенерацией отходов производства: очистки сточных вод [1]; созданию </w:t>
      </w:r>
      <w:r w:rsidR="00F26D2D" w:rsidRPr="00805D39">
        <w:rPr>
          <w:rFonts w:ascii="Times New Roman" w:eastAsia="Times New Roman" w:hAnsi="Times New Roman" w:cs="Times New Roman"/>
          <w:sz w:val="28"/>
          <w:szCs w:val="28"/>
        </w:rPr>
        <w:lastRenderedPageBreak/>
        <w:t>системы оборотного водоснабжения [2]; очистки от пыли воздуха рабочей зоны [3], и др.</w:t>
      </w:r>
    </w:p>
    <w:p w:rsidR="005142C5"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К сожалению, другому аспекту экологических проблем текстильной промышленности - экологическому контролю самой текстильной продукции, посвящено </w:t>
      </w:r>
      <w:r w:rsidR="005142C5" w:rsidRPr="00805D39">
        <w:rPr>
          <w:rFonts w:ascii="Times New Roman" w:eastAsia="Times New Roman" w:hAnsi="Times New Roman" w:cs="Times New Roman"/>
          <w:sz w:val="28"/>
          <w:szCs w:val="28"/>
        </w:rPr>
        <w:t xml:space="preserve">относительно малое число работ. </w:t>
      </w:r>
      <w:r w:rsidRPr="00805D39">
        <w:rPr>
          <w:rFonts w:ascii="Times New Roman" w:eastAsia="Times New Roman" w:hAnsi="Times New Roman" w:cs="Times New Roman"/>
          <w:sz w:val="28"/>
          <w:szCs w:val="28"/>
        </w:rPr>
        <w:t>Необходимость проведения экологической сертификации текстильной продукции обусловлена, на наш взг</w:t>
      </w:r>
      <w:r w:rsidR="005142C5" w:rsidRPr="00805D39">
        <w:rPr>
          <w:rFonts w:ascii="Times New Roman" w:eastAsia="Times New Roman" w:hAnsi="Times New Roman" w:cs="Times New Roman"/>
          <w:sz w:val="28"/>
          <w:szCs w:val="28"/>
        </w:rPr>
        <w:t>ляд, двумя основными факторами.</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Первое - это желание современного потребителя быть уверенным в качестве, в том числе и в экологической чистоте, приобретаемой текстильной продукции. Потребитель должен быть уверен, что эта продукция не содержит токсичных веществ (или содержание этих веществ не превышает установленных пределов) и не представляет угрозы для здоровья. Особенно это касается детского ассортимента текстильной продукции. Решение этой проблемы в странах Западной Европы обычно достигается введением для текстильной продукции так называемых эко-этикеток, наличие которых на упаковке свидетельствует об экологической чистоте продукции.</w:t>
      </w:r>
      <w:r w:rsidRPr="00805D39">
        <w:rPr>
          <w:rFonts w:ascii="Times New Roman" w:eastAsia="Times New Roman" w:hAnsi="Times New Roman" w:cs="Times New Roman"/>
          <w:sz w:val="28"/>
          <w:szCs w:val="28"/>
        </w:rPr>
        <w:br/>
        <w:t>Второй фактор - неизбежность в самом ближайшем будущем более широкого поступление российской текстильной продукции на западно-европейский и мировой рынки. Отсутствие экологического сертификата, соответствующего Международному Стандарту, на отечественную текстильную продукцию может существенно (если не полностью) ограничить это поступление, что в свою очередь не будет способствовать выходу российской текстильной промышленности из экономического кризиса.</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В настоящей работе дан анализ существующих методов экологической сертификации текстильной продукции.</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В основе Международных Стандартов, определяющих экологическое качество текстильной продукции, лежат Стандарты Международной Ассоциации по проведению научных исследований и испытаний в области экологии текстильного производства OEKO-TEX-100 и Стандарты управления качеством UNI EN ISO 9000 [4, 5]. Эти Стандарты включают следующие основные испытания:</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 Определение значения рН раствора, в который помещено текстильное изделие. Стандартами допускается широкий интервал изменения рН: от 4,0 до 7,5.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 Определение количества формальдегида на текстильном изделии. Анализ проводят путем экстракции формальдегида водным раствором с последующим взаимодействием его с ацетилацетоном и анализом продуктов реакции спектрофотометрически. Стандартами допускается содержание экстрагируемого формальдегида в пределах от 300 до 20 ррm (соответственно, для бесконтактных изделий и для текстильных изделий, предназначенных для детей ясельного возраста).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 Определение тяжелых металлов на текстильной продукции, к которым в соответствии со Стандартом относятся: мышьяк </w:t>
      </w:r>
      <w:r w:rsidRPr="00805D39">
        <w:rPr>
          <w:rFonts w:ascii="Times New Roman" w:eastAsia="Times New Roman" w:hAnsi="Times New Roman" w:cs="Times New Roman"/>
          <w:noProof/>
          <w:sz w:val="28"/>
          <w:szCs w:val="28"/>
        </w:rPr>
        <w:drawing>
          <wp:inline distT="0" distB="0" distL="0" distR="0">
            <wp:extent cx="85725" cy="114300"/>
            <wp:effectExtent l="0" t="0" r="9525" b="0"/>
            <wp:docPr id="11" name="Рисунок 11"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1 ppm (</w:t>
      </w:r>
      <w:r w:rsidRPr="00805D39">
        <w:rPr>
          <w:rFonts w:ascii="Times New Roman" w:eastAsia="Times New Roman" w:hAnsi="Times New Roman" w:cs="Times New Roman"/>
          <w:noProof/>
          <w:sz w:val="28"/>
          <w:szCs w:val="28"/>
        </w:rPr>
        <w:drawing>
          <wp:inline distT="0" distB="0" distL="0" distR="0">
            <wp:extent cx="85725" cy="114300"/>
            <wp:effectExtent l="0" t="0" r="9525" b="0"/>
            <wp:docPr id="12" name="Рисунок 12"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0,2 ppm - здесь и далее в скобках указано допустимое содержание соответствующих металлов в </w:t>
      </w:r>
      <w:r w:rsidRPr="00805D39">
        <w:rPr>
          <w:rFonts w:ascii="Times New Roman" w:eastAsia="Times New Roman" w:hAnsi="Times New Roman" w:cs="Times New Roman"/>
          <w:sz w:val="28"/>
          <w:szCs w:val="28"/>
        </w:rPr>
        <w:lastRenderedPageBreak/>
        <w:t xml:space="preserve">текстильном изделии для ассортимента детского ясельного возраста, вне скобок - для обычного ассортимента текстильной продукции); свинец </w:t>
      </w:r>
      <w:r w:rsidRPr="00805D39">
        <w:rPr>
          <w:rFonts w:ascii="Times New Roman" w:eastAsia="Times New Roman" w:hAnsi="Times New Roman" w:cs="Times New Roman"/>
          <w:noProof/>
          <w:sz w:val="28"/>
          <w:szCs w:val="28"/>
        </w:rPr>
        <w:drawing>
          <wp:inline distT="0" distB="0" distL="0" distR="0">
            <wp:extent cx="85725" cy="114300"/>
            <wp:effectExtent l="0" t="0" r="9525" b="0"/>
            <wp:docPr id="13" name="Рисунок 13"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1 ppm (</w:t>
      </w:r>
      <w:r w:rsidRPr="00805D39">
        <w:rPr>
          <w:rFonts w:ascii="Times New Roman" w:eastAsia="Times New Roman" w:hAnsi="Times New Roman" w:cs="Times New Roman"/>
          <w:noProof/>
          <w:sz w:val="28"/>
          <w:szCs w:val="28"/>
        </w:rPr>
        <w:drawing>
          <wp:inline distT="0" distB="0" distL="0" distR="0">
            <wp:extent cx="85725" cy="114300"/>
            <wp:effectExtent l="0" t="0" r="9525" b="0"/>
            <wp:docPr id="17" name="Рисунок 17"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0,2 ppm); кадмий </w:t>
      </w:r>
      <w:r w:rsidRPr="00805D39">
        <w:rPr>
          <w:rFonts w:ascii="Times New Roman" w:eastAsia="Times New Roman" w:hAnsi="Times New Roman" w:cs="Times New Roman"/>
          <w:noProof/>
          <w:sz w:val="28"/>
          <w:szCs w:val="28"/>
        </w:rPr>
        <w:drawing>
          <wp:inline distT="0" distB="0" distL="0" distR="0">
            <wp:extent cx="85725" cy="114300"/>
            <wp:effectExtent l="0" t="0" r="9525" b="0"/>
            <wp:docPr id="18" name="Рисунок 18"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0,1 ppm (полное отсутствие); хром (общее количество) </w:t>
      </w:r>
      <w:r w:rsidRPr="00805D39">
        <w:rPr>
          <w:rFonts w:ascii="Times New Roman" w:eastAsia="Times New Roman" w:hAnsi="Times New Roman" w:cs="Times New Roman"/>
          <w:noProof/>
          <w:sz w:val="28"/>
          <w:szCs w:val="28"/>
        </w:rPr>
        <w:drawing>
          <wp:inline distT="0" distB="0" distL="0" distR="0">
            <wp:extent cx="85725" cy="114300"/>
            <wp:effectExtent l="0" t="0" r="9525" b="0"/>
            <wp:docPr id="19" name="Рисунок 19"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2 ppm (</w:t>
      </w:r>
      <w:r w:rsidRPr="00805D39">
        <w:rPr>
          <w:rFonts w:ascii="Times New Roman" w:eastAsia="Times New Roman" w:hAnsi="Times New Roman" w:cs="Times New Roman"/>
          <w:noProof/>
          <w:sz w:val="28"/>
          <w:szCs w:val="28"/>
        </w:rPr>
        <w:drawing>
          <wp:inline distT="0" distB="0" distL="0" distR="0">
            <wp:extent cx="85725" cy="114300"/>
            <wp:effectExtent l="0" t="0" r="9525" b="0"/>
            <wp:docPr id="20" name="Рисунок 20"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1 ppm), в т.ч. хром-VI - 0; кобальт </w:t>
      </w:r>
      <w:r w:rsidRPr="00805D39">
        <w:rPr>
          <w:rFonts w:ascii="Times New Roman" w:eastAsia="Times New Roman" w:hAnsi="Times New Roman" w:cs="Times New Roman"/>
          <w:noProof/>
          <w:sz w:val="28"/>
          <w:szCs w:val="28"/>
        </w:rPr>
        <w:drawing>
          <wp:inline distT="0" distB="0" distL="0" distR="0">
            <wp:extent cx="85725" cy="114300"/>
            <wp:effectExtent l="0" t="0" r="9525" b="0"/>
            <wp:docPr id="21" name="Рисунок 21"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4 ppm (</w:t>
      </w:r>
      <w:r w:rsidRPr="00805D39">
        <w:rPr>
          <w:rFonts w:ascii="Times New Roman" w:eastAsia="Times New Roman" w:hAnsi="Times New Roman" w:cs="Times New Roman"/>
          <w:noProof/>
          <w:sz w:val="28"/>
          <w:szCs w:val="28"/>
        </w:rPr>
        <w:drawing>
          <wp:inline distT="0" distB="0" distL="0" distR="0">
            <wp:extent cx="85725" cy="114300"/>
            <wp:effectExtent l="0" t="0" r="9525" b="0"/>
            <wp:docPr id="24" name="Рисунок 24"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 1 ppm); медь </w:t>
      </w:r>
      <w:r w:rsidRPr="00805D39">
        <w:rPr>
          <w:rFonts w:ascii="Times New Roman" w:eastAsia="Times New Roman" w:hAnsi="Times New Roman" w:cs="Times New Roman"/>
          <w:noProof/>
          <w:sz w:val="28"/>
          <w:szCs w:val="28"/>
        </w:rPr>
        <w:drawing>
          <wp:inline distT="0" distB="0" distL="0" distR="0">
            <wp:extent cx="85725" cy="114300"/>
            <wp:effectExtent l="0" t="0" r="9525" b="0"/>
            <wp:docPr id="25" name="Рисунок 25"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50 ppm (</w:t>
      </w:r>
      <w:r w:rsidRPr="00805D39">
        <w:rPr>
          <w:rFonts w:ascii="Times New Roman" w:eastAsia="Times New Roman" w:hAnsi="Times New Roman" w:cs="Times New Roman"/>
          <w:noProof/>
          <w:sz w:val="28"/>
          <w:szCs w:val="28"/>
        </w:rPr>
        <w:drawing>
          <wp:inline distT="0" distB="0" distL="0" distR="0">
            <wp:extent cx="85725" cy="114300"/>
            <wp:effectExtent l="0" t="0" r="9525" b="0"/>
            <wp:docPr id="26" name="Рисунок 26"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25 ppm); никель </w:t>
      </w:r>
      <w:r w:rsidRPr="00805D39">
        <w:rPr>
          <w:rFonts w:ascii="Times New Roman" w:eastAsia="Times New Roman" w:hAnsi="Times New Roman" w:cs="Times New Roman"/>
          <w:noProof/>
          <w:sz w:val="28"/>
          <w:szCs w:val="28"/>
        </w:rPr>
        <w:drawing>
          <wp:inline distT="0" distB="0" distL="0" distR="0">
            <wp:extent cx="85725" cy="114300"/>
            <wp:effectExtent l="0" t="0" r="9525" b="0"/>
            <wp:docPr id="27" name="Рисунок 27"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4 ppm (</w:t>
      </w:r>
      <w:r w:rsidRPr="00805D39">
        <w:rPr>
          <w:rFonts w:ascii="Times New Roman" w:eastAsia="Times New Roman" w:hAnsi="Times New Roman" w:cs="Times New Roman"/>
          <w:noProof/>
          <w:sz w:val="28"/>
          <w:szCs w:val="28"/>
        </w:rPr>
        <w:drawing>
          <wp:inline distT="0" distB="0" distL="0" distR="0">
            <wp:extent cx="85725" cy="114300"/>
            <wp:effectExtent l="0" t="0" r="9525" b="0"/>
            <wp:docPr id="28" name="Рисунок 28"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1 ppm); ртуть </w:t>
      </w:r>
      <w:r w:rsidRPr="00805D39">
        <w:rPr>
          <w:rFonts w:ascii="Times New Roman" w:eastAsia="Times New Roman" w:hAnsi="Times New Roman" w:cs="Times New Roman"/>
          <w:noProof/>
          <w:sz w:val="28"/>
          <w:szCs w:val="28"/>
        </w:rPr>
        <w:drawing>
          <wp:inline distT="0" distB="0" distL="0" distR="0">
            <wp:extent cx="85725" cy="114300"/>
            <wp:effectExtent l="0" t="0" r="9525" b="0"/>
            <wp:docPr id="29" name="Рисунок 29" descr="D:\УМКД 2017-2018 учебный год\Соврем состояние текстиля\ЭКОЛОГИЧЕСКАЯ СЕРТИФИКАЦИЯ ТЕКСТИЛЬНОЙ ПРОДУКЦИИ_files\l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УМКД 2017-2018 учебный год\Соврем состояние текстиля\ЭКОЛОГИЧЕСКАЯ СЕРТИФИКАЦИЯ ТЕКСТИЛЬНОЙ ПРОДУКЦИИ_files\less.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r w:rsidRPr="00805D39">
        <w:rPr>
          <w:rFonts w:ascii="Times New Roman" w:eastAsia="Times New Roman" w:hAnsi="Times New Roman" w:cs="Times New Roman"/>
          <w:sz w:val="28"/>
          <w:szCs w:val="28"/>
        </w:rPr>
        <w:t xml:space="preserve">0,02 ppm. Здесь уместно акцентировать внимание на том, что, в соответствии с Международными Стандартами, определяемое количество тяжелого металла относится к массе текстильного материала, а не к его поверхности.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-Определение пестицидов и гербицидов, которые используются в процессе производства натуральных волокон и которые обладают высокой устойчивостью. К пестицидам, прежде всего, относятся альдрин, дильдрин, гексахлорциклогексаны, линдан, токсафен, а к гербицидам - 2,4-D и 2,4,5-Т. Особое внимание стандарты уделяют анализу содержания в текстильных материалах пентахлорфенола, который используется в процессе десикации хлопчатника и который, по-видимому, является основным "поставщиком" суперэкотоксикантов - диоксинов, содержание которых было установлено в сточных водах текстильных предприятий [6, 7, 8]: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Определение в текстильных материалах хлорированных органических соединений, которые могут попадать в эти изделия в результате использования на различных стадиях отделки текстильных материалов хлорсодержащих реагентов. Примером этому может быть анализ по влиянию отбеливающих агентов на содержание галогенированных органических соединений в сточных водах текстильных предприятий, который проведен в работе [9] и в которой исследовано влияние H</w:t>
      </w:r>
      <w:r w:rsidRPr="00805D39">
        <w:rPr>
          <w:rFonts w:ascii="Times New Roman" w:eastAsia="Times New Roman" w:hAnsi="Times New Roman" w:cs="Times New Roman"/>
          <w:sz w:val="28"/>
          <w:szCs w:val="28"/>
          <w:vertAlign w:val="subscript"/>
        </w:rPr>
        <w:t>2</w:t>
      </w:r>
      <w:r w:rsidRPr="00805D39">
        <w:rPr>
          <w:rFonts w:ascii="Times New Roman" w:eastAsia="Times New Roman" w:hAnsi="Times New Roman" w:cs="Times New Roman"/>
          <w:sz w:val="28"/>
          <w:szCs w:val="28"/>
        </w:rPr>
        <w:t>O</w:t>
      </w:r>
      <w:r w:rsidRPr="00805D39">
        <w:rPr>
          <w:rFonts w:ascii="Times New Roman" w:eastAsia="Times New Roman" w:hAnsi="Times New Roman" w:cs="Times New Roman"/>
          <w:sz w:val="28"/>
          <w:szCs w:val="28"/>
          <w:vertAlign w:val="subscript"/>
        </w:rPr>
        <w:t>2</w:t>
      </w:r>
      <w:r w:rsidRPr="00805D39">
        <w:rPr>
          <w:rFonts w:ascii="Times New Roman" w:eastAsia="Times New Roman" w:hAnsi="Times New Roman" w:cs="Times New Roman"/>
          <w:sz w:val="28"/>
          <w:szCs w:val="28"/>
        </w:rPr>
        <w:t>, NaClO и NaClO</w:t>
      </w:r>
      <w:r w:rsidRPr="00805D39">
        <w:rPr>
          <w:rFonts w:ascii="Times New Roman" w:eastAsia="Times New Roman" w:hAnsi="Times New Roman" w:cs="Times New Roman"/>
          <w:sz w:val="28"/>
          <w:szCs w:val="28"/>
          <w:vertAlign w:val="subscript"/>
        </w:rPr>
        <w:t>2</w:t>
      </w:r>
      <w:r w:rsidRPr="00805D39">
        <w:rPr>
          <w:rFonts w:ascii="Times New Roman" w:eastAsia="Times New Roman" w:hAnsi="Times New Roman" w:cs="Times New Roman"/>
          <w:sz w:val="28"/>
          <w:szCs w:val="28"/>
        </w:rPr>
        <w:t xml:space="preserve"> на содержание хлорированной органики в сточных водах.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Тестирование красителей, позволяющие выявить их влияние на человека, и тестирование на прочность крашения. Здесь речь, прежде всего, идет о красителях, которые сами по себе являются канцерогенами, например, фуксин, дисперсный голубой, кислый красный и др.</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 xml:space="preserve">Анализ содержания металлов в соответствии со Стандартом может быть осуществлен с использованием искусственных растворов, моделирующих пот и слюну, и экстрагирующих металлы из текстильного материала. Экстрагированные металлы анализируют далее методами атомной абсорбционной спектроскопии (AAS) и спектроскопии (UV-VIS). Наиболее прогрессивный метод определения содержания металлов (особенно - в жидких образцах после экстракции) - масс-спектрометрия с ионизацией в индуктивно связанной плазме (PLASMA-QUAD PQ2-TURBO PLUS). Метод позволяет анализировать металлы (диапазон анализируемых масс: от 0 до 300 а.е.м.) в пробе при их содержании от 1х10-9 г/мл (ppb) до нескольких процентов. Обычно этот метод одновременно дает информацию о содержании в анализируемой пробе 74 элементов Периодической Системы, в том числе и о содержании тех металлов, анализ которых обязательно предусмотрен Стандартом OEKO-TEX-100. Положительные результаты по анализу металлов в составе текстильной продукции были получены методом плазменной </w:t>
      </w:r>
      <w:r w:rsidRPr="00805D39">
        <w:rPr>
          <w:rFonts w:ascii="Times New Roman" w:eastAsia="Times New Roman" w:hAnsi="Times New Roman" w:cs="Times New Roman"/>
          <w:sz w:val="28"/>
          <w:szCs w:val="28"/>
        </w:rPr>
        <w:lastRenderedPageBreak/>
        <w:t>фотометрии на приборе ICAP-9000 (THERMO-GERAL-H,USA) [3]. В этой работе проведен подробный анализ состава неорганического покрытия латексных лент, используемых в производстве эластичной галантерейной тесьмы, и установлено, что неорганическое покрытие содержит в своем составе в больших количествах соединения таких элементов как U, Pb и P, которые, либо орально, либо при контакте с незащищенной поверхностью тела, могут переходить в организм человека и оказывать на него отрицательное воздействие.</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Наличие большого числа различных физико-химических методов определения металлов в текстильных изделиях требует безусловной коррекции их применения в случае проведения оценок в соответствии со Стандартом.</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Необходимость существенной коррекции, проводимой в России экологической сертификации текстильных изделий требованиям Международных Стандартов наглядно показано в работе [10], в которой однозначно указано на необходимость проведения работ по обязательной экологической сертификации швейных и трикотажных изделий детского ассортимента и материалов для их изготовления. Особое внимание обращено на присутствие в тканях детского ассортимента (фланель арт. С120 и ситец арт. С2) таких токсичных элементов, как Zn, Cu, Fe и Cd, содержание которых по данным авторов составляет: Zn 0,13-0,56 мг/м2; Cu 0,02-0,5 мг/м2; Cd - следы; Fe 0,8-1,8 мг/м2. Несмотря на несомненную важность полученных результатов, необходимо отметить некоторое несоответствие приведенных показателей данным Стандарта - железо не относится к числу анализируемых элементов, а содержание элементов должно быть выражено в массовых концентрациях. Существенно более сложным оказывается анализ на содержание в текстильных материалах пестицидов, гербицидов и хлорированных органических соединений, включая пентахлорфенол. Для этих целей Стандартом предусмотрено использование совмещенных методов газо-жидкостной хроматографии (ГЖХ) и хромато-масс-спектроскопии (ХМС). В текстильной промышленности известно использование этого совмещенного метода для анализа органических компонентов, присутствующих в сочных водах текстильных предприятий [7, 8]. Сочетание именно этих аналитических инструментальных методов обычно используется для определения полихлорированных бифенилов (ПХБ), полихлордибензодиоксинов (ПХДД) и полихлордибензофуранов (ПХДФ) [11, 12]. Для этих целей обычно используют газожидкостной хроматограф фирмы HEWLETT-PACKARD (USA), модель 5880 с пламенно-ионизационным детектором. Разделение проводят на капиллярной хроматографической колонке OV-1 длиной 50 метров. Пробу экстракта органического слоя вводят в испаритель без разбавления; температура испарителя и детектора - 300</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С; температура термостата колонок - 250</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С. Наилучшее качество разделения удается достигнуть при использовании программируемого повышения температуры в термостате колонок со скоростью 1 град./м</w:t>
      </w:r>
      <w:r w:rsidR="005142C5" w:rsidRPr="00805D39">
        <w:rPr>
          <w:rFonts w:ascii="Times New Roman" w:eastAsia="Times New Roman" w:hAnsi="Times New Roman" w:cs="Times New Roman"/>
          <w:sz w:val="28"/>
          <w:szCs w:val="28"/>
        </w:rPr>
        <w:t>ин при начальной температуре 80</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 xml:space="preserve">С. Расшифровку соединений, содержащихся в пробе органического слоя, проводят методом </w:t>
      </w:r>
      <w:r w:rsidRPr="00805D39">
        <w:rPr>
          <w:rFonts w:ascii="Times New Roman" w:eastAsia="Times New Roman" w:hAnsi="Times New Roman" w:cs="Times New Roman"/>
          <w:sz w:val="28"/>
          <w:szCs w:val="28"/>
        </w:rPr>
        <w:lastRenderedPageBreak/>
        <w:t xml:space="preserve">ХМС с использованием хромато-масс-спектрометра фирмы HEWLETT-PACKARD (USA) модели 5988А с MS-детектором. </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Для анализа используют хроматографическую капиллярную колонку OV-1 длиной 12 метров. В испаритель вводят пробу органического слоя (1 мкл), предварительно разбавленную бензолом в 10 раз. Температура испарителя - 300оС; программируемая тем</w:t>
      </w:r>
      <w:r w:rsidR="005142C5" w:rsidRPr="00805D39">
        <w:rPr>
          <w:rFonts w:ascii="Times New Roman" w:eastAsia="Times New Roman" w:hAnsi="Times New Roman" w:cs="Times New Roman"/>
          <w:sz w:val="28"/>
          <w:szCs w:val="28"/>
        </w:rPr>
        <w:t>пература термостата колонок: 60</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С - (5 град./мин) - 100</w:t>
      </w:r>
      <w:r w:rsidRPr="00805D39">
        <w:rPr>
          <w:rFonts w:ascii="Times New Roman" w:eastAsia="Times New Roman" w:hAnsi="Times New Roman" w:cs="Times New Roman"/>
          <w:sz w:val="28"/>
          <w:szCs w:val="28"/>
          <w:vertAlign w:val="superscript"/>
        </w:rPr>
        <w:t xml:space="preserve"> о</w:t>
      </w:r>
      <w:r w:rsidR="005142C5" w:rsidRPr="00805D39">
        <w:rPr>
          <w:rFonts w:ascii="Times New Roman" w:eastAsia="Times New Roman" w:hAnsi="Times New Roman" w:cs="Times New Roman"/>
          <w:sz w:val="28"/>
          <w:szCs w:val="28"/>
        </w:rPr>
        <w:t>С - (10 град./мин) - 200</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 xml:space="preserve">С - (20 град/мин) - 280 </w:t>
      </w:r>
      <w:r w:rsidRPr="00805D39">
        <w:rPr>
          <w:rFonts w:ascii="Times New Roman" w:eastAsia="Times New Roman" w:hAnsi="Times New Roman" w:cs="Times New Roman"/>
          <w:sz w:val="28"/>
          <w:szCs w:val="28"/>
          <w:vertAlign w:val="superscript"/>
        </w:rPr>
        <w:t>о</w:t>
      </w:r>
      <w:r w:rsidRPr="00805D39">
        <w:rPr>
          <w:rFonts w:ascii="Times New Roman" w:eastAsia="Times New Roman" w:hAnsi="Times New Roman" w:cs="Times New Roman"/>
          <w:sz w:val="28"/>
          <w:szCs w:val="28"/>
        </w:rPr>
        <w:t>С. Анализ осуществляют с делением потока в соотношении 1:30. Поиск и идентификацию органических соединений проводят с использованием специализированной компьютерной базы данных NBS-43K. Подробно результаты анализа приведены в работах [7, 8].</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Полученные результаты анализа позволили обнаружить в органическом слое большое количество галогенсодержащих органических веществ, а в одном из потоков были обнаружены диоксины. Эти данные свидетельствуют о том, что, по-видимому, следы этих же соединений присутствуют и в отечественной текстильной продукции.</w:t>
      </w:r>
    </w:p>
    <w:p w:rsidR="00F26D2D" w:rsidRPr="00805D39"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Таким образом, проведение комплексной оценки качества текстильной продукции в соответствии с Международными Стандартами - одно из возможных путей получения положительных результатов как в области охраны окружающей среды в текстильной промышленности, так и в сфере маркетинга текстильной продукции.</w:t>
      </w:r>
    </w:p>
    <w:p w:rsidR="00F26D2D" w:rsidRDefault="00F26D2D" w:rsidP="00805D39">
      <w:pPr>
        <w:spacing w:after="0" w:line="240" w:lineRule="auto"/>
        <w:ind w:firstLine="426"/>
        <w:jc w:val="both"/>
        <w:rPr>
          <w:rFonts w:ascii="Times New Roman" w:eastAsia="Times New Roman" w:hAnsi="Times New Roman" w:cs="Times New Roman"/>
          <w:sz w:val="28"/>
          <w:szCs w:val="28"/>
        </w:rPr>
      </w:pPr>
      <w:r w:rsidRPr="00805D39">
        <w:rPr>
          <w:rFonts w:ascii="Times New Roman" w:eastAsia="Times New Roman" w:hAnsi="Times New Roman" w:cs="Times New Roman"/>
          <w:sz w:val="28"/>
          <w:szCs w:val="28"/>
        </w:rPr>
        <w:t>В рамках тематики настоящей статьи не менее интересным представляется решение вопроса о выпуске так называемой "экологически чистой текстильной продукции" (по образу экологически чистых продуктов питания), для получения которой заведомо будут использованы соответствующие "экологически чистые" технологии например, при крашении - природные красители, при отбелке - только пероксид водорода и т.п. Исходным материалом для этой текстильной продукции должен быть волокнистый материал, не содержащий в своем составе в качестве примесей пестицидов, гербицидов, хлорсодержащих органических соединений и других вредных веществ.</w:t>
      </w:r>
    </w:p>
    <w:p w:rsidR="00805D39" w:rsidRPr="00805D39" w:rsidRDefault="00805D39" w:rsidP="00805D39">
      <w:pPr>
        <w:spacing w:after="0" w:line="240" w:lineRule="auto"/>
        <w:ind w:firstLine="426"/>
        <w:jc w:val="both"/>
        <w:rPr>
          <w:rFonts w:ascii="Times New Roman" w:eastAsia="Times New Roman" w:hAnsi="Times New Roman" w:cs="Times New Roman"/>
          <w:sz w:val="28"/>
          <w:szCs w:val="28"/>
        </w:rPr>
      </w:pPr>
    </w:p>
    <w:p w:rsidR="00F26D2D" w:rsidRPr="00805D39" w:rsidRDefault="00F26D2D"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b/>
          <w:sz w:val="28"/>
          <w:szCs w:val="28"/>
        </w:rPr>
        <w:t>2</w:t>
      </w:r>
      <w:r w:rsidR="00805D39">
        <w:rPr>
          <w:rFonts w:ascii="Times New Roman" w:hAnsi="Times New Roman" w:cs="Times New Roman"/>
          <w:sz w:val="28"/>
          <w:szCs w:val="28"/>
        </w:rPr>
        <w:t>.</w:t>
      </w:r>
      <w:r w:rsidR="00481B2B" w:rsidRPr="00805D39">
        <w:rPr>
          <w:rFonts w:ascii="Times New Roman" w:hAnsi="Times New Roman" w:cs="Times New Roman"/>
          <w:sz w:val="28"/>
          <w:szCs w:val="28"/>
        </w:rPr>
        <w:t>Современное состояние текстильной промышленности характеризуется увеличением выпуска товарной продукции, существенным возрастанием доли инвестиций (как отечественных, так и зарубежных), возрождением производства на многочисленных текстильных предприятиях, вынужденных (по различным причинам) простаивать с середины 9</w:t>
      </w:r>
      <w:r w:rsidRPr="00805D39">
        <w:rPr>
          <w:rFonts w:ascii="Times New Roman" w:hAnsi="Times New Roman" w:cs="Times New Roman"/>
          <w:sz w:val="28"/>
          <w:szCs w:val="28"/>
        </w:rPr>
        <w:t>0-х годов прошлого века. </w:t>
      </w:r>
      <w:r w:rsidRPr="00805D39">
        <w:rPr>
          <w:rFonts w:ascii="Times New Roman" w:hAnsi="Times New Roman" w:cs="Times New Roman"/>
          <w:sz w:val="28"/>
          <w:szCs w:val="28"/>
        </w:rPr>
        <w:br/>
        <w:t>     </w:t>
      </w:r>
      <w:r w:rsidR="00481B2B" w:rsidRPr="00805D39">
        <w:rPr>
          <w:rFonts w:ascii="Times New Roman" w:hAnsi="Times New Roman" w:cs="Times New Roman"/>
          <w:sz w:val="28"/>
          <w:szCs w:val="28"/>
        </w:rPr>
        <w:t>Сделать эту положительную динамику стабильной - одна из основных задач системы эффективного управления тек</w:t>
      </w:r>
      <w:r w:rsidRPr="00805D39">
        <w:rPr>
          <w:rFonts w:ascii="Times New Roman" w:hAnsi="Times New Roman" w:cs="Times New Roman"/>
          <w:sz w:val="28"/>
          <w:szCs w:val="28"/>
        </w:rPr>
        <w:t>стильными предприятиями. </w:t>
      </w:r>
      <w:r w:rsidRPr="00805D39">
        <w:rPr>
          <w:rFonts w:ascii="Times New Roman" w:hAnsi="Times New Roman" w:cs="Times New Roman"/>
          <w:sz w:val="28"/>
          <w:szCs w:val="28"/>
        </w:rPr>
        <w:br/>
        <w:t>     </w:t>
      </w:r>
      <w:r w:rsidR="00481B2B" w:rsidRPr="00805D39">
        <w:rPr>
          <w:rFonts w:ascii="Times New Roman" w:hAnsi="Times New Roman" w:cs="Times New Roman"/>
          <w:sz w:val="28"/>
          <w:szCs w:val="28"/>
        </w:rPr>
        <w:t>Элементом такого эффективного управления является переход работы предприятия на общемировые и общеевропейские нормы, четко оговоренные в международных стандартах серий ИСО-9000 (качество) и ИСО-14000 (экология). Этот переход особенно важен и своевременен в связи со вступлением России в ВТО и общей тенденции к глобализации про</w:t>
      </w:r>
      <w:r w:rsidRPr="00805D39">
        <w:rPr>
          <w:rFonts w:ascii="Times New Roman" w:hAnsi="Times New Roman" w:cs="Times New Roman"/>
          <w:sz w:val="28"/>
          <w:szCs w:val="28"/>
        </w:rPr>
        <w:t xml:space="preserve">мышленно </w:t>
      </w:r>
      <w:r w:rsidRPr="00805D39">
        <w:rPr>
          <w:rFonts w:ascii="Times New Roman" w:hAnsi="Times New Roman" w:cs="Times New Roman"/>
          <w:sz w:val="28"/>
          <w:szCs w:val="28"/>
        </w:rPr>
        <w:lastRenderedPageBreak/>
        <w:t>развитых стран. </w:t>
      </w:r>
      <w:r w:rsidRPr="00805D39">
        <w:rPr>
          <w:rFonts w:ascii="Times New Roman" w:hAnsi="Times New Roman" w:cs="Times New Roman"/>
          <w:sz w:val="28"/>
          <w:szCs w:val="28"/>
        </w:rPr>
        <w:br/>
        <w:t>     </w:t>
      </w:r>
      <w:r w:rsidR="00481B2B" w:rsidRPr="00805D39">
        <w:rPr>
          <w:rFonts w:ascii="Times New Roman" w:hAnsi="Times New Roman" w:cs="Times New Roman"/>
          <w:sz w:val="28"/>
          <w:szCs w:val="28"/>
        </w:rPr>
        <w:t>Если для текстильных предприятий работа с ориентацией на международный стандарт качества (ИСО-9000) - вещь достаточно известная, то международная сертификация по стандарту ИСО-14000 -еще в новинку. В связи с этим основная цель настоящего доклада - обобщение опыта в современных методологиях и подходах к экологической сертификации текстильной продукции в соответствии с существующими междун</w:t>
      </w:r>
      <w:r w:rsidRPr="00805D39">
        <w:rPr>
          <w:rFonts w:ascii="Times New Roman" w:hAnsi="Times New Roman" w:cs="Times New Roman"/>
          <w:sz w:val="28"/>
          <w:szCs w:val="28"/>
        </w:rPr>
        <w:t>ародными стандартами ИСО-14000.</w:t>
      </w:r>
    </w:p>
    <w:p w:rsidR="00F26D2D" w:rsidRPr="00805D39"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Всестороннее и квалифицированное внедрение этих международных стандартов является основой для построения системы эффективного управления текстильными предприятиями, создает базу для выпуска широкого ассортимента экологически чис</w:t>
      </w:r>
      <w:r w:rsidR="00F26D2D" w:rsidRPr="00805D39">
        <w:rPr>
          <w:rFonts w:ascii="Times New Roman" w:hAnsi="Times New Roman" w:cs="Times New Roman"/>
          <w:sz w:val="28"/>
          <w:szCs w:val="28"/>
        </w:rPr>
        <w:t>тых текстильных изделий. </w:t>
      </w:r>
    </w:p>
    <w:p w:rsidR="00481B2B" w:rsidRPr="00805D39"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Международный экологический стандарт ИСО-14000 - система экологического менеджмента промышленного предприятия, является наиболее значимой международной природоохранной инициативой, позволяющей сформулировать современную экологическую политику предприятия. </w:t>
      </w:r>
      <w:r w:rsidRPr="00805D39">
        <w:rPr>
          <w:rFonts w:ascii="Times New Roman" w:hAnsi="Times New Roman" w:cs="Times New Roman"/>
          <w:sz w:val="28"/>
          <w:szCs w:val="28"/>
        </w:rPr>
        <w:br/>
        <w:t>      Основной документ серии - ИСО 14000 не содержит никаких "абсолютных" требований к воздействию предприятия на окружающую среду, за исключением того, что предприятие в специальном документе должно объявить о своем намерении активно участвовать в охране окружающей среды и все свои действия проводить в соответствии с национальными стандартами в этой области. Основу идеологии экологического менеджмента составляет убежденность, что ключом к созданию экологичного текстильного производства является выстраивание надлежащей организационной структуры и распределение ответственности за охрану окружающей среды на соответствующих уровнях производства. Для текстильного производства особую роль приобретает задача отслеживания экологической чистоты в классической производственной триаде:</w:t>
      </w:r>
    </w:p>
    <w:p w:rsidR="00F26D2D" w:rsidRPr="00805D39" w:rsidRDefault="00F26D2D" w:rsidP="00805D39">
      <w:pPr>
        <w:spacing w:after="0" w:line="240" w:lineRule="auto"/>
        <w:ind w:firstLine="426"/>
        <w:jc w:val="both"/>
        <w:rPr>
          <w:rFonts w:ascii="Times New Roman" w:hAnsi="Times New Roman" w:cs="Times New Roman"/>
          <w:sz w:val="28"/>
          <w:szCs w:val="28"/>
        </w:rPr>
      </w:pPr>
    </w:p>
    <w:p w:rsidR="00481B2B" w:rsidRPr="00805D39" w:rsidRDefault="00F26D2D"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   </w:t>
      </w:r>
      <w:r w:rsidR="00481B2B" w:rsidRPr="00805D39">
        <w:rPr>
          <w:rFonts w:ascii="Times New Roman" w:hAnsi="Times New Roman" w:cs="Times New Roman"/>
          <w:sz w:val="28"/>
          <w:szCs w:val="28"/>
        </w:rPr>
        <w:t>[СЫРЬЕ] - [ПРОМЫШЛЕННОЕ ПРОИЗВОДСТВО] - [ТОВАРНАЯ ПРОДУКЦИЯ]</w:t>
      </w:r>
    </w:p>
    <w:p w:rsidR="00F26D2D" w:rsidRPr="00805D39" w:rsidRDefault="00F26D2D" w:rsidP="00805D39">
      <w:pPr>
        <w:spacing w:after="0" w:line="240" w:lineRule="auto"/>
        <w:ind w:firstLine="426"/>
        <w:jc w:val="both"/>
        <w:rPr>
          <w:rFonts w:ascii="Times New Roman" w:hAnsi="Times New Roman" w:cs="Times New Roman"/>
          <w:sz w:val="28"/>
          <w:szCs w:val="28"/>
        </w:rPr>
      </w:pPr>
    </w:p>
    <w:p w:rsidR="00F26D2D" w:rsidRPr="00805D39"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Особенно это касается экологической чистоты конечной товарной продукции. Международными стандартами в области экологического качества текстильной продукции (ЕКО-ТЕХ-100) предусмотрено определение в текстильных изделиях следующих</w:t>
      </w:r>
      <w:r w:rsidR="00F26D2D" w:rsidRPr="00805D39">
        <w:rPr>
          <w:rFonts w:ascii="Times New Roman" w:hAnsi="Times New Roman" w:cs="Times New Roman"/>
          <w:sz w:val="28"/>
          <w:szCs w:val="28"/>
        </w:rPr>
        <w:t xml:space="preserve"> основных компонентов: </w:t>
      </w:r>
    </w:p>
    <w:p w:rsidR="00F26D2D" w:rsidRPr="00805D39" w:rsidRDefault="00F26D2D"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 xml:space="preserve">- </w:t>
      </w:r>
      <w:r w:rsidR="00481B2B" w:rsidRPr="00805D39">
        <w:rPr>
          <w:rFonts w:ascii="Times New Roman" w:hAnsi="Times New Roman" w:cs="Times New Roman"/>
          <w:sz w:val="28"/>
          <w:szCs w:val="28"/>
        </w:rPr>
        <w:t>тяжелых металлов (мышьяк, свинец, кадмий, хром, кобальт, медь, никель,</w:t>
      </w:r>
      <w:r w:rsidRPr="00805D39">
        <w:rPr>
          <w:rFonts w:ascii="Times New Roman" w:hAnsi="Times New Roman" w:cs="Times New Roman"/>
          <w:sz w:val="28"/>
          <w:szCs w:val="28"/>
        </w:rPr>
        <w:t xml:space="preserve"> ртуть); </w:t>
      </w:r>
    </w:p>
    <w:p w:rsidR="00F26D2D" w:rsidRPr="00805D39" w:rsidRDefault="00805D39" w:rsidP="00805D39">
      <w:pPr>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w:t>
      </w:r>
      <w:r w:rsidR="00481B2B" w:rsidRPr="00805D39">
        <w:rPr>
          <w:rFonts w:ascii="Times New Roman" w:hAnsi="Times New Roman" w:cs="Times New Roman"/>
          <w:sz w:val="28"/>
          <w:szCs w:val="28"/>
        </w:rPr>
        <w:t>летучих органических соединений</w:t>
      </w:r>
      <w:r w:rsidR="00F26D2D" w:rsidRPr="00805D39">
        <w:rPr>
          <w:rFonts w:ascii="Times New Roman" w:hAnsi="Times New Roman" w:cs="Times New Roman"/>
          <w:sz w:val="28"/>
          <w:szCs w:val="28"/>
        </w:rPr>
        <w:t xml:space="preserve"> (формальдегид, толуол, стирол, </w:t>
      </w:r>
      <w:r w:rsidR="00481B2B" w:rsidRPr="00805D39">
        <w:rPr>
          <w:rFonts w:ascii="Times New Roman" w:hAnsi="Times New Roman" w:cs="Times New Roman"/>
          <w:sz w:val="28"/>
          <w:szCs w:val="28"/>
        </w:rPr>
        <w:t>винилциклогексен, 4-фенилциклогексен, бутадие</w:t>
      </w:r>
      <w:r w:rsidR="00F26D2D" w:rsidRPr="00805D39">
        <w:rPr>
          <w:rFonts w:ascii="Times New Roman" w:hAnsi="Times New Roman" w:cs="Times New Roman"/>
          <w:sz w:val="28"/>
          <w:szCs w:val="28"/>
        </w:rPr>
        <w:t xml:space="preserve">н, </w:t>
      </w:r>
      <w:r w:rsidRPr="00805D39">
        <w:rPr>
          <w:rFonts w:ascii="Times New Roman" w:hAnsi="Times New Roman" w:cs="Times New Roman"/>
          <w:sz w:val="28"/>
          <w:szCs w:val="28"/>
        </w:rPr>
        <w:t>винилхлорид</w:t>
      </w:r>
      <w:r w:rsidR="00F26D2D" w:rsidRPr="00805D39">
        <w:rPr>
          <w:rFonts w:ascii="Times New Roman" w:hAnsi="Times New Roman" w:cs="Times New Roman"/>
          <w:sz w:val="28"/>
          <w:szCs w:val="28"/>
        </w:rPr>
        <w:t xml:space="preserve"> и др.); </w:t>
      </w:r>
    </w:p>
    <w:p w:rsidR="00F26D2D" w:rsidRPr="00805D39" w:rsidRDefault="00F26D2D"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w:t>
      </w:r>
      <w:r w:rsidR="00481B2B" w:rsidRPr="00805D39">
        <w:rPr>
          <w:rFonts w:ascii="Times New Roman" w:hAnsi="Times New Roman" w:cs="Times New Roman"/>
          <w:sz w:val="28"/>
          <w:szCs w:val="28"/>
        </w:rPr>
        <w:t>хлорированных органических соединений (хлорфенолы, хлорбензо</w:t>
      </w:r>
      <w:r w:rsidRPr="00805D39">
        <w:rPr>
          <w:rFonts w:ascii="Times New Roman" w:hAnsi="Times New Roman" w:cs="Times New Roman"/>
          <w:sz w:val="28"/>
          <w:szCs w:val="28"/>
        </w:rPr>
        <w:t>лы, хлортолуолы и др.); </w:t>
      </w:r>
    </w:p>
    <w:p w:rsidR="00F26D2D" w:rsidRPr="00805D39" w:rsidRDefault="00F26D2D"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lastRenderedPageBreak/>
        <w:t xml:space="preserve"> - </w:t>
      </w:r>
      <w:r w:rsidR="00481B2B" w:rsidRPr="00805D39">
        <w:rPr>
          <w:rFonts w:ascii="Times New Roman" w:hAnsi="Times New Roman" w:cs="Times New Roman"/>
          <w:sz w:val="28"/>
          <w:szCs w:val="28"/>
        </w:rPr>
        <w:t xml:space="preserve">пестицидов (алдрин, карборил, диелдрин, эндосульфан, эндрин, гептахлор, гептахлорэпоксид, гексахлорбензол, гексахлорциклогексан, линдан, метоксихлор, мирекс, токсафен, </w:t>
      </w:r>
      <w:r w:rsidRPr="00805D39">
        <w:rPr>
          <w:rFonts w:ascii="Times New Roman" w:hAnsi="Times New Roman" w:cs="Times New Roman"/>
          <w:sz w:val="28"/>
          <w:szCs w:val="28"/>
        </w:rPr>
        <w:t>трифлураин и др.); </w:t>
      </w:r>
    </w:p>
    <w:p w:rsidR="00F26D2D" w:rsidRPr="00805D39" w:rsidRDefault="005142C5"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 xml:space="preserve">- </w:t>
      </w:r>
      <w:r w:rsidR="00481B2B" w:rsidRPr="00805D39">
        <w:rPr>
          <w:rFonts w:ascii="Times New Roman" w:hAnsi="Times New Roman" w:cs="Times New Roman"/>
          <w:sz w:val="28"/>
          <w:szCs w:val="28"/>
        </w:rPr>
        <w:t>продуктов деструкции красителей (4-аминобифенил, бензидан, 4-хлор-о-толуидин, 2-нафтиламин, аминотолуолы, производные анизола, бен</w:t>
      </w:r>
      <w:r w:rsidR="00F26D2D" w:rsidRPr="00805D39">
        <w:rPr>
          <w:rFonts w:ascii="Times New Roman" w:hAnsi="Times New Roman" w:cs="Times New Roman"/>
          <w:sz w:val="28"/>
          <w:szCs w:val="28"/>
        </w:rPr>
        <w:t>зидина и анилина и др.).</w:t>
      </w:r>
    </w:p>
    <w:p w:rsidR="00F26D2D" w:rsidRPr="00805D39"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Особое внимание в стандарте ЕКО-ТЕХ-100 уделяется анализу содержания в текстильных материалах пентахлорфенола, который используется в процессе десикации хлопчатника и является основным "поставщиком" суперэкотоксикантов - диоксинов, содержание которых было недавно обнаружено в сточных водах текстильных хлопч</w:t>
      </w:r>
      <w:r w:rsidR="00F26D2D" w:rsidRPr="00805D39">
        <w:rPr>
          <w:rFonts w:ascii="Times New Roman" w:hAnsi="Times New Roman" w:cs="Times New Roman"/>
          <w:sz w:val="28"/>
          <w:szCs w:val="28"/>
        </w:rPr>
        <w:t>атобумажных предприятий. </w:t>
      </w:r>
      <w:r w:rsidR="00F26D2D" w:rsidRPr="00805D39">
        <w:rPr>
          <w:rFonts w:ascii="Times New Roman" w:hAnsi="Times New Roman" w:cs="Times New Roman"/>
          <w:sz w:val="28"/>
          <w:szCs w:val="28"/>
        </w:rPr>
        <w:br/>
        <w:t>     </w:t>
      </w:r>
      <w:r w:rsidRPr="00805D39">
        <w:rPr>
          <w:rFonts w:ascii="Times New Roman" w:hAnsi="Times New Roman" w:cs="Times New Roman"/>
          <w:sz w:val="28"/>
          <w:szCs w:val="28"/>
        </w:rPr>
        <w:t>Необходимость проведения достаточно жесткой экологической сертификации текстильной продукции обусловлена дв</w:t>
      </w:r>
      <w:r w:rsidR="00F26D2D" w:rsidRPr="00805D39">
        <w:rPr>
          <w:rFonts w:ascii="Times New Roman" w:hAnsi="Times New Roman" w:cs="Times New Roman"/>
          <w:sz w:val="28"/>
          <w:szCs w:val="28"/>
        </w:rPr>
        <w:t>умя основными причинами. </w:t>
      </w:r>
    </w:p>
    <w:p w:rsidR="00805D39"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Первое - это желание современного покупателя быть уверенным в качестве, в т.ч. и в экологической чистоте, приобретаемой текстильной продукции. Покупатель должен быть убежден, что эта продукция не содержит токсичных веществ (или содержание этих веществ не превышает установленных пределов) и эта продукция не представляет угрозы для здоровья. Особенно это касается детского ассортимента текстильной продукции. Решение этой проблемы в странах Западной Европы обычно достигается введением для текстильной продукции так называемых эко-этикеток, наличие которых на упаковке свидетельствует об экологической чистоте продукции. Подобная визуализация экологической сертификации текстильной продукции предусматривается в бли</w:t>
      </w:r>
      <w:r w:rsidR="00805D39">
        <w:rPr>
          <w:rFonts w:ascii="Times New Roman" w:hAnsi="Times New Roman" w:cs="Times New Roman"/>
          <w:sz w:val="28"/>
          <w:szCs w:val="28"/>
        </w:rPr>
        <w:t>жайшее время и в России. </w:t>
      </w:r>
    </w:p>
    <w:p w:rsidR="00F26D2D" w:rsidRPr="00805D39"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Вторым фактором является неизбежность в самом ближайшем будущем более широкого выхода российской текстильной продукции на западно-европейский и мировой рынок. Отсутствие экологического сертификата и экологических маркировок, соответствующих международным стандартам, на отечественную текстильную продукцию может существенно (если не полностью) ограничить ее поступление на этот рынок и не будет способствовать окончательному выходу российской текстильной промышленности из эконо</w:t>
      </w:r>
      <w:r w:rsidR="00F26D2D" w:rsidRPr="00805D39">
        <w:rPr>
          <w:rFonts w:ascii="Times New Roman" w:hAnsi="Times New Roman" w:cs="Times New Roman"/>
          <w:sz w:val="28"/>
          <w:szCs w:val="28"/>
        </w:rPr>
        <w:t>мической нестабильности. </w:t>
      </w:r>
    </w:p>
    <w:p w:rsidR="00544E16" w:rsidRDefault="00481B2B" w:rsidP="00805D39">
      <w:pPr>
        <w:spacing w:after="0" w:line="240" w:lineRule="auto"/>
        <w:ind w:firstLine="426"/>
        <w:jc w:val="both"/>
        <w:rPr>
          <w:rFonts w:ascii="Times New Roman" w:hAnsi="Times New Roman" w:cs="Times New Roman"/>
          <w:sz w:val="28"/>
          <w:szCs w:val="28"/>
        </w:rPr>
      </w:pPr>
      <w:r w:rsidRPr="00805D39">
        <w:rPr>
          <w:rFonts w:ascii="Times New Roman" w:hAnsi="Times New Roman" w:cs="Times New Roman"/>
          <w:sz w:val="28"/>
          <w:szCs w:val="28"/>
        </w:rPr>
        <w:t>Не менее интересным представляется также постановка вопроса о специальном выпуске т.н. "экологически чистой текстильной продукции" (по образу экологически чистых продуктов питания), для получения которой заведомо будут использованы соответствующие "экологически чистые" технологии, например, при крашении - природные красители, при отбелке - только пероксид водорода и т.п. Исходным материалом для этой текстильной продукции должен быть волокнистый материал, не содержащий в своем составе в качестве примесей пестицидов, гербицидов, хлорсодержащих органических соединений и других вредных веществ.</w:t>
      </w:r>
    </w:p>
    <w:p w:rsidR="00805D39" w:rsidRDefault="00544E16" w:rsidP="00805D39">
      <w:pPr>
        <w:spacing w:after="0" w:line="240" w:lineRule="auto"/>
        <w:ind w:firstLine="426"/>
        <w:jc w:val="both"/>
        <w:rPr>
          <w:rFonts w:ascii="Times New Roman" w:hAnsi="Times New Roman" w:cs="Times New Roman"/>
          <w:b/>
          <w:sz w:val="28"/>
          <w:szCs w:val="28"/>
        </w:rPr>
      </w:pPr>
      <w:r>
        <w:rPr>
          <w:rFonts w:ascii="Times New Roman" w:hAnsi="Times New Roman" w:cs="Times New Roman"/>
          <w:sz w:val="28"/>
          <w:szCs w:val="28"/>
        </w:rPr>
        <w:t> </w:t>
      </w:r>
    </w:p>
    <w:p w:rsidR="00805D39" w:rsidRPr="00A86EF4" w:rsidRDefault="00805D39" w:rsidP="00A86EF4">
      <w:pPr>
        <w:tabs>
          <w:tab w:val="left" w:pos="284"/>
        </w:tabs>
        <w:spacing w:after="0" w:line="240" w:lineRule="auto"/>
        <w:rPr>
          <w:rFonts w:ascii="Times New Roman" w:hAnsi="Times New Roman" w:cs="Times New Roman"/>
          <w:b/>
          <w:sz w:val="28"/>
          <w:szCs w:val="28"/>
        </w:rPr>
      </w:pPr>
      <w:r w:rsidRPr="00A86EF4">
        <w:rPr>
          <w:rFonts w:ascii="Times New Roman" w:hAnsi="Times New Roman" w:cs="Times New Roman"/>
          <w:b/>
          <w:sz w:val="28"/>
          <w:szCs w:val="28"/>
        </w:rPr>
        <w:t>Контрольные вопросы:</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lastRenderedPageBreak/>
        <w:t>1.</w:t>
      </w:r>
      <w:r w:rsidRPr="00A86EF4">
        <w:rPr>
          <w:rFonts w:ascii="Times New Roman" w:hAnsi="Times New Roman" w:cs="Times New Roman"/>
          <w:sz w:val="28"/>
          <w:szCs w:val="28"/>
        </w:rPr>
        <w:tab/>
        <w:t>Назовите основные экологические проблемы, вызываемые  при производстве тканей?</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2.</w:t>
      </w:r>
      <w:r w:rsidRPr="00A86EF4">
        <w:rPr>
          <w:rFonts w:ascii="Times New Roman" w:hAnsi="Times New Roman" w:cs="Times New Roman"/>
          <w:sz w:val="28"/>
          <w:szCs w:val="28"/>
        </w:rPr>
        <w:tab/>
        <w:t>Какие экологические проблемы, вызывают  использование текстильных изделий?</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3.</w:t>
      </w:r>
      <w:r w:rsidRPr="00A86EF4">
        <w:rPr>
          <w:rFonts w:ascii="Times New Roman" w:hAnsi="Times New Roman" w:cs="Times New Roman"/>
          <w:sz w:val="28"/>
          <w:szCs w:val="28"/>
        </w:rPr>
        <w:tab/>
        <w:t>Как  влияет остаток формальдегида на здоровье человека?</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4.</w:t>
      </w:r>
      <w:r w:rsidRPr="00A86EF4">
        <w:rPr>
          <w:rFonts w:ascii="Times New Roman" w:hAnsi="Times New Roman" w:cs="Times New Roman"/>
          <w:sz w:val="28"/>
          <w:szCs w:val="28"/>
        </w:rPr>
        <w:tab/>
        <w:t>Назовите экологические проблемы сточных вод текстильной промышленности?</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5.</w:t>
      </w:r>
      <w:r w:rsidRPr="00A86EF4">
        <w:rPr>
          <w:rFonts w:ascii="Times New Roman" w:hAnsi="Times New Roman" w:cs="Times New Roman"/>
          <w:sz w:val="28"/>
          <w:szCs w:val="28"/>
        </w:rPr>
        <w:tab/>
        <w:t>Какие вредные вещества присутствуют в сточных водах?</w:t>
      </w:r>
    </w:p>
    <w:p w:rsidR="00805D39"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6.</w:t>
      </w:r>
      <w:r w:rsidRPr="00A86EF4">
        <w:rPr>
          <w:rFonts w:ascii="Times New Roman" w:hAnsi="Times New Roman" w:cs="Times New Roman"/>
          <w:sz w:val="28"/>
          <w:szCs w:val="28"/>
        </w:rPr>
        <w:tab/>
        <w:t>Основные загрязнители водных сред?</w:t>
      </w:r>
    </w:p>
    <w:p w:rsidR="005142C5" w:rsidRPr="00A86EF4" w:rsidRDefault="00805D39" w:rsidP="00A86EF4">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7.</w:t>
      </w:r>
      <w:r w:rsidRPr="00A86EF4">
        <w:rPr>
          <w:rFonts w:ascii="Times New Roman" w:hAnsi="Times New Roman" w:cs="Times New Roman"/>
          <w:sz w:val="28"/>
          <w:szCs w:val="28"/>
        </w:rPr>
        <w:tab/>
        <w:t>Какие существую методы очистки сточных вод?</w:t>
      </w:r>
    </w:p>
    <w:p w:rsidR="00A86EF4" w:rsidRDefault="00A86EF4" w:rsidP="00805D39">
      <w:pPr>
        <w:pStyle w:val="a3"/>
        <w:tabs>
          <w:tab w:val="left" w:pos="426"/>
          <w:tab w:val="left" w:pos="709"/>
        </w:tabs>
        <w:spacing w:before="0" w:beforeAutospacing="0" w:after="0" w:afterAutospacing="0"/>
        <w:jc w:val="both"/>
        <w:rPr>
          <w:b/>
          <w:color w:val="263124"/>
          <w:spacing w:val="20"/>
          <w:sz w:val="28"/>
          <w:szCs w:val="28"/>
        </w:rPr>
      </w:pPr>
    </w:p>
    <w:p w:rsidR="005142C5" w:rsidRPr="00805D39" w:rsidRDefault="005142C5" w:rsidP="00805D39">
      <w:pPr>
        <w:pStyle w:val="a3"/>
        <w:tabs>
          <w:tab w:val="left" w:pos="426"/>
          <w:tab w:val="left" w:pos="709"/>
        </w:tabs>
        <w:spacing w:before="0" w:beforeAutospacing="0" w:after="0" w:afterAutospacing="0"/>
        <w:jc w:val="both"/>
        <w:rPr>
          <w:b/>
          <w:sz w:val="28"/>
          <w:szCs w:val="28"/>
        </w:rPr>
      </w:pPr>
      <w:r w:rsidRPr="00805D39">
        <w:rPr>
          <w:b/>
          <w:color w:val="263124"/>
          <w:spacing w:val="20"/>
          <w:sz w:val="28"/>
          <w:szCs w:val="28"/>
        </w:rPr>
        <w:t>Литература</w:t>
      </w:r>
    </w:p>
    <w:p w:rsidR="00805D39" w:rsidRPr="00805D39" w:rsidRDefault="00805D39" w:rsidP="00805D39">
      <w:pPr>
        <w:spacing w:after="0" w:line="240" w:lineRule="auto"/>
        <w:jc w:val="both"/>
        <w:rPr>
          <w:rFonts w:ascii="Times New Roman" w:eastAsia="Times New Roman" w:hAnsi="Times New Roman" w:cs="Times New Roman"/>
          <w:color w:val="181818"/>
          <w:sz w:val="28"/>
          <w:szCs w:val="28"/>
        </w:rPr>
      </w:pPr>
      <w:r w:rsidRPr="00805D39">
        <w:rPr>
          <w:rFonts w:ascii="Times New Roman" w:eastAsia="Times New Roman" w:hAnsi="Times New Roman" w:cs="Times New Roman"/>
          <w:sz w:val="28"/>
          <w:szCs w:val="28"/>
        </w:rPr>
        <w:t>1.</w:t>
      </w:r>
      <w:r w:rsidRPr="00805D39">
        <w:rPr>
          <w:rFonts w:ascii="Times New Roman" w:eastAsia="Times New Roman" w:hAnsi="Times New Roman" w:cs="Times New Roman"/>
          <w:color w:val="181818"/>
          <w:sz w:val="28"/>
          <w:szCs w:val="28"/>
        </w:rPr>
        <w:t xml:space="preserve"> Козлова О.В., Шарнина Л.В. "Экологические проблемы отделочного производства", Иваново, 2015, с.131.</w:t>
      </w:r>
    </w:p>
    <w:p w:rsidR="00805D39" w:rsidRPr="00805D39" w:rsidRDefault="00805D39" w:rsidP="00805D39">
      <w:pPr>
        <w:spacing w:after="0" w:line="240" w:lineRule="auto"/>
        <w:jc w:val="both"/>
        <w:rPr>
          <w:rFonts w:ascii="Times New Roman" w:eastAsia="Calibri" w:hAnsi="Times New Roman" w:cs="Times New Roman"/>
          <w:sz w:val="28"/>
          <w:szCs w:val="28"/>
          <w:lang w:eastAsia="en-US"/>
        </w:rPr>
      </w:pPr>
      <w:r w:rsidRPr="00805D39">
        <w:rPr>
          <w:rFonts w:ascii="Times New Roman" w:eastAsia="Times New Roman" w:hAnsi="Times New Roman" w:cs="Times New Roman"/>
          <w:sz w:val="28"/>
          <w:szCs w:val="28"/>
        </w:rPr>
        <w:t xml:space="preserve">2. </w:t>
      </w:r>
      <w:r w:rsidRPr="00805D39">
        <w:rPr>
          <w:rFonts w:ascii="Times New Roman" w:eastAsia="Calibri" w:hAnsi="Times New Roman" w:cs="Times New Roman"/>
          <w:sz w:val="28"/>
          <w:szCs w:val="28"/>
          <w:lang w:eastAsia="en-US"/>
        </w:rPr>
        <w:t>Садова, С. Ф. Экологические проблемы отделочного производства. - М. : МГТУ. Группа "Совъяж Бево", 2012. - 283 с.</w:t>
      </w:r>
    </w:p>
    <w:p w:rsidR="00805D39" w:rsidRPr="00805D39" w:rsidRDefault="00805D39" w:rsidP="00805D39">
      <w:pPr>
        <w:shd w:val="clear" w:color="auto" w:fill="FFFFFF"/>
        <w:tabs>
          <w:tab w:val="left" w:pos="346"/>
        </w:tabs>
        <w:spacing w:after="0" w:line="240" w:lineRule="auto"/>
        <w:jc w:val="both"/>
        <w:rPr>
          <w:rFonts w:ascii="Times New Roman" w:eastAsia="Times New Roman" w:hAnsi="Times New Roman" w:cs="Times New Roman"/>
          <w:sz w:val="28"/>
          <w:szCs w:val="28"/>
        </w:rPr>
      </w:pPr>
      <w:r w:rsidRPr="00805D39">
        <w:rPr>
          <w:rFonts w:ascii="Times New Roman" w:eastAsia="Times New Roman" w:hAnsi="Times New Roman" w:cs="Times New Roman"/>
          <w:spacing w:val="-2"/>
          <w:sz w:val="28"/>
          <w:szCs w:val="28"/>
        </w:rPr>
        <w:t xml:space="preserve">3. Проскуряков В.А., Шмидт Л.И. Очистка сточных вод в текстильной  </w:t>
      </w:r>
      <w:r w:rsidRPr="00805D39">
        <w:rPr>
          <w:rFonts w:ascii="Times New Roman" w:eastAsia="Times New Roman" w:hAnsi="Times New Roman" w:cs="Times New Roman"/>
          <w:sz w:val="28"/>
          <w:szCs w:val="28"/>
        </w:rPr>
        <w:t xml:space="preserve">промышленности. -     </w:t>
      </w:r>
    </w:p>
    <w:p w:rsidR="00805D39" w:rsidRPr="00805D39" w:rsidRDefault="00805D39" w:rsidP="00805D39">
      <w:pPr>
        <w:shd w:val="clear" w:color="auto" w:fill="FFFFFF"/>
        <w:tabs>
          <w:tab w:val="left" w:pos="346"/>
        </w:tabs>
        <w:spacing w:after="0" w:line="240" w:lineRule="auto"/>
        <w:jc w:val="both"/>
        <w:rPr>
          <w:rFonts w:ascii="Times New Roman" w:eastAsia="Times New Roman" w:hAnsi="Times New Roman" w:cs="Times New Roman"/>
          <w:spacing w:val="-2"/>
          <w:sz w:val="28"/>
          <w:szCs w:val="28"/>
        </w:rPr>
      </w:pPr>
      <w:r w:rsidRPr="00805D39">
        <w:rPr>
          <w:rFonts w:ascii="Times New Roman" w:eastAsia="Times New Roman" w:hAnsi="Times New Roman" w:cs="Times New Roman"/>
          <w:sz w:val="28"/>
          <w:szCs w:val="28"/>
        </w:rPr>
        <w:t>Л.: Химия, 2014 - 404с.</w:t>
      </w:r>
    </w:p>
    <w:p w:rsidR="00805D39" w:rsidRPr="00805D39" w:rsidRDefault="00805D39" w:rsidP="00805D39">
      <w:pPr>
        <w:autoSpaceDE w:val="0"/>
        <w:autoSpaceDN w:val="0"/>
        <w:adjustRightInd w:val="0"/>
        <w:spacing w:after="0" w:line="240" w:lineRule="auto"/>
        <w:jc w:val="both"/>
        <w:rPr>
          <w:rFonts w:ascii="Times New Roman" w:eastAsia="TimesNewRomanPSMT" w:hAnsi="Times New Roman" w:cs="Times New Roman"/>
          <w:sz w:val="28"/>
          <w:szCs w:val="28"/>
        </w:rPr>
      </w:pPr>
      <w:r w:rsidRPr="00805D39">
        <w:rPr>
          <w:rFonts w:ascii="Times New Roman" w:eastAsia="TimesNewRomanPSMT" w:hAnsi="Times New Roman" w:cs="Times New Roman"/>
          <w:sz w:val="28"/>
          <w:szCs w:val="28"/>
        </w:rPr>
        <w:t>4.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805D39" w:rsidRPr="00805D39" w:rsidRDefault="00805D39" w:rsidP="00805D39">
      <w:pPr>
        <w:autoSpaceDE w:val="0"/>
        <w:autoSpaceDN w:val="0"/>
        <w:adjustRightInd w:val="0"/>
        <w:spacing w:after="0" w:line="240" w:lineRule="auto"/>
        <w:jc w:val="both"/>
        <w:rPr>
          <w:rFonts w:ascii="Times New Roman" w:eastAsia="TimesNewRoman" w:hAnsi="Times New Roman" w:cs="Times New Roman"/>
          <w:sz w:val="28"/>
          <w:szCs w:val="28"/>
        </w:rPr>
      </w:pPr>
      <w:r w:rsidRPr="00805D39">
        <w:rPr>
          <w:rFonts w:ascii="Times New Roman" w:eastAsia="TimesNewRoman" w:hAnsi="Times New Roman" w:cs="Times New Roman"/>
          <w:sz w:val="28"/>
          <w:szCs w:val="28"/>
        </w:rPr>
        <w:t>5. Голицын А.Н. Промышленная экология и мониторинг загрязнения природной среды. М.: Оникс. 2010.</w:t>
      </w:r>
    </w:p>
    <w:p w:rsidR="00905ED0" w:rsidRPr="00805D39" w:rsidRDefault="00905ED0" w:rsidP="00905ED0">
      <w:pPr>
        <w:tabs>
          <w:tab w:val="left" w:pos="284"/>
        </w:tabs>
        <w:spacing w:after="0" w:line="240" w:lineRule="auto"/>
        <w:jc w:val="both"/>
        <w:rPr>
          <w:rFonts w:ascii="Times New Roman" w:hAnsi="Times New Roman" w:cs="Times New Roman"/>
          <w:sz w:val="28"/>
          <w:szCs w:val="28"/>
        </w:rPr>
      </w:pPr>
    </w:p>
    <w:p w:rsidR="00CD2866" w:rsidRDefault="00CD2866" w:rsidP="00A86EF4">
      <w:pPr>
        <w:rPr>
          <w:sz w:val="28"/>
          <w:szCs w:val="28"/>
        </w:rPr>
      </w:pPr>
    </w:p>
    <w:p w:rsidR="00CD2866" w:rsidRDefault="00A86EF4" w:rsidP="00CD2866">
      <w:pPr>
        <w:spacing w:after="0" w:line="240" w:lineRule="auto"/>
        <w:ind w:firstLine="720"/>
        <w:jc w:val="center"/>
        <w:rPr>
          <w:rFonts w:ascii="Times New Roman" w:hAnsi="Times New Roman" w:cs="Times New Roman"/>
          <w:b/>
          <w:sz w:val="28"/>
          <w:szCs w:val="28"/>
        </w:rPr>
      </w:pPr>
      <w:r>
        <w:rPr>
          <w:rFonts w:ascii="Times New Roman" w:hAnsi="Times New Roman" w:cs="Times New Roman"/>
          <w:b/>
          <w:sz w:val="28"/>
          <w:szCs w:val="28"/>
        </w:rPr>
        <w:t>Лекция 30</w:t>
      </w:r>
    </w:p>
    <w:p w:rsidR="00CD2866" w:rsidRDefault="00CD2866" w:rsidP="00CD2866">
      <w:pPr>
        <w:tabs>
          <w:tab w:val="left" w:pos="180"/>
        </w:tabs>
        <w:spacing w:after="0" w:line="240" w:lineRule="auto"/>
        <w:jc w:val="center"/>
        <w:rPr>
          <w:rFonts w:ascii="Times New Roman" w:hAnsi="Times New Roman"/>
          <w:b/>
          <w:sz w:val="28"/>
          <w:szCs w:val="28"/>
        </w:rPr>
      </w:pPr>
      <w:r w:rsidRPr="00CD2866">
        <w:rPr>
          <w:rFonts w:ascii="Times New Roman" w:hAnsi="Times New Roman"/>
          <w:b/>
          <w:sz w:val="28"/>
          <w:szCs w:val="28"/>
        </w:rPr>
        <w:t>ЭКОЛОГИЧЕСКАЯ МАРКИРОВКА В ТЕКСТИЛЬНОЙ И ЛЕГКОЙ ПРОМЫШЛЕННОСТИ</w:t>
      </w:r>
    </w:p>
    <w:p w:rsidR="005142C5" w:rsidRPr="00A86EF4" w:rsidRDefault="005142C5" w:rsidP="00A86EF4">
      <w:pPr>
        <w:tabs>
          <w:tab w:val="left" w:pos="180"/>
        </w:tabs>
        <w:spacing w:after="0" w:line="240" w:lineRule="auto"/>
        <w:ind w:firstLine="426"/>
        <w:jc w:val="both"/>
        <w:rPr>
          <w:rFonts w:ascii="Times New Roman" w:hAnsi="Times New Roman"/>
          <w:b/>
          <w:sz w:val="28"/>
          <w:szCs w:val="28"/>
        </w:rPr>
      </w:pPr>
    </w:p>
    <w:p w:rsidR="005142C5" w:rsidRPr="00A86EF4" w:rsidRDefault="005142C5" w:rsidP="00A86EF4">
      <w:pPr>
        <w:widowControl w:val="0"/>
        <w:spacing w:after="0" w:line="240" w:lineRule="auto"/>
        <w:ind w:firstLine="426"/>
        <w:jc w:val="both"/>
        <w:rPr>
          <w:rFonts w:ascii="Times New Roman" w:eastAsia="Times New Roman" w:hAnsi="Times New Roman" w:cs="Times New Roman"/>
          <w:sz w:val="28"/>
          <w:szCs w:val="28"/>
        </w:rPr>
      </w:pPr>
      <w:r w:rsidRPr="00A86EF4">
        <w:rPr>
          <w:rFonts w:ascii="Times New Roman" w:eastAsia="Times New Roman" w:hAnsi="Times New Roman" w:cs="Times New Roman"/>
          <w:sz w:val="28"/>
          <w:szCs w:val="28"/>
        </w:rPr>
        <w:t>Экологические проблемы, связанные с исп</w:t>
      </w:r>
      <w:r w:rsidR="00A86EF4" w:rsidRPr="00A86EF4">
        <w:rPr>
          <w:rFonts w:ascii="Times New Roman" w:eastAsia="Times New Roman" w:hAnsi="Times New Roman" w:cs="Times New Roman"/>
          <w:sz w:val="28"/>
          <w:szCs w:val="28"/>
        </w:rPr>
        <w:t>ользованием текстильных изделий</w:t>
      </w:r>
    </w:p>
    <w:p w:rsidR="005142C5" w:rsidRPr="00A86EF4" w:rsidRDefault="005142C5" w:rsidP="00A86EF4">
      <w:pPr>
        <w:widowControl w:val="0"/>
        <w:spacing w:after="0" w:line="240" w:lineRule="auto"/>
        <w:ind w:firstLine="426"/>
        <w:jc w:val="both"/>
        <w:rPr>
          <w:rFonts w:ascii="Times New Roman" w:eastAsia="Times New Roman" w:hAnsi="Times New Roman" w:cs="Times New Roman"/>
          <w:sz w:val="28"/>
          <w:szCs w:val="28"/>
        </w:rPr>
      </w:pPr>
      <w:r w:rsidRPr="00A86EF4">
        <w:rPr>
          <w:rFonts w:ascii="Times New Roman" w:eastAsia="Times New Roman" w:hAnsi="Times New Roman" w:cs="Times New Roman"/>
          <w:sz w:val="28"/>
          <w:szCs w:val="28"/>
        </w:rPr>
        <w:t>Остатков формальдегида и некоторых соединений тяжелых металлов (большинство из них инертны) может быть достаточно, чтобы вызвать раздражение кожи и сенсибилизацию у людей, носящих окрашенные ткани.</w:t>
      </w:r>
    </w:p>
    <w:p w:rsidR="005142C5" w:rsidRPr="00A86EF4" w:rsidRDefault="005142C5" w:rsidP="00A86EF4">
      <w:pPr>
        <w:widowControl w:val="0"/>
        <w:spacing w:after="0" w:line="240" w:lineRule="auto"/>
        <w:ind w:firstLine="426"/>
        <w:jc w:val="both"/>
        <w:rPr>
          <w:rFonts w:ascii="Times New Roman" w:eastAsia="Times New Roman" w:hAnsi="Times New Roman" w:cs="Times New Roman"/>
          <w:sz w:val="28"/>
          <w:szCs w:val="28"/>
        </w:rPr>
      </w:pPr>
      <w:r w:rsidRPr="00A86EF4">
        <w:rPr>
          <w:rFonts w:ascii="Times New Roman" w:eastAsia="Times New Roman" w:hAnsi="Times New Roman" w:cs="Times New Roman"/>
          <w:sz w:val="28"/>
          <w:szCs w:val="28"/>
        </w:rPr>
        <w:t xml:space="preserve">Формальдегид и остатки растворителей в коврах и тканях, использующихся для обивки мебели и штор, будут постепенно испаряться в течение некоторого времени. В закрытых помещениях, где при помощи кондиционеров осуществляется повторная циркуляция воздуха внутри помещения, концентрация этих веществ может достичь уровней, достаточно высоких, чтобы вызвать у находящихся внутри помещения людей симптомы отравления. </w:t>
      </w:r>
    </w:p>
    <w:p w:rsidR="005142C5" w:rsidRDefault="005142C5" w:rsidP="00A86EF4">
      <w:pPr>
        <w:widowControl w:val="0"/>
        <w:spacing w:after="0" w:line="240" w:lineRule="auto"/>
        <w:ind w:firstLine="426"/>
        <w:jc w:val="both"/>
        <w:rPr>
          <w:rFonts w:ascii="Times New Roman" w:eastAsia="Times New Roman" w:hAnsi="Times New Roman" w:cs="Times New Roman"/>
          <w:sz w:val="28"/>
          <w:szCs w:val="28"/>
        </w:rPr>
      </w:pPr>
      <w:r w:rsidRPr="00A86EF4">
        <w:rPr>
          <w:rFonts w:ascii="Times New Roman" w:eastAsia="Times New Roman" w:hAnsi="Times New Roman" w:cs="Times New Roman"/>
          <w:sz w:val="28"/>
          <w:szCs w:val="28"/>
        </w:rPr>
        <w:t xml:space="preserve">Чтобы обеспечить безопасность тканей, установлены предельно допустимые концентрации содержания формальдегида в одежде. В некоторых странах эти лимиты были оговорены в законах (например, Дания, Финляндия, </w:t>
      </w:r>
      <w:r w:rsidRPr="00A86EF4">
        <w:rPr>
          <w:rFonts w:ascii="Times New Roman" w:eastAsia="Times New Roman" w:hAnsi="Times New Roman" w:cs="Times New Roman"/>
          <w:sz w:val="28"/>
          <w:szCs w:val="28"/>
        </w:rPr>
        <w:lastRenderedPageBreak/>
        <w:t>Германия и Япония) и в ответ на возросший образовательный уровень, производители тканей стали добровольно придерживаться соблюдения установленных норм, чтобы получить право использовать экологическую маркировку (рис.1).</w:t>
      </w:r>
    </w:p>
    <w:p w:rsidR="00544E16" w:rsidRPr="00A86EF4" w:rsidRDefault="00544E16" w:rsidP="00A86EF4">
      <w:pPr>
        <w:widowControl w:val="0"/>
        <w:spacing w:after="0" w:line="240" w:lineRule="auto"/>
        <w:ind w:firstLine="426"/>
        <w:jc w:val="both"/>
        <w:rPr>
          <w:rFonts w:ascii="Times New Roman" w:eastAsia="Times New Roman" w:hAnsi="Times New Roman" w:cs="Times New Roman"/>
          <w:sz w:val="28"/>
          <w:szCs w:val="28"/>
        </w:rPr>
      </w:pPr>
    </w:p>
    <w:p w:rsidR="005142C5" w:rsidRPr="005142C5" w:rsidRDefault="005142C5" w:rsidP="00A815CD">
      <w:pPr>
        <w:widowControl w:val="0"/>
        <w:spacing w:after="0" w:line="360" w:lineRule="auto"/>
        <w:ind w:firstLine="709"/>
        <w:jc w:val="center"/>
        <w:rPr>
          <w:rFonts w:ascii="Times New Roman" w:eastAsia="Times New Roman" w:hAnsi="Times New Roman" w:cs="Times New Roman"/>
          <w:sz w:val="28"/>
          <w:szCs w:val="28"/>
        </w:rPr>
      </w:pPr>
      <w:r w:rsidRPr="005142C5">
        <w:rPr>
          <w:rFonts w:ascii="Times New Roman" w:eastAsia="Times New Roman" w:hAnsi="Times New Roman" w:cs="Times New Roman"/>
          <w:noProof/>
          <w:sz w:val="28"/>
          <w:szCs w:val="28"/>
        </w:rPr>
        <w:drawing>
          <wp:inline distT="0" distB="0" distL="0" distR="0">
            <wp:extent cx="3692790" cy="3711241"/>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5">
                      <a:extLst>
                        <a:ext uri="{28A0092B-C50C-407E-A947-70E740481C1C}">
                          <a14:useLocalDpi xmlns:a14="http://schemas.microsoft.com/office/drawing/2010/main" val="0"/>
                        </a:ext>
                      </a:extLst>
                    </a:blip>
                    <a:srcRect t="5842"/>
                    <a:stretch/>
                  </pic:blipFill>
                  <pic:spPr bwMode="auto">
                    <a:xfrm>
                      <a:off x="0" y="0"/>
                      <a:ext cx="3698337" cy="3716815"/>
                    </a:xfrm>
                    <a:prstGeom prst="rect">
                      <a:avLst/>
                    </a:prstGeom>
                    <a:noFill/>
                    <a:ln>
                      <a:noFill/>
                    </a:ln>
                    <a:extLst>
                      <a:ext uri="{53640926-AAD7-44D8-BBD7-CCE9431645EC}">
                        <a14:shadowObscured xmlns:a14="http://schemas.microsoft.com/office/drawing/2010/main"/>
                      </a:ext>
                    </a:extLst>
                  </pic:spPr>
                </pic:pic>
              </a:graphicData>
            </a:graphic>
          </wp:inline>
        </w:drawing>
      </w:r>
    </w:p>
    <w:p w:rsidR="005142C5" w:rsidRPr="005142C5" w:rsidRDefault="00544E16" w:rsidP="00544E16">
      <w:pPr>
        <w:widowControl w:val="0"/>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Рисунок 30.</w:t>
      </w:r>
      <w:r w:rsidR="005142C5" w:rsidRPr="005142C5">
        <w:rPr>
          <w:rFonts w:ascii="Times New Roman" w:eastAsia="Times New Roman" w:hAnsi="Times New Roman" w:cs="Times New Roman"/>
          <w:sz w:val="28"/>
          <w:szCs w:val="28"/>
        </w:rPr>
        <w:t>1</w:t>
      </w:r>
      <w:r>
        <w:rPr>
          <w:rFonts w:ascii="Times New Roman" w:eastAsia="Times New Roman" w:hAnsi="Times New Roman" w:cs="Times New Roman"/>
          <w:sz w:val="28"/>
          <w:szCs w:val="28"/>
        </w:rPr>
        <w:t xml:space="preserve">. </w:t>
      </w:r>
      <w:r w:rsidR="005142C5" w:rsidRPr="005142C5">
        <w:rPr>
          <w:rFonts w:ascii="Times New Roman" w:eastAsia="Times New Roman" w:hAnsi="Times New Roman" w:cs="Times New Roman"/>
          <w:sz w:val="28"/>
          <w:szCs w:val="28"/>
        </w:rPr>
        <w:t>Экологическая маркировка, используемая в текстильной промышленности</w:t>
      </w:r>
    </w:p>
    <w:p w:rsidR="00544E16" w:rsidRDefault="00544E16" w:rsidP="00EB2B7F">
      <w:pPr>
        <w:widowControl w:val="0"/>
        <w:spacing w:after="0" w:line="240" w:lineRule="auto"/>
        <w:ind w:firstLine="426"/>
        <w:jc w:val="both"/>
        <w:rPr>
          <w:rFonts w:ascii="Times New Roman" w:eastAsia="Times New Roman" w:hAnsi="Times New Roman" w:cs="Times New Roman"/>
          <w:sz w:val="28"/>
          <w:szCs w:val="28"/>
        </w:rPr>
      </w:pP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 xml:space="preserve">Работа в текстильной промышленности, была связана со многими симптомами, относящимися к дыхательным путям, но самый распространенный и наиболее характерный из них - биссиноз. Многие, но не все растительные волокна, задействованные в производстве текстиля, могут вызывать биссиноз. Отличительная черта клинического течения биссиноза - связь с рабочей неделей. </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 xml:space="preserve">Человек, обычно проработавший несколько лет в текстильной промышленности, жалуется на затруднение дыхания, начинающееся днем в понедельник (или первый день рабочей недели). К вечеру это ощущение пропадает, и работник хорошо себя чувствует всю неделю, пока в следующий понедельник эти симптомы не появляются снова. Такая одышка по понедельникам может оставаться неизменной в течение многих лет или прогрессировать, когда симптомы появляются в последующие рабочие дни, пока затрудненное дыхание не начинает ощущаться всю рабочую неделю и, в конечном счете, даже в выходные и во время отпуска. Когда симптомы становятся перманентными, одышка появляется при физическом напряжении. На этой стадии может присутствовать непродуктивный кашель. </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 xml:space="preserve">Симптомы понедельника сопровождаются ослаблением функции легких, </w:t>
      </w:r>
      <w:r w:rsidRPr="00EB2B7F">
        <w:rPr>
          <w:rFonts w:ascii="Times New Roman" w:eastAsia="Times New Roman" w:hAnsi="Times New Roman" w:cs="Times New Roman"/>
          <w:sz w:val="28"/>
          <w:szCs w:val="28"/>
        </w:rPr>
        <w:lastRenderedPageBreak/>
        <w:t>которое может наблюдаться и в другие рабочие дни даже при отсутствии признаков одышки, однако физиологические изменения не столь явно выражены. Базовая (в понедельник перед началом смены) функция легких ухудшается по мере прогрессирования болезни. Характерные дыхательные и физиологические изменения, отмеченные у больных биссинозом рабочих, классифицированы по стадиям, которые в настоящее время лежат в основе большинства клинических и эпидемиологических исследований. У работников текстильной промышленности часто наблюдаются и другие симптомы, особенно кашель и бронхит. Эти симптомы, скорее всего, являются одним из вариантов раздражения дыхательных путей в результате вдыхания пыли.</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 xml:space="preserve">Наблюдения за группой рабочих показало, что хронические легочные заболевания служат главной причиной (или предрасполагающим фактором) повышенной смертности. Дело в том, что среди работников в возрасте от 45 до 64 лет, умерших за период 6-летнего исследования, функция легких, обозначаемая как остаточный (измеренная/расчетная), была значительно ослаблена (в среднем на 0,9л). </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В то время как профессиональные заболевание в текстильной промышленности развитых стран теперь менее распространены и менее серьезны, в развивающихся странах картина обратная. Биссиноз широко распространен во всем мире, особенно в тех странах, где государственные стандарты не существуют или неточны. В последнем обзоре ученых (2007) отмечалось, что в таких странах, как Индия, Камерун, Эфиопия, Судан и Египет, заболеваемость биссинозом превышает 20%. В 2006 году были обследованы 66 рабочих текстильной фабрики в Хорватии, где средняя концентрация пыли в воздухе составляла 1мг\м</w:t>
      </w:r>
      <w:r w:rsidRPr="00EB2B7F">
        <w:rPr>
          <w:rFonts w:ascii="Times New Roman" w:eastAsia="Times New Roman" w:hAnsi="Times New Roman" w:cs="Times New Roman"/>
          <w:sz w:val="28"/>
          <w:szCs w:val="28"/>
          <w:vertAlign w:val="superscript"/>
        </w:rPr>
        <w:t>3</w:t>
      </w:r>
      <w:r w:rsidRPr="00EB2B7F">
        <w:rPr>
          <w:rFonts w:ascii="Times New Roman" w:eastAsia="Times New Roman" w:hAnsi="Times New Roman" w:cs="Times New Roman"/>
          <w:sz w:val="28"/>
          <w:szCs w:val="28"/>
        </w:rPr>
        <w:t>. Биссиноз здесь встречался в два раза чаще, а ежегодное снижение функции легких оказалось почти в два раза больше, чем расчетное для некурящих здоровых людей.</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На примере различных отраслей промышленности было доказано, что воздействие азокрасителей приводит к развитию рака мочевого пузыря, существует слабая зависимость между раком мочевого пузыря и контактом с акриловыми волокнами и полиэтиленом. В частности, работники, занимавшиеся крашением этих тканей, были подвержены повышенному риску.</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 xml:space="preserve">Полученные результаты свидетельствуют о том, что текстильное производство сопровождается использованием и выделением определенного количества вредных веществ. Незначительное отклонение от предельно допустимых концентраций токсикантов может привести к серьёзным, порой необратимым, последствиям. </w:t>
      </w:r>
    </w:p>
    <w:p w:rsidR="00EB2B7F" w:rsidRPr="00EB2B7F" w:rsidRDefault="00EB2B7F" w:rsidP="00EB2B7F">
      <w:pPr>
        <w:widowControl w:val="0"/>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Необходимо соблюдать строгий контроль над обеспечением безопасности готовых текстильных изделий и непосредственно самим производственным процессом, проводить анализ уровня загрязнения сырьевых продуктов и токсичность вводимых добавок, а также оценивать дозы поступления токсичных веществ в организм и влияние совокупности приведенных факторов на состояние здоровья рабочих и потребителей.</w:t>
      </w:r>
    </w:p>
    <w:p w:rsidR="00BC6945" w:rsidRPr="00C50A4D" w:rsidRDefault="00C50A4D" w:rsidP="00C50A4D">
      <w:pPr>
        <w:spacing w:after="0" w:line="240" w:lineRule="auto"/>
        <w:ind w:firstLine="426"/>
        <w:jc w:val="both"/>
        <w:rPr>
          <w:rFonts w:ascii="Times New Roman" w:hAnsi="Times New Roman" w:cs="Times New Roman"/>
          <w:sz w:val="28"/>
          <w:szCs w:val="28"/>
        </w:rPr>
      </w:pPr>
      <w:r w:rsidRPr="00C50A4D">
        <w:rPr>
          <w:rFonts w:ascii="Times New Roman" w:hAnsi="Times New Roman" w:cs="Times New Roman"/>
          <w:sz w:val="28"/>
          <w:szCs w:val="28"/>
        </w:rPr>
        <w:lastRenderedPageBreak/>
        <w:t xml:space="preserve">В настоящее время стало очевидным, что, разрушая и истощая природную среду, невозможно обеспечить устойчивое экономическое развитие общества. Поэтому формирование оптимальной системы природопользования является важнейшей проблемой, решение которой возможно при глубоких знанияхоснов экологии, законов развития природы, экономики и организации природопользования всеми специалистами </w:t>
      </w:r>
      <w:r>
        <w:rPr>
          <w:rFonts w:ascii="Times New Roman" w:hAnsi="Times New Roman" w:cs="Times New Roman"/>
          <w:sz w:val="28"/>
          <w:szCs w:val="28"/>
        </w:rPr>
        <w:t>текстильно</w:t>
      </w:r>
      <w:r w:rsidRPr="00C50A4D">
        <w:rPr>
          <w:rFonts w:ascii="Times New Roman" w:hAnsi="Times New Roman" w:cs="Times New Roman"/>
          <w:sz w:val="28"/>
          <w:szCs w:val="28"/>
        </w:rPr>
        <w:t>го профиля.</w:t>
      </w:r>
    </w:p>
    <w:p w:rsidR="00C50A4D" w:rsidRDefault="00C50A4D" w:rsidP="00BC6945">
      <w:pPr>
        <w:tabs>
          <w:tab w:val="left" w:pos="284"/>
        </w:tabs>
        <w:spacing w:after="0" w:line="240" w:lineRule="auto"/>
        <w:rPr>
          <w:rFonts w:ascii="Times New Roman" w:hAnsi="Times New Roman" w:cs="Times New Roman"/>
          <w:b/>
          <w:sz w:val="28"/>
          <w:szCs w:val="28"/>
        </w:rPr>
      </w:pPr>
    </w:p>
    <w:p w:rsidR="00BC6945" w:rsidRPr="00A86EF4" w:rsidRDefault="00BC6945" w:rsidP="00BC6945">
      <w:pPr>
        <w:tabs>
          <w:tab w:val="left" w:pos="284"/>
        </w:tabs>
        <w:spacing w:after="0" w:line="240" w:lineRule="auto"/>
        <w:rPr>
          <w:rFonts w:ascii="Times New Roman" w:hAnsi="Times New Roman" w:cs="Times New Roman"/>
          <w:b/>
          <w:sz w:val="28"/>
          <w:szCs w:val="28"/>
        </w:rPr>
      </w:pPr>
      <w:r w:rsidRPr="00A86EF4">
        <w:rPr>
          <w:rFonts w:ascii="Times New Roman" w:hAnsi="Times New Roman" w:cs="Times New Roman"/>
          <w:b/>
          <w:sz w:val="28"/>
          <w:szCs w:val="28"/>
        </w:rPr>
        <w:t>Контрольные вопросы:</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1.</w:t>
      </w:r>
      <w:r w:rsidRPr="00A86EF4">
        <w:rPr>
          <w:rFonts w:ascii="Times New Roman" w:hAnsi="Times New Roman" w:cs="Times New Roman"/>
          <w:sz w:val="28"/>
          <w:szCs w:val="28"/>
        </w:rPr>
        <w:tab/>
        <w:t xml:space="preserve">Назовите основные экологические проблемы, </w:t>
      </w:r>
      <w:r w:rsidR="00C50A4D" w:rsidRPr="00A86EF4">
        <w:rPr>
          <w:rFonts w:ascii="Times New Roman" w:hAnsi="Times New Roman" w:cs="Times New Roman"/>
          <w:sz w:val="28"/>
          <w:szCs w:val="28"/>
        </w:rPr>
        <w:t>вызываемые при</w:t>
      </w:r>
      <w:r w:rsidRPr="00A86EF4">
        <w:rPr>
          <w:rFonts w:ascii="Times New Roman" w:hAnsi="Times New Roman" w:cs="Times New Roman"/>
          <w:sz w:val="28"/>
          <w:szCs w:val="28"/>
        </w:rPr>
        <w:t xml:space="preserve"> производстве тканей?</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2.</w:t>
      </w:r>
      <w:r w:rsidRPr="00A86EF4">
        <w:rPr>
          <w:rFonts w:ascii="Times New Roman" w:hAnsi="Times New Roman" w:cs="Times New Roman"/>
          <w:sz w:val="28"/>
          <w:szCs w:val="28"/>
        </w:rPr>
        <w:tab/>
        <w:t xml:space="preserve">Какие экологические проблемы, </w:t>
      </w:r>
      <w:r w:rsidR="00C50A4D" w:rsidRPr="00A86EF4">
        <w:rPr>
          <w:rFonts w:ascii="Times New Roman" w:hAnsi="Times New Roman" w:cs="Times New Roman"/>
          <w:sz w:val="28"/>
          <w:szCs w:val="28"/>
        </w:rPr>
        <w:t>вызывают использование</w:t>
      </w:r>
      <w:r w:rsidRPr="00A86EF4">
        <w:rPr>
          <w:rFonts w:ascii="Times New Roman" w:hAnsi="Times New Roman" w:cs="Times New Roman"/>
          <w:sz w:val="28"/>
          <w:szCs w:val="28"/>
        </w:rPr>
        <w:t xml:space="preserve"> текстильных изделий?</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3.</w:t>
      </w:r>
      <w:r w:rsidRPr="00A86EF4">
        <w:rPr>
          <w:rFonts w:ascii="Times New Roman" w:hAnsi="Times New Roman" w:cs="Times New Roman"/>
          <w:sz w:val="28"/>
          <w:szCs w:val="28"/>
        </w:rPr>
        <w:tab/>
        <w:t>Как влияет остаток формальдегида на здоровье человека?</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4.</w:t>
      </w:r>
      <w:r w:rsidRPr="00A86EF4">
        <w:rPr>
          <w:rFonts w:ascii="Times New Roman" w:hAnsi="Times New Roman" w:cs="Times New Roman"/>
          <w:sz w:val="28"/>
          <w:szCs w:val="28"/>
        </w:rPr>
        <w:tab/>
        <w:t>Назови</w:t>
      </w:r>
      <w:r>
        <w:rPr>
          <w:rFonts w:ascii="Times New Roman" w:hAnsi="Times New Roman" w:cs="Times New Roman"/>
          <w:sz w:val="28"/>
          <w:szCs w:val="28"/>
        </w:rPr>
        <w:t>те экологические проблемы готовых текстильных изделий</w:t>
      </w:r>
      <w:r w:rsidRPr="00A86EF4">
        <w:rPr>
          <w:rFonts w:ascii="Times New Roman" w:hAnsi="Times New Roman" w:cs="Times New Roman"/>
          <w:sz w:val="28"/>
          <w:szCs w:val="28"/>
        </w:rPr>
        <w:t>?</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5.</w:t>
      </w:r>
      <w:r w:rsidRPr="00A86EF4">
        <w:rPr>
          <w:rFonts w:ascii="Times New Roman" w:hAnsi="Times New Roman" w:cs="Times New Roman"/>
          <w:sz w:val="28"/>
          <w:szCs w:val="28"/>
        </w:rPr>
        <w:tab/>
        <w:t>Какие вредные вещес</w:t>
      </w:r>
      <w:r>
        <w:rPr>
          <w:rFonts w:ascii="Times New Roman" w:hAnsi="Times New Roman" w:cs="Times New Roman"/>
          <w:sz w:val="28"/>
          <w:szCs w:val="28"/>
        </w:rPr>
        <w:t>тва присутствуют в текстильных материалах</w:t>
      </w:r>
      <w:r w:rsidRPr="00A86EF4">
        <w:rPr>
          <w:rFonts w:ascii="Times New Roman" w:hAnsi="Times New Roman" w:cs="Times New Roman"/>
          <w:sz w:val="28"/>
          <w:szCs w:val="28"/>
        </w:rPr>
        <w:t>?</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6.</w:t>
      </w:r>
      <w:r w:rsidRPr="00A86EF4">
        <w:rPr>
          <w:rFonts w:ascii="Times New Roman" w:hAnsi="Times New Roman" w:cs="Times New Roman"/>
          <w:sz w:val="28"/>
          <w:szCs w:val="28"/>
        </w:rPr>
        <w:tab/>
        <w:t xml:space="preserve">Основные загрязнители </w:t>
      </w:r>
      <w:r>
        <w:rPr>
          <w:rFonts w:ascii="Times New Roman" w:hAnsi="Times New Roman" w:cs="Times New Roman"/>
          <w:sz w:val="28"/>
          <w:szCs w:val="28"/>
        </w:rPr>
        <w:t>текстильной продукции</w:t>
      </w:r>
      <w:r w:rsidR="00805D39" w:rsidRPr="00BC6945">
        <w:rPr>
          <w:rFonts w:ascii="Times New Roman" w:hAnsi="Times New Roman" w:cs="Times New Roman"/>
          <w:sz w:val="28"/>
          <w:szCs w:val="28"/>
        </w:rPr>
        <w:t>?</w:t>
      </w:r>
    </w:p>
    <w:p w:rsidR="00BC6945" w:rsidRPr="00A86EF4" w:rsidRDefault="00BC6945" w:rsidP="00BC6945">
      <w:pPr>
        <w:tabs>
          <w:tab w:val="left" w:pos="284"/>
        </w:tabs>
        <w:spacing w:after="0" w:line="240" w:lineRule="auto"/>
        <w:rPr>
          <w:rFonts w:ascii="Times New Roman" w:hAnsi="Times New Roman" w:cs="Times New Roman"/>
          <w:sz w:val="28"/>
          <w:szCs w:val="28"/>
        </w:rPr>
      </w:pPr>
      <w:r w:rsidRPr="00A86EF4">
        <w:rPr>
          <w:rFonts w:ascii="Times New Roman" w:hAnsi="Times New Roman" w:cs="Times New Roman"/>
          <w:sz w:val="28"/>
          <w:szCs w:val="28"/>
        </w:rPr>
        <w:t>7.</w:t>
      </w:r>
      <w:r w:rsidRPr="00A86EF4">
        <w:rPr>
          <w:rFonts w:ascii="Times New Roman" w:hAnsi="Times New Roman" w:cs="Times New Roman"/>
          <w:sz w:val="28"/>
          <w:szCs w:val="28"/>
        </w:rPr>
        <w:tab/>
        <w:t xml:space="preserve">Какие существую методы </w:t>
      </w:r>
      <w:r w:rsidR="00C50A4D" w:rsidRPr="00A86EF4">
        <w:rPr>
          <w:rFonts w:ascii="Times New Roman" w:hAnsi="Times New Roman" w:cs="Times New Roman"/>
          <w:sz w:val="28"/>
          <w:szCs w:val="28"/>
        </w:rPr>
        <w:t>оч</w:t>
      </w:r>
      <w:r w:rsidR="00C50A4D">
        <w:rPr>
          <w:rFonts w:ascii="Times New Roman" w:hAnsi="Times New Roman" w:cs="Times New Roman"/>
          <w:sz w:val="28"/>
          <w:szCs w:val="28"/>
        </w:rPr>
        <w:t>истки от</w:t>
      </w:r>
      <w:r>
        <w:rPr>
          <w:rFonts w:ascii="Times New Roman" w:hAnsi="Times New Roman" w:cs="Times New Roman"/>
          <w:sz w:val="28"/>
          <w:szCs w:val="28"/>
        </w:rPr>
        <w:t xml:space="preserve"> вредных веществ</w:t>
      </w:r>
      <w:r w:rsidRPr="00A86EF4">
        <w:rPr>
          <w:rFonts w:ascii="Times New Roman" w:hAnsi="Times New Roman" w:cs="Times New Roman"/>
          <w:sz w:val="28"/>
          <w:szCs w:val="28"/>
        </w:rPr>
        <w:t>?</w:t>
      </w:r>
    </w:p>
    <w:p w:rsidR="00BC6945" w:rsidRDefault="00BC6945" w:rsidP="00BC6945">
      <w:pPr>
        <w:pStyle w:val="a3"/>
        <w:tabs>
          <w:tab w:val="left" w:pos="426"/>
          <w:tab w:val="left" w:pos="709"/>
        </w:tabs>
        <w:spacing w:before="0" w:beforeAutospacing="0" w:after="0" w:afterAutospacing="0"/>
        <w:jc w:val="both"/>
        <w:rPr>
          <w:b/>
          <w:color w:val="263124"/>
          <w:spacing w:val="20"/>
          <w:sz w:val="28"/>
          <w:szCs w:val="28"/>
        </w:rPr>
      </w:pPr>
    </w:p>
    <w:p w:rsidR="00BC6945" w:rsidRPr="00805D39" w:rsidRDefault="00BC6945" w:rsidP="00BC6945">
      <w:pPr>
        <w:pStyle w:val="a3"/>
        <w:tabs>
          <w:tab w:val="left" w:pos="426"/>
          <w:tab w:val="left" w:pos="709"/>
        </w:tabs>
        <w:spacing w:before="0" w:beforeAutospacing="0" w:after="0" w:afterAutospacing="0"/>
        <w:jc w:val="both"/>
        <w:rPr>
          <w:b/>
          <w:sz w:val="28"/>
          <w:szCs w:val="28"/>
        </w:rPr>
      </w:pPr>
      <w:r w:rsidRPr="00805D39">
        <w:rPr>
          <w:b/>
          <w:color w:val="263124"/>
          <w:spacing w:val="20"/>
          <w:sz w:val="28"/>
          <w:szCs w:val="28"/>
        </w:rPr>
        <w:t>Литература</w:t>
      </w:r>
    </w:p>
    <w:p w:rsidR="00BC6945" w:rsidRPr="00805D39" w:rsidRDefault="00BC6945" w:rsidP="00BC6945">
      <w:pPr>
        <w:autoSpaceDE w:val="0"/>
        <w:autoSpaceDN w:val="0"/>
        <w:adjustRightInd w:val="0"/>
        <w:spacing w:after="0" w:line="240" w:lineRule="auto"/>
        <w:jc w:val="both"/>
        <w:rPr>
          <w:rFonts w:ascii="Times New Roman" w:eastAsia="TimesNewRomanPSMT" w:hAnsi="Times New Roman" w:cs="Times New Roman"/>
          <w:sz w:val="28"/>
          <w:szCs w:val="28"/>
        </w:rPr>
      </w:pPr>
      <w:r w:rsidRPr="00805D39">
        <w:rPr>
          <w:rFonts w:ascii="Times New Roman" w:eastAsia="Times New Roman" w:hAnsi="Times New Roman" w:cs="Times New Roman"/>
          <w:sz w:val="28"/>
          <w:szCs w:val="28"/>
        </w:rPr>
        <w:t>1.</w:t>
      </w:r>
      <w:r w:rsidRPr="00805D39">
        <w:rPr>
          <w:rFonts w:ascii="Times New Roman" w:eastAsia="TimesNewRomanPSMT" w:hAnsi="Times New Roman" w:cs="Times New Roman"/>
          <w:sz w:val="28"/>
          <w:szCs w:val="28"/>
        </w:rPr>
        <w:t>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BC6945" w:rsidRPr="00EB2B7F" w:rsidRDefault="00BC6945" w:rsidP="00BC6945">
      <w:pPr>
        <w:autoSpaceDE w:val="0"/>
        <w:autoSpaceDN w:val="0"/>
        <w:adjustRightInd w:val="0"/>
        <w:spacing w:after="0" w:line="240" w:lineRule="auto"/>
        <w:jc w:val="both"/>
        <w:rPr>
          <w:rFonts w:ascii="Times New Roman" w:eastAsia="TimesNewRoman" w:hAnsi="Times New Roman" w:cs="Times New Roman"/>
          <w:sz w:val="28"/>
          <w:szCs w:val="28"/>
        </w:rPr>
      </w:pPr>
      <w:r>
        <w:rPr>
          <w:rFonts w:ascii="Times New Roman" w:eastAsia="TimesNewRoman" w:hAnsi="Times New Roman" w:cs="Times New Roman"/>
          <w:sz w:val="28"/>
          <w:szCs w:val="28"/>
        </w:rPr>
        <w:t>2</w:t>
      </w:r>
      <w:r w:rsidRPr="00805D39">
        <w:rPr>
          <w:rFonts w:ascii="Times New Roman" w:eastAsia="TimesNewRoman" w:hAnsi="Times New Roman" w:cs="Times New Roman"/>
          <w:sz w:val="28"/>
          <w:szCs w:val="28"/>
        </w:rPr>
        <w:t>. Голицын А.Н. Промышленная экология и мониторинг загрязнения природной среды. М.: Оникс. 2010.</w:t>
      </w:r>
    </w:p>
    <w:p w:rsidR="00BC6945" w:rsidRPr="00805D39" w:rsidRDefault="00BC6945" w:rsidP="00BC6945">
      <w:pPr>
        <w:spacing w:after="0" w:line="240" w:lineRule="auto"/>
        <w:jc w:val="both"/>
        <w:rPr>
          <w:rFonts w:ascii="Times New Roman" w:eastAsia="Times New Roman" w:hAnsi="Times New Roman" w:cs="Times New Roman"/>
          <w:color w:val="181818"/>
          <w:sz w:val="28"/>
          <w:szCs w:val="28"/>
        </w:rPr>
      </w:pPr>
      <w:r>
        <w:rPr>
          <w:rFonts w:ascii="Times New Roman" w:eastAsia="Times New Roman" w:hAnsi="Times New Roman" w:cs="Times New Roman"/>
          <w:color w:val="181818"/>
          <w:sz w:val="28"/>
          <w:szCs w:val="28"/>
        </w:rPr>
        <w:t xml:space="preserve">3. </w:t>
      </w:r>
      <w:r w:rsidRPr="00805D39">
        <w:rPr>
          <w:rFonts w:ascii="Times New Roman" w:eastAsia="Times New Roman" w:hAnsi="Times New Roman" w:cs="Times New Roman"/>
          <w:color w:val="181818"/>
          <w:sz w:val="28"/>
          <w:szCs w:val="28"/>
        </w:rPr>
        <w:t>Козлова О.В., Шарнина Л.В. "Экологические проблемы отделочного производства", Иваново, 2015, с.131.</w:t>
      </w:r>
    </w:p>
    <w:p w:rsidR="00BC6945" w:rsidRPr="00805D39" w:rsidRDefault="00BC6945" w:rsidP="00BC6945">
      <w:pPr>
        <w:spacing w:after="0" w:line="240" w:lineRule="auto"/>
        <w:jc w:val="both"/>
        <w:rPr>
          <w:rFonts w:ascii="Times New Roman" w:eastAsia="Calibri" w:hAnsi="Times New Roman" w:cs="Times New Roman"/>
          <w:sz w:val="28"/>
          <w:szCs w:val="28"/>
          <w:lang w:eastAsia="en-US"/>
        </w:rPr>
      </w:pPr>
      <w:r>
        <w:rPr>
          <w:rFonts w:ascii="Times New Roman" w:eastAsia="Times New Roman" w:hAnsi="Times New Roman" w:cs="Times New Roman"/>
          <w:sz w:val="28"/>
          <w:szCs w:val="28"/>
        </w:rPr>
        <w:t>4</w:t>
      </w:r>
      <w:r w:rsidRPr="00805D39">
        <w:rPr>
          <w:rFonts w:ascii="Times New Roman" w:eastAsia="Times New Roman" w:hAnsi="Times New Roman" w:cs="Times New Roman"/>
          <w:sz w:val="28"/>
          <w:szCs w:val="28"/>
        </w:rPr>
        <w:t xml:space="preserve">. </w:t>
      </w:r>
      <w:r w:rsidRPr="00805D39">
        <w:rPr>
          <w:rFonts w:ascii="Times New Roman" w:eastAsia="Calibri" w:hAnsi="Times New Roman" w:cs="Times New Roman"/>
          <w:sz w:val="28"/>
          <w:szCs w:val="28"/>
          <w:lang w:eastAsia="en-US"/>
        </w:rPr>
        <w:t xml:space="preserve">Садова, С. Ф. Экологические проблемы отделочного производства. - </w:t>
      </w:r>
      <w:r w:rsidR="00C50A4D" w:rsidRPr="00805D39">
        <w:rPr>
          <w:rFonts w:ascii="Times New Roman" w:eastAsia="Calibri" w:hAnsi="Times New Roman" w:cs="Times New Roman"/>
          <w:sz w:val="28"/>
          <w:szCs w:val="28"/>
          <w:lang w:eastAsia="en-US"/>
        </w:rPr>
        <w:t>М.:</w:t>
      </w:r>
      <w:r w:rsidRPr="00805D39">
        <w:rPr>
          <w:rFonts w:ascii="Times New Roman" w:eastAsia="Calibri" w:hAnsi="Times New Roman" w:cs="Times New Roman"/>
          <w:sz w:val="28"/>
          <w:szCs w:val="28"/>
          <w:lang w:eastAsia="en-US"/>
        </w:rPr>
        <w:t xml:space="preserve"> МГТУ. Группа "Совъяж Бево", 2012. - 283 с.</w:t>
      </w:r>
    </w:p>
    <w:p w:rsidR="00BC6945" w:rsidRPr="00C50A4D" w:rsidRDefault="00BC6945" w:rsidP="00BC6945">
      <w:pPr>
        <w:shd w:val="clear" w:color="auto" w:fill="FFFFFF"/>
        <w:tabs>
          <w:tab w:val="left" w:pos="346"/>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pacing w:val="-2"/>
          <w:sz w:val="28"/>
          <w:szCs w:val="28"/>
        </w:rPr>
        <w:t>5</w:t>
      </w:r>
      <w:r w:rsidRPr="00805D39">
        <w:rPr>
          <w:rFonts w:ascii="Times New Roman" w:eastAsia="Times New Roman" w:hAnsi="Times New Roman" w:cs="Times New Roman"/>
          <w:spacing w:val="-2"/>
          <w:sz w:val="28"/>
          <w:szCs w:val="28"/>
        </w:rPr>
        <w:t xml:space="preserve">. Проскуряков В.А., Шмидт Л.И. Очистка сточных вод в </w:t>
      </w:r>
      <w:r w:rsidR="00C50A4D" w:rsidRPr="00805D39">
        <w:rPr>
          <w:rFonts w:ascii="Times New Roman" w:eastAsia="Times New Roman" w:hAnsi="Times New Roman" w:cs="Times New Roman"/>
          <w:spacing w:val="-2"/>
          <w:sz w:val="28"/>
          <w:szCs w:val="28"/>
        </w:rPr>
        <w:t>текстильной промышленности</w:t>
      </w:r>
      <w:r w:rsidR="00C50A4D">
        <w:rPr>
          <w:rFonts w:ascii="Times New Roman" w:eastAsia="Times New Roman" w:hAnsi="Times New Roman" w:cs="Times New Roman"/>
          <w:sz w:val="28"/>
          <w:szCs w:val="28"/>
        </w:rPr>
        <w:t xml:space="preserve">. - </w:t>
      </w:r>
      <w:r w:rsidRPr="00805D39">
        <w:rPr>
          <w:rFonts w:ascii="Times New Roman" w:eastAsia="Times New Roman" w:hAnsi="Times New Roman" w:cs="Times New Roman"/>
          <w:sz w:val="28"/>
          <w:szCs w:val="28"/>
        </w:rPr>
        <w:t>Л.: Химия, 2014 - 404с.</w:t>
      </w:r>
    </w:p>
    <w:p w:rsidR="00BC6945" w:rsidRDefault="00BC6945" w:rsidP="00EB2B7F">
      <w:pPr>
        <w:widowControl w:val="0"/>
        <w:spacing w:after="0" w:line="240" w:lineRule="auto"/>
        <w:jc w:val="both"/>
        <w:outlineLvl w:val="0"/>
        <w:rPr>
          <w:rFonts w:ascii="Times New Roman" w:eastAsia="Times New Roman" w:hAnsi="Times New Roman" w:cs="Times New Roman"/>
          <w:bCs/>
          <w:caps/>
          <w:sz w:val="28"/>
          <w:szCs w:val="28"/>
          <w:lang w:eastAsia="en-US"/>
        </w:rPr>
      </w:pPr>
      <w:bookmarkStart w:id="1" w:name="_Toc417417070"/>
    </w:p>
    <w:p w:rsidR="00BC6945" w:rsidRDefault="00BC6945"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544E16" w:rsidRDefault="00544E16"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E510BB" w:rsidRDefault="00E510BB" w:rsidP="00EB2B7F">
      <w:pPr>
        <w:widowControl w:val="0"/>
        <w:spacing w:after="0" w:line="240" w:lineRule="auto"/>
        <w:jc w:val="both"/>
        <w:outlineLvl w:val="0"/>
        <w:rPr>
          <w:rFonts w:ascii="Times New Roman" w:eastAsia="Times New Roman" w:hAnsi="Times New Roman" w:cs="Times New Roman"/>
          <w:bCs/>
          <w:caps/>
          <w:sz w:val="28"/>
          <w:szCs w:val="28"/>
          <w:lang w:eastAsia="en-US"/>
        </w:rPr>
      </w:pPr>
    </w:p>
    <w:p w:rsidR="00C50A4D" w:rsidRDefault="00C50A4D" w:rsidP="00544E16">
      <w:pPr>
        <w:widowControl w:val="0"/>
        <w:tabs>
          <w:tab w:val="left" w:pos="426"/>
        </w:tabs>
        <w:spacing w:after="0" w:line="240" w:lineRule="auto"/>
        <w:jc w:val="both"/>
        <w:outlineLvl w:val="0"/>
        <w:rPr>
          <w:rFonts w:ascii="Times New Roman" w:eastAsia="Times New Roman" w:hAnsi="Times New Roman" w:cs="Times New Roman"/>
          <w:bCs/>
          <w:caps/>
          <w:sz w:val="28"/>
          <w:szCs w:val="28"/>
          <w:lang w:eastAsia="en-US"/>
        </w:rPr>
      </w:pPr>
    </w:p>
    <w:p w:rsidR="00EB2B7F" w:rsidRPr="00EB2B7F" w:rsidRDefault="00EB2B7F" w:rsidP="00A815CD">
      <w:pPr>
        <w:widowControl w:val="0"/>
        <w:spacing w:after="0" w:line="240" w:lineRule="auto"/>
        <w:jc w:val="center"/>
        <w:outlineLvl w:val="0"/>
        <w:rPr>
          <w:rFonts w:ascii="Times New Roman" w:eastAsia="Times New Roman" w:hAnsi="Times New Roman" w:cs="Times New Roman"/>
          <w:bCs/>
          <w:caps/>
          <w:sz w:val="28"/>
          <w:szCs w:val="28"/>
          <w:lang w:eastAsia="en-US"/>
        </w:rPr>
      </w:pPr>
      <w:r w:rsidRPr="00EB2B7F">
        <w:rPr>
          <w:rFonts w:ascii="Times New Roman" w:eastAsia="Times New Roman" w:hAnsi="Times New Roman" w:cs="Times New Roman"/>
          <w:bCs/>
          <w:caps/>
          <w:sz w:val="28"/>
          <w:szCs w:val="28"/>
          <w:lang w:eastAsia="en-US"/>
        </w:rPr>
        <w:lastRenderedPageBreak/>
        <w:t>Заключение</w:t>
      </w:r>
      <w:bookmarkEnd w:id="1"/>
    </w:p>
    <w:p w:rsid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p>
    <w:p w:rsidR="00A815CD" w:rsidRPr="00EB2B7F" w:rsidRDefault="00A815CD"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Для предприятий текстильной промышленности важна последовательная политика в применении принципа комплексного использования сырья и отходов и создания малоотходных производств. Для этого необходимо:</w:t>
      </w: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 xml:space="preserve">1. Разрабатывать и внедрять такие процессы в технологии, которые уменьшают образование отходов производства (например, более рациональные </w:t>
      </w:r>
      <w:r w:rsidRPr="00BC6945">
        <w:rPr>
          <w:rFonts w:ascii="Times New Roman" w:eastAsia="Times New Roman" w:hAnsi="Times New Roman" w:cs="Times New Roman"/>
          <w:sz w:val="28"/>
          <w:szCs w:val="28"/>
        </w:rPr>
        <w:t xml:space="preserve">использование исходного сырья, инновационные технологии </w:t>
      </w:r>
      <w:r w:rsidRPr="00EB2B7F">
        <w:rPr>
          <w:rFonts w:ascii="Times New Roman" w:eastAsia="Times New Roman" w:hAnsi="Times New Roman" w:cs="Times New Roman"/>
          <w:sz w:val="28"/>
          <w:szCs w:val="28"/>
        </w:rPr>
        <w:t>и т. д.).</w:t>
      </w: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2. Создавать условия для наиболее полного извлечения различных соединений из сточных вод, для их утилизации или на данном предприятии, или в других производственных сферах.</w:t>
      </w: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3. Систематическое и последовательное применение системы оборотного водоснабжения.</w:t>
      </w: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4. Создание более совершенных способов очистки воздуха для конкретных предприятий и цехов с последующей утилизацией выделенных при очистке веществ.</w:t>
      </w:r>
    </w:p>
    <w:p w:rsidR="00EB2B7F" w:rsidRPr="00EB2B7F" w:rsidRDefault="00EB2B7F" w:rsidP="00EB2B7F">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B2B7F">
        <w:rPr>
          <w:rFonts w:ascii="Times New Roman" w:eastAsia="Times New Roman" w:hAnsi="Times New Roman" w:cs="Times New Roman"/>
          <w:sz w:val="28"/>
          <w:szCs w:val="28"/>
        </w:rPr>
        <w:t>5. Систематическое осуществление экологического просвещения всех работников, занятых в сфере бытового обслуживания и на предприятиях легкой промышленности.</w:t>
      </w:r>
    </w:p>
    <w:p w:rsidR="00CD2866" w:rsidRPr="00CD2866" w:rsidRDefault="00CD2866" w:rsidP="00EB2B7F">
      <w:pPr>
        <w:spacing w:after="0" w:line="240" w:lineRule="auto"/>
        <w:ind w:firstLine="720"/>
        <w:rPr>
          <w:rFonts w:ascii="Times New Roman" w:hAnsi="Times New Roman"/>
          <w:b/>
          <w:bCs/>
          <w:sz w:val="28"/>
          <w:szCs w:val="28"/>
        </w:rPr>
      </w:pPr>
    </w:p>
    <w:p w:rsidR="00CD2866" w:rsidRPr="00905ED0" w:rsidRDefault="00CD2866" w:rsidP="00CD2866">
      <w:pPr>
        <w:tabs>
          <w:tab w:val="left" w:pos="284"/>
        </w:tabs>
        <w:spacing w:after="0" w:line="240" w:lineRule="auto"/>
        <w:jc w:val="both"/>
        <w:rPr>
          <w:rFonts w:ascii="Times New Roman" w:hAnsi="Times New Roman" w:cs="Times New Roman"/>
          <w:sz w:val="28"/>
          <w:szCs w:val="28"/>
        </w:rPr>
      </w:pPr>
    </w:p>
    <w:p w:rsidR="00CD2866" w:rsidRPr="00905ED0" w:rsidRDefault="00CD2866" w:rsidP="00CD2866">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s>
        <w:spacing w:after="0" w:line="240" w:lineRule="auto"/>
        <w:jc w:val="both"/>
        <w:rPr>
          <w:rFonts w:ascii="Times New Roman" w:hAnsi="Times New Roman" w:cs="Times New Roman"/>
          <w:sz w:val="28"/>
          <w:szCs w:val="28"/>
        </w:rPr>
      </w:pPr>
    </w:p>
    <w:p w:rsidR="00905ED0" w:rsidRPr="00905ED0" w:rsidRDefault="00905ED0" w:rsidP="00905ED0">
      <w:pPr>
        <w:tabs>
          <w:tab w:val="left" w:pos="284"/>
          <w:tab w:val="left" w:pos="6958"/>
        </w:tabs>
        <w:spacing w:after="0" w:line="240" w:lineRule="auto"/>
        <w:jc w:val="both"/>
        <w:rPr>
          <w:rFonts w:ascii="Times New Roman" w:hAnsi="Times New Roman" w:cs="Times New Roman"/>
          <w:sz w:val="28"/>
          <w:szCs w:val="28"/>
        </w:rPr>
      </w:pPr>
      <w:r w:rsidRPr="00905ED0">
        <w:rPr>
          <w:rFonts w:ascii="Times New Roman" w:hAnsi="Times New Roman" w:cs="Times New Roman"/>
          <w:sz w:val="28"/>
          <w:szCs w:val="28"/>
        </w:rPr>
        <w:tab/>
      </w:r>
    </w:p>
    <w:p w:rsidR="00905ED0" w:rsidRDefault="00905ED0"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Pr="002452EB" w:rsidRDefault="00BC6945" w:rsidP="00BC6945">
      <w:pPr>
        <w:spacing w:after="0" w:line="240" w:lineRule="auto"/>
        <w:rPr>
          <w:rFonts w:ascii="Times New Roman" w:eastAsia="Times New Roman" w:hAnsi="Times New Roman" w:cs="Times New Roman"/>
          <w:b/>
          <w:bCs/>
          <w:sz w:val="28"/>
          <w:szCs w:val="28"/>
          <w:lang w:val="kk-KZ"/>
        </w:rPr>
      </w:pPr>
      <w:r w:rsidRPr="00BC6945">
        <w:rPr>
          <w:rFonts w:ascii="Times New Roman" w:eastAsia="Times New Roman" w:hAnsi="Times New Roman" w:cs="Times New Roman"/>
          <w:b/>
          <w:bCs/>
          <w:sz w:val="28"/>
          <w:szCs w:val="28"/>
          <w:lang w:val="kk-KZ"/>
        </w:rPr>
        <w:lastRenderedPageBreak/>
        <w:t>Система оценки результатов учебных достижений обучающихся</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811"/>
        <w:gridCol w:w="6418"/>
      </w:tblGrid>
      <w:tr w:rsidR="002452EB" w:rsidRPr="002452EB" w:rsidTr="002452EB">
        <w:tc>
          <w:tcPr>
            <w:tcW w:w="1134" w:type="dxa"/>
            <w:tcBorders>
              <w:top w:val="single" w:sz="4" w:space="0" w:color="auto"/>
              <w:left w:val="single" w:sz="4" w:space="0" w:color="auto"/>
              <w:bottom w:val="single" w:sz="4" w:space="0" w:color="auto"/>
              <w:right w:val="single" w:sz="4" w:space="0" w:color="auto"/>
            </w:tcBorders>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Оценка по буквенной системе</w:t>
            </w:r>
          </w:p>
        </w:tc>
        <w:tc>
          <w:tcPr>
            <w:tcW w:w="1179" w:type="dxa"/>
            <w:tcBorders>
              <w:top w:val="single" w:sz="4" w:space="0" w:color="auto"/>
              <w:left w:val="single" w:sz="4" w:space="0" w:color="auto"/>
              <w:bottom w:val="single" w:sz="4" w:space="0" w:color="auto"/>
              <w:right w:val="single" w:sz="4" w:space="0" w:color="auto"/>
            </w:tcBorders>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Цифровой эквивалент баллов</w:t>
            </w:r>
          </w:p>
        </w:tc>
        <w:tc>
          <w:tcPr>
            <w:tcW w:w="948" w:type="dxa"/>
            <w:tcBorders>
              <w:top w:val="single" w:sz="4" w:space="0" w:color="auto"/>
              <w:left w:val="single" w:sz="4" w:space="0" w:color="auto"/>
              <w:bottom w:val="single" w:sz="4" w:space="0" w:color="auto"/>
              <w:right w:val="single" w:sz="4" w:space="0" w:color="auto"/>
            </w:tcBorders>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%-ное содержание</w:t>
            </w:r>
          </w:p>
        </w:tc>
        <w:tc>
          <w:tcPr>
            <w:tcW w:w="811" w:type="dxa"/>
            <w:tcBorders>
              <w:top w:val="single" w:sz="4" w:space="0" w:color="auto"/>
              <w:left w:val="single" w:sz="4" w:space="0" w:color="auto"/>
              <w:bottom w:val="single" w:sz="4" w:space="0" w:color="auto"/>
              <w:right w:val="single" w:sz="4" w:space="0" w:color="auto"/>
            </w:tcBorders>
            <w:hideMark/>
          </w:tcPr>
          <w:p w:rsidR="002452EB" w:rsidRPr="002452EB" w:rsidRDefault="002452EB" w:rsidP="002452EB">
            <w:pPr>
              <w:spacing w:after="0" w:line="240" w:lineRule="auto"/>
              <w:ind w:left="-148" w:right="-108"/>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Оценка по традиционной системе</w:t>
            </w:r>
          </w:p>
        </w:tc>
        <w:tc>
          <w:tcPr>
            <w:tcW w:w="6418" w:type="dxa"/>
            <w:tcBorders>
              <w:top w:val="single" w:sz="4" w:space="0" w:color="auto"/>
              <w:left w:val="single" w:sz="4" w:space="0" w:color="auto"/>
              <w:bottom w:val="single" w:sz="4" w:space="0" w:color="auto"/>
              <w:right w:val="single" w:sz="4" w:space="0" w:color="auto"/>
            </w:tcBorders>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sz w:val="23"/>
                <w:szCs w:val="23"/>
              </w:rPr>
              <w:t>Критерий оценивания знаний обучающихся</w:t>
            </w:r>
          </w:p>
        </w:tc>
      </w:tr>
      <w:tr w:rsidR="002452EB" w:rsidRPr="002452EB"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4,0</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95-100</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452EB" w:rsidRPr="002452EB" w:rsidRDefault="002452EB" w:rsidP="002452EB">
            <w:pPr>
              <w:spacing w:after="0" w:line="240" w:lineRule="auto"/>
              <w:ind w:left="113" w:right="113"/>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отлично</w:t>
            </w:r>
          </w:p>
        </w:tc>
        <w:tc>
          <w:tcPr>
            <w:tcW w:w="6418" w:type="dxa"/>
            <w:tcBorders>
              <w:top w:val="single" w:sz="4" w:space="0" w:color="auto"/>
              <w:left w:val="single" w:sz="4" w:space="0" w:color="auto"/>
              <w:bottom w:val="single" w:sz="4" w:space="0" w:color="auto"/>
              <w:right w:val="single" w:sz="4" w:space="0" w:color="auto"/>
            </w:tcBorders>
            <w:hideMark/>
          </w:tcPr>
          <w:p w:rsidR="002452EB" w:rsidRPr="002452EB" w:rsidRDefault="002452EB" w:rsidP="002452EB">
            <w:pPr>
              <w:spacing w:after="0" w:line="240" w:lineRule="auto"/>
              <w:jc w:val="both"/>
              <w:rPr>
                <w:rFonts w:ascii="Times New Roman" w:eastAsia="Times New Roman" w:hAnsi="Times New Roman" w:cs="Times New Roman"/>
                <w:sz w:val="23"/>
                <w:szCs w:val="23"/>
              </w:rPr>
            </w:pPr>
            <w:r w:rsidRPr="002452EB">
              <w:rPr>
                <w:rFonts w:ascii="Times New Roman" w:hAnsi="Times New Roman" w:cs="Times New Roman"/>
                <w:b/>
                <w:sz w:val="23"/>
                <w:szCs w:val="23"/>
              </w:rPr>
              <w:t>Обучающийся демонстрирует</w:t>
            </w:r>
            <w:r w:rsidRPr="002452EB">
              <w:rPr>
                <w:rFonts w:ascii="Times New Roman" w:hAnsi="Times New Roman" w:cs="Times New Roman"/>
                <w:sz w:val="23"/>
                <w:szCs w:val="23"/>
              </w:rPr>
              <w:t>:</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глубокое и прочное усвоение программного материала</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полные, последовательные, грамотные и логически изложения технологического процесса крашения и печатания по всемстадиям;</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умение свободно справляться с поставленными задачами;</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правильные, обоснованные принятые решения,</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xml:space="preserve">- навыки использования информации основной и дополнительной специальной литературы при изучении дисциплины, </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умение самостоятельного систематизирования программного материала;</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владение разносторонними навыками и приемами выполнения всех видов заданий;</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умение работать с иностранной литературой и информационными ресурсами Интернета;</w:t>
            </w:r>
          </w:p>
          <w:p w:rsidR="002452EB" w:rsidRPr="002452EB" w:rsidRDefault="002452EB" w:rsidP="002452EB">
            <w:pPr>
              <w:spacing w:after="0" w:line="240" w:lineRule="auto"/>
              <w:jc w:val="both"/>
              <w:rPr>
                <w:rFonts w:ascii="Times New Roman" w:eastAsia="Times New Roman" w:hAnsi="Times New Roman" w:cs="Times New Roman"/>
                <w:sz w:val="23"/>
                <w:szCs w:val="23"/>
              </w:rPr>
            </w:pPr>
            <w:r w:rsidRPr="002452EB">
              <w:rPr>
                <w:rFonts w:ascii="Times New Roman" w:hAnsi="Times New Roman" w:cs="Times New Roman"/>
                <w:sz w:val="23"/>
                <w:szCs w:val="23"/>
              </w:rPr>
              <w:t>- своевременное и качественное выполнение всех видов заданий.</w:t>
            </w:r>
          </w:p>
        </w:tc>
      </w:tr>
      <w:tr w:rsidR="002452EB" w:rsidRPr="002452EB"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3,67</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90-94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rPr>
                <w:rFonts w:ascii="Times New Roman" w:eastAsia="Times New Roman" w:hAnsi="Times New Roman" w:cs="Times New Roman"/>
                <w:bCs/>
                <w:sz w:val="23"/>
                <w:szCs w:val="23"/>
              </w:rPr>
            </w:pPr>
          </w:p>
        </w:tc>
        <w:tc>
          <w:tcPr>
            <w:tcW w:w="6418" w:type="dxa"/>
            <w:tcBorders>
              <w:top w:val="single" w:sz="4" w:space="0" w:color="auto"/>
              <w:left w:val="single" w:sz="4" w:space="0" w:color="auto"/>
              <w:bottom w:val="single" w:sz="4" w:space="0" w:color="auto"/>
              <w:right w:val="single" w:sz="4" w:space="0" w:color="auto"/>
            </w:tcBorders>
            <w:hideMark/>
          </w:tcPr>
          <w:p w:rsidR="002452EB" w:rsidRPr="002452EB" w:rsidRDefault="002452EB" w:rsidP="002452EB">
            <w:pPr>
              <w:spacing w:after="0" w:line="240" w:lineRule="auto"/>
              <w:jc w:val="both"/>
              <w:rPr>
                <w:rFonts w:ascii="Times New Roman" w:eastAsia="Times New Roman" w:hAnsi="Times New Roman" w:cs="Times New Roman"/>
                <w:sz w:val="23"/>
                <w:szCs w:val="23"/>
              </w:rPr>
            </w:pPr>
            <w:r w:rsidRPr="002452EB">
              <w:rPr>
                <w:rFonts w:ascii="Times New Roman" w:hAnsi="Times New Roman" w:cs="Times New Roman"/>
                <w:b/>
                <w:sz w:val="23"/>
                <w:szCs w:val="23"/>
              </w:rPr>
              <w:t>Обучающийся демонстрирует</w:t>
            </w:r>
            <w:r w:rsidRPr="002452EB">
              <w:rPr>
                <w:rFonts w:ascii="Times New Roman" w:hAnsi="Times New Roman" w:cs="Times New Roman"/>
                <w:sz w:val="23"/>
                <w:szCs w:val="23"/>
              </w:rPr>
              <w:t>:</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глубокое усвоение программного материала;</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полные, последовательные и логически излагаемые ответы по технологии процесса отделки;</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умение справляться с поставленными задачами;</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xml:space="preserve">- правильные принятые решения по </w:t>
            </w:r>
            <w:r w:rsidRPr="002452EB">
              <w:rPr>
                <w:rFonts w:ascii="Times New Roman" w:eastAsia="Times New Roman" w:hAnsi="Times New Roman" w:cs="Times New Roman"/>
                <w:sz w:val="23"/>
                <w:szCs w:val="23"/>
              </w:rPr>
              <w:t>улучшению</w:t>
            </w:r>
            <w:r w:rsidRPr="002452EB">
              <w:rPr>
                <w:rFonts w:ascii="Times New Roman" w:hAnsi="Times New Roman" w:cs="Times New Roman"/>
                <w:sz w:val="23"/>
                <w:szCs w:val="23"/>
              </w:rPr>
              <w:t xml:space="preserve"> потребительских свойств ткани</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xml:space="preserve">- навыки использования специальной литературы при изучении дисциплины, </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умение самостоятельного систематизирования программного материала;</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владение навыками и приемами выполнения всех видов заданий;</w:t>
            </w:r>
          </w:p>
          <w:p w:rsidR="002452EB" w:rsidRPr="002452EB" w:rsidRDefault="002452EB" w:rsidP="002452EB">
            <w:pPr>
              <w:spacing w:after="0" w:line="240" w:lineRule="auto"/>
              <w:jc w:val="both"/>
              <w:rPr>
                <w:rFonts w:ascii="Times New Roman" w:eastAsia="Arial Unicode MS" w:hAnsi="Times New Roman" w:cs="Times New Roman"/>
                <w:sz w:val="23"/>
                <w:szCs w:val="23"/>
                <w:highlight w:val="yellow"/>
              </w:rPr>
            </w:pPr>
            <w:r w:rsidRPr="002452EB">
              <w:rPr>
                <w:rFonts w:ascii="Times New Roman" w:eastAsia="Arial Unicode MS" w:hAnsi="Times New Roman" w:cs="Times New Roman"/>
                <w:sz w:val="23"/>
                <w:szCs w:val="23"/>
              </w:rPr>
              <w:t>- своевременное выполнение всех видов заданий.</w:t>
            </w:r>
          </w:p>
        </w:tc>
      </w:tr>
      <w:tr w:rsidR="002452EB" w:rsidRPr="002452EB"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3,33</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85-89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452EB" w:rsidRPr="002452EB" w:rsidRDefault="002452EB" w:rsidP="002452EB">
            <w:pPr>
              <w:spacing w:after="0" w:line="240" w:lineRule="auto"/>
              <w:ind w:left="113" w:right="113"/>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хорошо</w:t>
            </w:r>
          </w:p>
        </w:tc>
        <w:tc>
          <w:tcPr>
            <w:tcW w:w="6418" w:type="dxa"/>
            <w:tcBorders>
              <w:top w:val="single" w:sz="4" w:space="0" w:color="auto"/>
              <w:left w:val="single" w:sz="4" w:space="0" w:color="auto"/>
              <w:bottom w:val="single" w:sz="4" w:space="0" w:color="auto"/>
              <w:right w:val="single" w:sz="4" w:space="0" w:color="auto"/>
            </w:tcBorders>
            <w:hideMark/>
          </w:tcPr>
          <w:p w:rsidR="002452EB" w:rsidRPr="002452EB" w:rsidRDefault="002452EB" w:rsidP="002452EB">
            <w:pPr>
              <w:spacing w:after="0" w:line="240" w:lineRule="auto"/>
              <w:jc w:val="both"/>
              <w:rPr>
                <w:rFonts w:ascii="Times New Roman" w:eastAsia="Times New Roman" w:hAnsi="Times New Roman" w:cs="Times New Roman"/>
                <w:b/>
                <w:sz w:val="23"/>
                <w:szCs w:val="23"/>
              </w:rPr>
            </w:pPr>
            <w:r w:rsidRPr="002452EB">
              <w:rPr>
                <w:rFonts w:ascii="Times New Roman" w:hAnsi="Times New Roman" w:cs="Times New Roman"/>
                <w:b/>
                <w:sz w:val="23"/>
                <w:szCs w:val="23"/>
              </w:rPr>
              <w:t>Обучающийся демонстрирует:</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xml:space="preserve">- усвоение программного материала; </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полное, последовательное, грамотное, без существенных неточностей, изложение ответов по всем видам заданий;</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правильное применение теоретических знаний</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владение необходимыми навыками при выполнении прикладных задач</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xml:space="preserve">- навыки использования рекомендованной литературы при изучении дисциплины, </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xml:space="preserve">- навыки систематизации программного материала; </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владение навыками и приемами выполнения всех видов заданий;</w:t>
            </w:r>
          </w:p>
          <w:p w:rsidR="002452EB" w:rsidRPr="002452EB" w:rsidRDefault="002452EB" w:rsidP="002452EB">
            <w:pPr>
              <w:spacing w:after="0" w:line="240" w:lineRule="auto"/>
              <w:jc w:val="both"/>
              <w:rPr>
                <w:rFonts w:ascii="Times New Roman" w:eastAsia="Times New Roman" w:hAnsi="Times New Roman" w:cs="Times New Roman"/>
                <w:sz w:val="23"/>
                <w:szCs w:val="23"/>
                <w:highlight w:val="yellow"/>
              </w:rPr>
            </w:pPr>
            <w:r w:rsidRPr="002452EB">
              <w:rPr>
                <w:rFonts w:ascii="Times New Roman" w:hAnsi="Times New Roman" w:cs="Times New Roman"/>
                <w:sz w:val="23"/>
                <w:szCs w:val="23"/>
              </w:rPr>
              <w:t>- своевременное выполнение всех видов заданий.</w:t>
            </w:r>
          </w:p>
        </w:tc>
      </w:tr>
      <w:tr w:rsidR="002452EB" w:rsidRPr="002452EB"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3,0</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80-84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rPr>
                <w:rFonts w:ascii="Times New Roman" w:eastAsia="Times New Roman" w:hAnsi="Times New Roman" w:cs="Times New Roman"/>
                <w:bCs/>
                <w:sz w:val="23"/>
                <w:szCs w:val="23"/>
              </w:rPr>
            </w:pPr>
          </w:p>
        </w:tc>
        <w:tc>
          <w:tcPr>
            <w:tcW w:w="6418" w:type="dxa"/>
            <w:tcBorders>
              <w:top w:val="single" w:sz="4" w:space="0" w:color="auto"/>
              <w:left w:val="single" w:sz="4" w:space="0" w:color="auto"/>
              <w:bottom w:val="single" w:sz="4" w:space="0" w:color="auto"/>
              <w:right w:val="single" w:sz="4" w:space="0" w:color="auto"/>
            </w:tcBorders>
            <w:hideMark/>
          </w:tcPr>
          <w:p w:rsidR="002452EB" w:rsidRPr="002452EB" w:rsidRDefault="002452EB" w:rsidP="002452EB">
            <w:pPr>
              <w:spacing w:after="0" w:line="240" w:lineRule="auto"/>
              <w:jc w:val="both"/>
              <w:rPr>
                <w:rFonts w:ascii="Times New Roman" w:eastAsia="Times New Roman" w:hAnsi="Times New Roman" w:cs="Times New Roman"/>
                <w:sz w:val="23"/>
                <w:szCs w:val="23"/>
              </w:rPr>
            </w:pPr>
            <w:r w:rsidRPr="002452EB">
              <w:rPr>
                <w:rFonts w:ascii="Times New Roman" w:hAnsi="Times New Roman" w:cs="Times New Roman"/>
                <w:b/>
                <w:sz w:val="23"/>
                <w:szCs w:val="23"/>
              </w:rPr>
              <w:t>Обучающийся демонстрирует</w:t>
            </w:r>
            <w:r w:rsidRPr="002452EB">
              <w:rPr>
                <w:rFonts w:ascii="Times New Roman" w:hAnsi="Times New Roman" w:cs="Times New Roman"/>
                <w:sz w:val="23"/>
                <w:szCs w:val="23"/>
              </w:rPr>
              <w:t>:</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xml:space="preserve">- усвоение программного материала; </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xml:space="preserve">- последовательное изложение ответов по всем видам заданий </w:t>
            </w:r>
            <w:r w:rsidRPr="002452EB">
              <w:rPr>
                <w:rFonts w:ascii="Times New Roman" w:eastAsia="Arial Unicode MS" w:hAnsi="Times New Roman" w:cs="Times New Roman"/>
                <w:sz w:val="23"/>
                <w:szCs w:val="23"/>
              </w:rPr>
              <w:lastRenderedPageBreak/>
              <w:t>с несущественными ошибками;</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навыки применения теоретических знаний под руководством преподавателя;</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xml:space="preserve">- владение необходимыми навыками при выполнении практических задач </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xml:space="preserve">- навыки использования рекомендованной литературы при изучении дисциплины, </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xml:space="preserve">- навыки систематизации программного материала под руководством преподавателя; </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владение навыками выполнения всех видов заданий;</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способности самостоятельного исправления допущенных ошибок;</w:t>
            </w:r>
          </w:p>
          <w:p w:rsidR="002452EB" w:rsidRPr="002452EB" w:rsidRDefault="002452EB" w:rsidP="002452EB">
            <w:pPr>
              <w:spacing w:after="0" w:line="240" w:lineRule="auto"/>
              <w:jc w:val="both"/>
              <w:rPr>
                <w:rFonts w:ascii="Times New Roman" w:eastAsia="Arial Unicode MS" w:hAnsi="Times New Roman" w:cs="Times New Roman"/>
                <w:sz w:val="23"/>
                <w:szCs w:val="23"/>
                <w:highlight w:val="yellow"/>
              </w:rPr>
            </w:pPr>
            <w:r w:rsidRPr="002452EB">
              <w:rPr>
                <w:rFonts w:ascii="Times New Roman" w:eastAsia="Arial Unicode MS" w:hAnsi="Times New Roman" w:cs="Times New Roman"/>
                <w:sz w:val="23"/>
                <w:szCs w:val="23"/>
              </w:rPr>
              <w:t xml:space="preserve">- своевременное выполнение всех видов заданий с устранением допущенных ошибок. </w:t>
            </w:r>
          </w:p>
        </w:tc>
      </w:tr>
      <w:tr w:rsidR="002452EB" w:rsidRPr="002452EB"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lastRenderedPageBreak/>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2,67</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75-79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rPr>
                <w:rFonts w:ascii="Times New Roman" w:eastAsia="Times New Roman" w:hAnsi="Times New Roman" w:cs="Times New Roman"/>
                <w:bCs/>
                <w:sz w:val="23"/>
                <w:szCs w:val="23"/>
              </w:rPr>
            </w:pPr>
          </w:p>
        </w:tc>
        <w:tc>
          <w:tcPr>
            <w:tcW w:w="6418" w:type="dxa"/>
            <w:tcBorders>
              <w:top w:val="single" w:sz="4" w:space="0" w:color="auto"/>
              <w:left w:val="single" w:sz="4" w:space="0" w:color="auto"/>
              <w:bottom w:val="single" w:sz="4" w:space="0" w:color="auto"/>
              <w:right w:val="single" w:sz="4" w:space="0" w:color="auto"/>
            </w:tcBorders>
            <w:hideMark/>
          </w:tcPr>
          <w:p w:rsidR="002452EB" w:rsidRPr="002452EB" w:rsidRDefault="002452EB" w:rsidP="002452EB">
            <w:pPr>
              <w:spacing w:after="0" w:line="240" w:lineRule="auto"/>
              <w:jc w:val="both"/>
              <w:rPr>
                <w:rFonts w:ascii="Times New Roman" w:eastAsia="Times New Roman" w:hAnsi="Times New Roman" w:cs="Times New Roman"/>
                <w:sz w:val="23"/>
                <w:szCs w:val="23"/>
              </w:rPr>
            </w:pPr>
            <w:r w:rsidRPr="002452EB">
              <w:rPr>
                <w:rFonts w:ascii="Times New Roman" w:hAnsi="Times New Roman" w:cs="Times New Roman"/>
                <w:b/>
                <w:sz w:val="23"/>
                <w:szCs w:val="23"/>
              </w:rPr>
              <w:t>Обучающийся демонстрирует</w:t>
            </w:r>
            <w:r w:rsidRPr="002452EB">
              <w:rPr>
                <w:rFonts w:ascii="Times New Roman" w:hAnsi="Times New Roman" w:cs="Times New Roman"/>
                <w:sz w:val="23"/>
                <w:szCs w:val="23"/>
              </w:rPr>
              <w:t>:</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xml:space="preserve">- усвоение программного материала; </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умение изложения ответов с несущественными ошибками;</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навыки применения теоретических знаний под руководством преподавателя;</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xml:space="preserve">- владение приемами при выполнении практических задач </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xml:space="preserve">- навыки использования рекомендованной литературы под руководством преподавателя </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xml:space="preserve">- навыки обобщения программного материала под руководством преподавателя; </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умение исправления допущенных ошибок с помощью преподавателя;</w:t>
            </w:r>
          </w:p>
          <w:p w:rsidR="002452EB" w:rsidRPr="002452EB" w:rsidRDefault="002452EB" w:rsidP="002452EB">
            <w:pPr>
              <w:spacing w:after="0" w:line="240" w:lineRule="auto"/>
              <w:jc w:val="both"/>
              <w:rPr>
                <w:rFonts w:ascii="Times New Roman" w:eastAsia="Times New Roman" w:hAnsi="Times New Roman" w:cs="Times New Roman"/>
                <w:sz w:val="23"/>
                <w:szCs w:val="23"/>
              </w:rPr>
            </w:pPr>
            <w:r w:rsidRPr="002452EB">
              <w:rPr>
                <w:rFonts w:ascii="Times New Roman" w:hAnsi="Times New Roman" w:cs="Times New Roman"/>
                <w:sz w:val="23"/>
                <w:szCs w:val="23"/>
              </w:rPr>
              <w:t>- своевременное выполнение всех видов заданий с устранением допущенных ошибок.</w:t>
            </w:r>
          </w:p>
        </w:tc>
      </w:tr>
      <w:tr w:rsidR="002452EB" w:rsidRPr="002452EB"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2,33</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70-74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rPr>
                <w:rFonts w:ascii="Times New Roman" w:eastAsia="Times New Roman" w:hAnsi="Times New Roman" w:cs="Times New Roman"/>
                <w:bCs/>
                <w:sz w:val="23"/>
                <w:szCs w:val="23"/>
              </w:rPr>
            </w:pPr>
          </w:p>
        </w:tc>
        <w:tc>
          <w:tcPr>
            <w:tcW w:w="6418" w:type="dxa"/>
            <w:tcBorders>
              <w:top w:val="single" w:sz="4" w:space="0" w:color="auto"/>
              <w:left w:val="single" w:sz="4" w:space="0" w:color="auto"/>
              <w:bottom w:val="single" w:sz="4" w:space="0" w:color="auto"/>
              <w:right w:val="single" w:sz="4" w:space="0" w:color="auto"/>
            </w:tcBorders>
            <w:hideMark/>
          </w:tcPr>
          <w:p w:rsidR="002452EB" w:rsidRPr="002452EB" w:rsidRDefault="002452EB" w:rsidP="002452EB">
            <w:pPr>
              <w:spacing w:after="0" w:line="240" w:lineRule="auto"/>
              <w:jc w:val="both"/>
              <w:rPr>
                <w:rFonts w:ascii="Times New Roman" w:eastAsia="Times New Roman" w:hAnsi="Times New Roman" w:cs="Times New Roman"/>
                <w:sz w:val="23"/>
                <w:szCs w:val="23"/>
              </w:rPr>
            </w:pPr>
            <w:r w:rsidRPr="002452EB">
              <w:rPr>
                <w:rFonts w:ascii="Times New Roman" w:hAnsi="Times New Roman" w:cs="Times New Roman"/>
                <w:b/>
                <w:sz w:val="23"/>
                <w:szCs w:val="23"/>
              </w:rPr>
              <w:t>Обучающийся демонстрирует</w:t>
            </w:r>
            <w:r w:rsidRPr="002452EB">
              <w:rPr>
                <w:rFonts w:ascii="Times New Roman" w:hAnsi="Times New Roman" w:cs="Times New Roman"/>
                <w:sz w:val="23"/>
                <w:szCs w:val="23"/>
              </w:rPr>
              <w:t>:</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усвоение основного материала;</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недостаточно правильные формулировки при ответах по всем видам заданий;</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нарушение последовательности в изложении программного материала;</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затруднения в самостоятельном выполнении практических заданий;</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xml:space="preserve">-  владение отдельными приемами при выполнении практических задач </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навыки использования рекомендованной преподавателем литературы;</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навыки обобщения отдельных разделов программного материала под руководством преподавателя;</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умение исправления допущенных грубых ошибок с помощью преподавателя;</w:t>
            </w:r>
          </w:p>
          <w:p w:rsidR="002452EB" w:rsidRPr="002452EB" w:rsidRDefault="002452EB" w:rsidP="002452EB">
            <w:pPr>
              <w:spacing w:after="0" w:line="240" w:lineRule="auto"/>
              <w:jc w:val="both"/>
              <w:rPr>
                <w:rFonts w:ascii="Times New Roman" w:eastAsia="Times New Roman" w:hAnsi="Times New Roman" w:cs="Times New Roman"/>
                <w:b/>
                <w:sz w:val="23"/>
                <w:szCs w:val="23"/>
              </w:rPr>
            </w:pPr>
            <w:r w:rsidRPr="002452EB">
              <w:rPr>
                <w:rFonts w:ascii="Times New Roman" w:hAnsi="Times New Roman" w:cs="Times New Roman"/>
                <w:sz w:val="23"/>
                <w:szCs w:val="23"/>
              </w:rPr>
              <w:t>- выполнение всех видов заданий с устранением допущенных ошибок.</w:t>
            </w:r>
          </w:p>
        </w:tc>
      </w:tr>
      <w:tr w:rsidR="002452EB" w:rsidRPr="002452EB"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2,0</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65-69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452EB" w:rsidRPr="002452EB" w:rsidRDefault="002452EB" w:rsidP="002452EB">
            <w:pPr>
              <w:spacing w:after="0" w:line="240" w:lineRule="auto"/>
              <w:ind w:left="113" w:right="113"/>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удовлетворительно</w:t>
            </w:r>
          </w:p>
        </w:tc>
        <w:tc>
          <w:tcPr>
            <w:tcW w:w="6418" w:type="dxa"/>
            <w:tcBorders>
              <w:top w:val="single" w:sz="4" w:space="0" w:color="auto"/>
              <w:left w:val="single" w:sz="4" w:space="0" w:color="auto"/>
              <w:bottom w:val="single" w:sz="4" w:space="0" w:color="auto"/>
              <w:right w:val="single" w:sz="4" w:space="0" w:color="auto"/>
            </w:tcBorders>
            <w:hideMark/>
          </w:tcPr>
          <w:p w:rsidR="002452EB" w:rsidRPr="002452EB" w:rsidRDefault="002452EB" w:rsidP="002452EB">
            <w:pPr>
              <w:spacing w:after="0" w:line="240" w:lineRule="auto"/>
              <w:jc w:val="both"/>
              <w:rPr>
                <w:rFonts w:ascii="Times New Roman" w:eastAsia="Times New Roman" w:hAnsi="Times New Roman" w:cs="Times New Roman"/>
                <w:sz w:val="23"/>
                <w:szCs w:val="23"/>
              </w:rPr>
            </w:pPr>
            <w:r w:rsidRPr="002452EB">
              <w:rPr>
                <w:rFonts w:ascii="Times New Roman" w:hAnsi="Times New Roman" w:cs="Times New Roman"/>
                <w:b/>
                <w:sz w:val="23"/>
                <w:szCs w:val="23"/>
              </w:rPr>
              <w:t>Обучающийся демонстрирует</w:t>
            </w:r>
            <w:r w:rsidRPr="002452EB">
              <w:rPr>
                <w:rFonts w:ascii="Times New Roman" w:hAnsi="Times New Roman" w:cs="Times New Roman"/>
                <w:sz w:val="23"/>
                <w:szCs w:val="23"/>
              </w:rPr>
              <w:t>:</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усвоение основного материала;</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недостаточное понимание формулировок при ответах по всем видам заданий;</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отсутствие последовательности в изложении материала;</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затруднения в самостоятельном выполнении практических заданий;</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xml:space="preserve">-  владение отдельными приемами при выполнении заданий </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lastRenderedPageBreak/>
              <w:t>- затруднения при использовании рекомендованной преподавателем литературы;</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затруднения при обобщении отдельных разделов изученного материала;</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умение исправления допущенных грубых ошибок с помощью преподавателя;</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выполнение всех видов заданий с устранением допущенных ошибок.</w:t>
            </w:r>
          </w:p>
        </w:tc>
      </w:tr>
      <w:tr w:rsidR="002452EB" w:rsidRPr="002452EB"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lastRenderedPageBreak/>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1,67</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60-64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rPr>
                <w:rFonts w:ascii="Times New Roman" w:eastAsia="Times New Roman" w:hAnsi="Times New Roman" w:cs="Times New Roman"/>
                <w:bCs/>
                <w:sz w:val="23"/>
                <w:szCs w:val="23"/>
              </w:rPr>
            </w:pPr>
          </w:p>
        </w:tc>
        <w:tc>
          <w:tcPr>
            <w:tcW w:w="6418" w:type="dxa"/>
            <w:tcBorders>
              <w:top w:val="single" w:sz="4" w:space="0" w:color="auto"/>
              <w:left w:val="single" w:sz="4" w:space="0" w:color="auto"/>
              <w:bottom w:val="single" w:sz="4" w:space="0" w:color="auto"/>
              <w:right w:val="single" w:sz="4" w:space="0" w:color="auto"/>
            </w:tcBorders>
            <w:hideMark/>
          </w:tcPr>
          <w:p w:rsidR="002452EB" w:rsidRPr="002452EB" w:rsidRDefault="002452EB" w:rsidP="002452EB">
            <w:pPr>
              <w:spacing w:after="0" w:line="240" w:lineRule="auto"/>
              <w:jc w:val="both"/>
              <w:rPr>
                <w:rFonts w:ascii="Times New Roman" w:eastAsia="Times New Roman" w:hAnsi="Times New Roman" w:cs="Times New Roman"/>
                <w:sz w:val="23"/>
                <w:szCs w:val="23"/>
              </w:rPr>
            </w:pPr>
            <w:r w:rsidRPr="002452EB">
              <w:rPr>
                <w:rFonts w:ascii="Times New Roman" w:hAnsi="Times New Roman" w:cs="Times New Roman"/>
                <w:b/>
                <w:sz w:val="23"/>
                <w:szCs w:val="23"/>
              </w:rPr>
              <w:t>Обучающийся демонстрирует</w:t>
            </w:r>
            <w:r w:rsidRPr="002452EB">
              <w:rPr>
                <w:rFonts w:ascii="Times New Roman" w:hAnsi="Times New Roman" w:cs="Times New Roman"/>
                <w:sz w:val="23"/>
                <w:szCs w:val="23"/>
              </w:rPr>
              <w:t>:</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усвоение основного материала;</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недостаточное понимание формулировок при ответах по всем видам заданий;</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отсутствие последовательности в изложении материала;</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существенные затруднения в самостоятельном выполнении практических заданий;</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xml:space="preserve">-  недостаточное владение отдельными приемами при выполнении заданий </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существенные затруднения при использовании рекомендованной преподавателем литературы;</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существенные затруднения при обобщении отдельных разделов изученного материала;</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умение исправления допущенных грубых ошибок с помощью преподавателя;</w:t>
            </w:r>
          </w:p>
          <w:p w:rsidR="002452EB" w:rsidRPr="002452EB" w:rsidRDefault="002452EB" w:rsidP="002452EB">
            <w:pPr>
              <w:spacing w:after="0" w:line="240" w:lineRule="auto"/>
              <w:jc w:val="both"/>
              <w:rPr>
                <w:rFonts w:ascii="Times New Roman" w:eastAsia="Times New Roman" w:hAnsi="Times New Roman" w:cs="Times New Roman"/>
                <w:sz w:val="23"/>
                <w:szCs w:val="23"/>
              </w:rPr>
            </w:pPr>
            <w:r w:rsidRPr="002452EB">
              <w:rPr>
                <w:rFonts w:ascii="Times New Roman" w:hAnsi="Times New Roman" w:cs="Times New Roman"/>
                <w:sz w:val="23"/>
                <w:szCs w:val="23"/>
              </w:rPr>
              <w:t>- выполнение всех видов заданий с устранением допущенных ошибок.</w:t>
            </w:r>
          </w:p>
        </w:tc>
      </w:tr>
      <w:tr w:rsidR="002452EB" w:rsidRPr="002452EB"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1,33</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55-59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rPr>
                <w:rFonts w:ascii="Times New Roman" w:eastAsia="Times New Roman" w:hAnsi="Times New Roman" w:cs="Times New Roman"/>
                <w:bCs/>
                <w:sz w:val="23"/>
                <w:szCs w:val="23"/>
              </w:rPr>
            </w:pPr>
          </w:p>
        </w:tc>
        <w:tc>
          <w:tcPr>
            <w:tcW w:w="6418" w:type="dxa"/>
            <w:tcBorders>
              <w:top w:val="single" w:sz="4" w:space="0" w:color="auto"/>
              <w:left w:val="single" w:sz="4" w:space="0" w:color="auto"/>
              <w:bottom w:val="single" w:sz="4" w:space="0" w:color="auto"/>
              <w:right w:val="single" w:sz="4" w:space="0" w:color="auto"/>
            </w:tcBorders>
            <w:hideMark/>
          </w:tcPr>
          <w:p w:rsidR="002452EB" w:rsidRPr="002452EB" w:rsidRDefault="002452EB" w:rsidP="002452EB">
            <w:pPr>
              <w:spacing w:after="0" w:line="240" w:lineRule="auto"/>
              <w:jc w:val="both"/>
              <w:rPr>
                <w:rFonts w:ascii="Times New Roman" w:eastAsia="Times New Roman" w:hAnsi="Times New Roman" w:cs="Times New Roman"/>
                <w:sz w:val="23"/>
                <w:szCs w:val="23"/>
              </w:rPr>
            </w:pPr>
            <w:r w:rsidRPr="002452EB">
              <w:rPr>
                <w:rFonts w:ascii="Times New Roman" w:hAnsi="Times New Roman" w:cs="Times New Roman"/>
                <w:b/>
                <w:sz w:val="23"/>
                <w:szCs w:val="23"/>
              </w:rPr>
              <w:t>Обучающийся демонстрирует</w:t>
            </w:r>
            <w:r w:rsidRPr="002452EB">
              <w:rPr>
                <w:rFonts w:ascii="Times New Roman" w:hAnsi="Times New Roman" w:cs="Times New Roman"/>
                <w:sz w:val="23"/>
                <w:szCs w:val="23"/>
              </w:rPr>
              <w:t>:</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усвоение отдельных разделов основного материала;</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непонимание формулировок при ответах по всем видам заданий;</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отсутствие последовательности в изложении материала;</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существенные затруднения в самостоятельном выполнении практических заданий;</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xml:space="preserve">-  существенные затруднения при применении отдельных приемов выполнения заданий; </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существенные затруднения при использовании рекомендованной преподавателем литературы;</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существенные затруднения при обобщении отдельных разделов изученного материала;</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затруднения при исправлении допущенных грубых ошибок, указанных преподавателем;</w:t>
            </w:r>
          </w:p>
          <w:p w:rsidR="002452EB" w:rsidRPr="002452EB" w:rsidRDefault="002452EB" w:rsidP="002452EB">
            <w:pPr>
              <w:spacing w:after="0" w:line="240" w:lineRule="auto"/>
              <w:jc w:val="both"/>
              <w:rPr>
                <w:rFonts w:ascii="Times New Roman" w:eastAsia="Times New Roman" w:hAnsi="Times New Roman" w:cs="Times New Roman"/>
                <w:sz w:val="23"/>
                <w:szCs w:val="23"/>
              </w:rPr>
            </w:pPr>
            <w:r w:rsidRPr="002452EB">
              <w:rPr>
                <w:rFonts w:ascii="Times New Roman" w:hAnsi="Times New Roman" w:cs="Times New Roman"/>
                <w:sz w:val="23"/>
                <w:szCs w:val="23"/>
              </w:rPr>
              <w:t>- несвоевременное выполнение всех видов заданий с устранением допущенных ошибок.</w:t>
            </w:r>
          </w:p>
        </w:tc>
      </w:tr>
      <w:tr w:rsidR="002452EB" w:rsidRPr="002452EB" w:rsidTr="002452EB">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1,0</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50-54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rPr>
                <w:rFonts w:ascii="Times New Roman" w:eastAsia="Times New Roman" w:hAnsi="Times New Roman" w:cs="Times New Roman"/>
                <w:bCs/>
                <w:sz w:val="23"/>
                <w:szCs w:val="23"/>
              </w:rPr>
            </w:pPr>
          </w:p>
        </w:tc>
        <w:tc>
          <w:tcPr>
            <w:tcW w:w="6418" w:type="dxa"/>
            <w:tcBorders>
              <w:top w:val="single" w:sz="4" w:space="0" w:color="auto"/>
              <w:left w:val="single" w:sz="4" w:space="0" w:color="auto"/>
              <w:bottom w:val="single" w:sz="4" w:space="0" w:color="auto"/>
              <w:right w:val="single" w:sz="4" w:space="0" w:color="auto"/>
            </w:tcBorders>
          </w:tcPr>
          <w:p w:rsidR="002452EB" w:rsidRPr="002452EB" w:rsidRDefault="002452EB" w:rsidP="002452EB">
            <w:pPr>
              <w:spacing w:after="0" w:line="240" w:lineRule="auto"/>
              <w:jc w:val="both"/>
              <w:rPr>
                <w:rFonts w:ascii="Times New Roman" w:eastAsia="Times New Roman" w:hAnsi="Times New Roman" w:cs="Times New Roman"/>
                <w:sz w:val="23"/>
                <w:szCs w:val="23"/>
              </w:rPr>
            </w:pPr>
            <w:r w:rsidRPr="002452EB">
              <w:rPr>
                <w:rFonts w:ascii="Times New Roman" w:hAnsi="Times New Roman" w:cs="Times New Roman"/>
                <w:b/>
                <w:sz w:val="23"/>
                <w:szCs w:val="23"/>
              </w:rPr>
              <w:t>Обучающийся демонстрирует</w:t>
            </w:r>
            <w:r w:rsidRPr="002452EB">
              <w:rPr>
                <w:rFonts w:ascii="Times New Roman" w:hAnsi="Times New Roman" w:cs="Times New Roman"/>
                <w:sz w:val="23"/>
                <w:szCs w:val="23"/>
              </w:rPr>
              <w:t>:</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трудности с усвоением отдельных разделов основного материала;</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отсутствие последовательности в изложении материала;</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существенные затруднения в самостоятельном выполнении практических заданий;</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существенные затруднения при использовании рекомендованной преподавателем литературы;</w:t>
            </w:r>
          </w:p>
          <w:p w:rsidR="002452EB" w:rsidRPr="002452EB" w:rsidRDefault="002452EB" w:rsidP="002452EB">
            <w:pPr>
              <w:spacing w:after="0" w:line="240" w:lineRule="auto"/>
              <w:jc w:val="both"/>
              <w:rPr>
                <w:rFonts w:ascii="Times New Roman" w:hAnsi="Times New Roman" w:cs="Times New Roman"/>
                <w:sz w:val="23"/>
                <w:szCs w:val="23"/>
              </w:rPr>
            </w:pPr>
            <w:r w:rsidRPr="002452EB">
              <w:rPr>
                <w:rFonts w:ascii="Times New Roman" w:hAnsi="Times New Roman" w:cs="Times New Roman"/>
                <w:sz w:val="23"/>
                <w:szCs w:val="23"/>
              </w:rPr>
              <w:t>- неумение обобщения отдельных разделов изученного материала;</w:t>
            </w:r>
          </w:p>
          <w:p w:rsidR="002452EB" w:rsidRPr="002452EB" w:rsidRDefault="002452EB" w:rsidP="002452EB">
            <w:pPr>
              <w:spacing w:after="0" w:line="240" w:lineRule="auto"/>
              <w:jc w:val="both"/>
              <w:rPr>
                <w:rFonts w:ascii="Times New Roman" w:eastAsia="Times New Roman" w:hAnsi="Times New Roman" w:cs="Times New Roman"/>
                <w:sz w:val="23"/>
                <w:szCs w:val="23"/>
              </w:rPr>
            </w:pPr>
            <w:r w:rsidRPr="002452EB">
              <w:rPr>
                <w:rFonts w:ascii="Times New Roman" w:hAnsi="Times New Roman" w:cs="Times New Roman"/>
                <w:sz w:val="23"/>
                <w:szCs w:val="23"/>
              </w:rPr>
              <w:t>- существенные затруднения при исправлении допущенных грубых ошибок, указанных преподавателем;</w:t>
            </w:r>
          </w:p>
        </w:tc>
      </w:tr>
      <w:tr w:rsidR="002452EB" w:rsidRPr="002452EB" w:rsidTr="002452EB">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lang w:val="en-US"/>
              </w:rPr>
            </w:pPr>
            <w:r w:rsidRPr="002452EB">
              <w:rPr>
                <w:rFonts w:ascii="Times New Roman" w:hAnsi="Times New Roman" w:cs="Times New Roman"/>
                <w:bCs/>
                <w:sz w:val="23"/>
                <w:szCs w:val="23"/>
                <w:lang w:val="en-US"/>
              </w:rPr>
              <w:lastRenderedPageBreak/>
              <w:t>FX</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lang w:val="en-US"/>
              </w:rPr>
              <w:t>0,5</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lang w:val="en-US"/>
              </w:rPr>
              <w:t>25-49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2452EB" w:rsidRPr="002452EB" w:rsidRDefault="002452EB" w:rsidP="002452EB">
            <w:pPr>
              <w:spacing w:after="0" w:line="240" w:lineRule="auto"/>
              <w:ind w:left="113" w:right="113"/>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неудовлетворительно</w:t>
            </w:r>
          </w:p>
        </w:tc>
        <w:tc>
          <w:tcPr>
            <w:tcW w:w="6418" w:type="dxa"/>
            <w:tcBorders>
              <w:top w:val="single" w:sz="4" w:space="0" w:color="auto"/>
              <w:left w:val="single" w:sz="4" w:space="0" w:color="auto"/>
              <w:bottom w:val="single" w:sz="4" w:space="0" w:color="auto"/>
              <w:right w:val="single" w:sz="4" w:space="0" w:color="auto"/>
            </w:tcBorders>
          </w:tcPr>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b/>
                <w:sz w:val="23"/>
                <w:szCs w:val="23"/>
              </w:rPr>
              <w:t>Обучающийся демонстрирует</w:t>
            </w:r>
            <w:r w:rsidRPr="002452EB">
              <w:rPr>
                <w:rFonts w:ascii="Times New Roman" w:eastAsia="Arial Unicode MS" w:hAnsi="Times New Roman" w:cs="Times New Roman"/>
                <w:sz w:val="23"/>
                <w:szCs w:val="23"/>
              </w:rPr>
              <w:t>:</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непонимание формулировок при ответах по всем видам заданий;</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xml:space="preserve">-  неумение применения отдельных приемов выполнения заданий; </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несвоевременное выполнение всех видов заданий с устранением допущенных ошибок.</w:t>
            </w:r>
          </w:p>
        </w:tc>
      </w:tr>
      <w:tr w:rsidR="002452EB" w:rsidRPr="002452EB" w:rsidTr="002452EB">
        <w:trPr>
          <w:cantSplit/>
          <w:trHeight w:val="1587"/>
        </w:trPr>
        <w:tc>
          <w:tcPr>
            <w:tcW w:w="1134"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lang w:val="en-U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rPr>
            </w:pPr>
            <w:r w:rsidRPr="002452EB">
              <w:rPr>
                <w:rFonts w:ascii="Times New Roman" w:hAnsi="Times New Roman" w:cs="Times New Roman"/>
                <w:bCs/>
                <w:sz w:val="23"/>
                <w:szCs w:val="23"/>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jc w:val="center"/>
              <w:rPr>
                <w:rFonts w:ascii="Times New Roman" w:eastAsia="Times New Roman" w:hAnsi="Times New Roman" w:cs="Times New Roman"/>
                <w:bCs/>
                <w:sz w:val="23"/>
                <w:szCs w:val="23"/>
                <w:lang w:val="en-US"/>
              </w:rPr>
            </w:pPr>
            <w:r w:rsidRPr="002452EB">
              <w:rPr>
                <w:rFonts w:ascii="Times New Roman" w:hAnsi="Times New Roman" w:cs="Times New Roman"/>
                <w:bCs/>
                <w:sz w:val="23"/>
                <w:szCs w:val="23"/>
              </w:rPr>
              <w:t>0-</w:t>
            </w:r>
            <w:r w:rsidRPr="002452EB">
              <w:rPr>
                <w:rFonts w:ascii="Times New Roman" w:hAnsi="Times New Roman" w:cs="Times New Roman"/>
                <w:bCs/>
                <w:sz w:val="23"/>
                <w:szCs w:val="23"/>
                <w:lang w:val="en-US"/>
              </w:rPr>
              <w:t>24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2452EB" w:rsidRPr="002452EB" w:rsidRDefault="002452EB" w:rsidP="002452EB">
            <w:pPr>
              <w:spacing w:after="0" w:line="240" w:lineRule="auto"/>
              <w:rPr>
                <w:rFonts w:ascii="Times New Roman" w:eastAsia="Times New Roman" w:hAnsi="Times New Roman" w:cs="Times New Roman"/>
                <w:bCs/>
                <w:sz w:val="23"/>
                <w:szCs w:val="23"/>
              </w:rPr>
            </w:pPr>
          </w:p>
        </w:tc>
        <w:tc>
          <w:tcPr>
            <w:tcW w:w="6418" w:type="dxa"/>
            <w:tcBorders>
              <w:top w:val="single" w:sz="4" w:space="0" w:color="auto"/>
              <w:left w:val="single" w:sz="4" w:space="0" w:color="auto"/>
              <w:bottom w:val="single" w:sz="4" w:space="0" w:color="auto"/>
              <w:right w:val="single" w:sz="4" w:space="0" w:color="auto"/>
            </w:tcBorders>
            <w:hideMark/>
          </w:tcPr>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b/>
                <w:sz w:val="23"/>
                <w:szCs w:val="23"/>
              </w:rPr>
              <w:t>Обучающийся демонстрирует</w:t>
            </w:r>
            <w:r w:rsidRPr="002452EB">
              <w:rPr>
                <w:rFonts w:ascii="Times New Roman" w:eastAsia="Arial Unicode MS" w:hAnsi="Times New Roman" w:cs="Times New Roman"/>
                <w:sz w:val="23"/>
                <w:szCs w:val="23"/>
              </w:rPr>
              <w:t>:</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незнание программного материала,</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при выполнении всех видов заданий допускаются грубые ошибки;</w:t>
            </w:r>
          </w:p>
          <w:p w:rsidR="002452EB" w:rsidRPr="002452EB" w:rsidRDefault="002452EB" w:rsidP="002452EB">
            <w:pPr>
              <w:spacing w:after="0" w:line="240" w:lineRule="auto"/>
              <w:jc w:val="both"/>
              <w:rPr>
                <w:rFonts w:ascii="Times New Roman" w:eastAsia="Arial Unicode MS" w:hAnsi="Times New Roman" w:cs="Times New Roman"/>
                <w:sz w:val="23"/>
                <w:szCs w:val="23"/>
              </w:rPr>
            </w:pPr>
            <w:r w:rsidRPr="002452EB">
              <w:rPr>
                <w:rFonts w:ascii="Times New Roman" w:eastAsia="Arial Unicode MS" w:hAnsi="Times New Roman" w:cs="Times New Roman"/>
                <w:sz w:val="23"/>
                <w:szCs w:val="23"/>
              </w:rPr>
              <w:t>-  отсутствие навыков применения отдельных приемов выполнения заданий;</w:t>
            </w:r>
          </w:p>
          <w:p w:rsidR="002452EB" w:rsidRPr="002452EB" w:rsidRDefault="002452EB" w:rsidP="002452EB">
            <w:pPr>
              <w:spacing w:after="0" w:line="240" w:lineRule="auto"/>
              <w:jc w:val="both"/>
              <w:rPr>
                <w:rFonts w:ascii="Times New Roman" w:eastAsia="Arial Unicode MS" w:hAnsi="Times New Roman" w:cs="Times New Roman"/>
                <w:b/>
                <w:sz w:val="23"/>
                <w:szCs w:val="23"/>
              </w:rPr>
            </w:pPr>
            <w:r w:rsidRPr="002452EB">
              <w:rPr>
                <w:rFonts w:ascii="Times New Roman" w:eastAsia="Arial Unicode MS" w:hAnsi="Times New Roman" w:cs="Times New Roman"/>
                <w:sz w:val="23"/>
                <w:szCs w:val="23"/>
              </w:rPr>
              <w:t>-  невыполнение заданий, предусмотренных формами текущего, промежуточного и итогового контроля.</w:t>
            </w:r>
          </w:p>
        </w:tc>
      </w:tr>
    </w:tbl>
    <w:p w:rsidR="002452EB" w:rsidRDefault="002452EB" w:rsidP="00905ED0">
      <w:pPr>
        <w:tabs>
          <w:tab w:val="left" w:pos="284"/>
        </w:tabs>
        <w:spacing w:after="0"/>
        <w:rPr>
          <w:rFonts w:ascii="Times New Roman" w:hAnsi="Times New Roman" w:cs="Times New Roman"/>
          <w:sz w:val="28"/>
          <w:szCs w:val="28"/>
        </w:rPr>
      </w:pPr>
    </w:p>
    <w:p w:rsidR="00A815CD" w:rsidRDefault="00A815CD" w:rsidP="00D61F23">
      <w:pPr>
        <w:widowControl w:val="0"/>
        <w:spacing w:after="0" w:line="192" w:lineRule="auto"/>
        <w:ind w:right="565" w:firstLine="426"/>
        <w:jc w:val="center"/>
        <w:outlineLvl w:val="0"/>
        <w:rPr>
          <w:rFonts w:ascii="Times New Roman" w:eastAsia="Times New Roman" w:hAnsi="Times New Roman" w:cs="Times New Roman"/>
          <w:b/>
          <w:snapToGrid w:val="0"/>
          <w:sz w:val="28"/>
          <w:szCs w:val="28"/>
        </w:rPr>
      </w:pPr>
    </w:p>
    <w:p w:rsidR="00BC6945" w:rsidRPr="00BC6945" w:rsidRDefault="00BC6945" w:rsidP="00D61F23">
      <w:pPr>
        <w:widowControl w:val="0"/>
        <w:spacing w:after="0" w:line="192" w:lineRule="auto"/>
        <w:ind w:right="565" w:firstLine="426"/>
        <w:jc w:val="center"/>
        <w:outlineLvl w:val="0"/>
        <w:rPr>
          <w:rFonts w:ascii="Times New Roman" w:eastAsia="Times New Roman" w:hAnsi="Times New Roman" w:cs="Times New Roman"/>
          <w:b/>
          <w:snapToGrid w:val="0"/>
          <w:sz w:val="28"/>
          <w:szCs w:val="28"/>
        </w:rPr>
      </w:pPr>
      <w:r w:rsidRPr="00BC6945">
        <w:rPr>
          <w:rFonts w:ascii="Times New Roman" w:eastAsia="Times New Roman" w:hAnsi="Times New Roman" w:cs="Times New Roman"/>
          <w:b/>
          <w:snapToGrid w:val="0"/>
          <w:sz w:val="28"/>
          <w:szCs w:val="28"/>
        </w:rPr>
        <w:t>СПИСОК ИСПОЛЬЗОВАННОЙ ЛИТЕРАТУРА</w:t>
      </w:r>
    </w:p>
    <w:p w:rsidR="00BC6945" w:rsidRDefault="00BC6945" w:rsidP="00BC6945">
      <w:pPr>
        <w:tabs>
          <w:tab w:val="left" w:pos="284"/>
        </w:tabs>
        <w:spacing w:after="0" w:line="240" w:lineRule="auto"/>
        <w:rPr>
          <w:rFonts w:ascii="Times New Roman" w:eastAsia="Times New Roman" w:hAnsi="Times New Roman" w:cs="Times New Roman"/>
          <w:color w:val="000000"/>
          <w:sz w:val="24"/>
          <w:szCs w:val="24"/>
          <w:lang w:val="kk-KZ"/>
        </w:rPr>
      </w:pPr>
    </w:p>
    <w:p w:rsidR="00D61F23" w:rsidRPr="00BC6945" w:rsidRDefault="00D61F23" w:rsidP="00BC6945">
      <w:pPr>
        <w:tabs>
          <w:tab w:val="left" w:pos="284"/>
        </w:tabs>
        <w:spacing w:after="0" w:line="240" w:lineRule="auto"/>
        <w:rPr>
          <w:rFonts w:ascii="Times New Roman" w:eastAsia="Times New Roman" w:hAnsi="Times New Roman" w:cs="Times New Roman"/>
          <w:color w:val="000000"/>
          <w:sz w:val="24"/>
          <w:szCs w:val="24"/>
          <w:lang w:val="kk-KZ"/>
        </w:rPr>
      </w:pPr>
    </w:p>
    <w:p w:rsidR="00BC6945" w:rsidRPr="00BC6945" w:rsidRDefault="00BC6945" w:rsidP="00BC6945">
      <w:pPr>
        <w:spacing w:after="0" w:line="240" w:lineRule="auto"/>
        <w:jc w:val="both"/>
        <w:rPr>
          <w:rFonts w:ascii="Times New Roman" w:eastAsia="Times New Roman" w:hAnsi="Times New Roman" w:cs="Times New Roman"/>
          <w:color w:val="181818"/>
          <w:sz w:val="28"/>
          <w:szCs w:val="28"/>
        </w:rPr>
      </w:pPr>
      <w:r w:rsidRPr="00BC6945">
        <w:rPr>
          <w:rFonts w:ascii="Times New Roman" w:eastAsia="Times New Roman" w:hAnsi="Times New Roman" w:cs="Times New Roman"/>
          <w:sz w:val="28"/>
          <w:szCs w:val="28"/>
        </w:rPr>
        <w:t>1.</w:t>
      </w:r>
      <w:r w:rsidRPr="00BC6945">
        <w:rPr>
          <w:rFonts w:ascii="Times New Roman" w:eastAsia="Times New Roman" w:hAnsi="Times New Roman" w:cs="Times New Roman"/>
          <w:color w:val="181818"/>
          <w:sz w:val="28"/>
          <w:szCs w:val="28"/>
        </w:rPr>
        <w:t xml:space="preserve"> Козлова О.В., Шарнина Л.В. "Экологические проблемы отделочного производства", Иваново, 2015, с.131.</w:t>
      </w:r>
    </w:p>
    <w:p w:rsidR="00BC6945" w:rsidRPr="00BC6945" w:rsidRDefault="00BC6945" w:rsidP="00BC6945">
      <w:pPr>
        <w:spacing w:after="0" w:line="240" w:lineRule="auto"/>
        <w:jc w:val="both"/>
        <w:rPr>
          <w:rFonts w:ascii="Times New Roman" w:eastAsia="Calibri" w:hAnsi="Times New Roman" w:cs="Times New Roman"/>
          <w:sz w:val="28"/>
          <w:szCs w:val="28"/>
          <w:lang w:eastAsia="en-US"/>
        </w:rPr>
      </w:pPr>
      <w:r w:rsidRPr="00BC6945">
        <w:rPr>
          <w:rFonts w:ascii="Times New Roman" w:eastAsia="Times New Roman" w:hAnsi="Times New Roman" w:cs="Times New Roman"/>
          <w:sz w:val="28"/>
          <w:szCs w:val="28"/>
        </w:rPr>
        <w:t xml:space="preserve">2. </w:t>
      </w:r>
      <w:r w:rsidRPr="00BC6945">
        <w:rPr>
          <w:rFonts w:ascii="Times New Roman" w:eastAsia="Calibri" w:hAnsi="Times New Roman" w:cs="Times New Roman"/>
          <w:sz w:val="28"/>
          <w:szCs w:val="28"/>
          <w:lang w:eastAsia="en-US"/>
        </w:rPr>
        <w:t>Садова, С. Ф. Экологические проблемы отделочного производства. - М.: МГТУ. Группа "Совъяж Бево", 2012. - 283 с.</w:t>
      </w:r>
    </w:p>
    <w:p w:rsidR="00BC6945" w:rsidRPr="00BC6945" w:rsidRDefault="00BC6945" w:rsidP="00BC6945">
      <w:pPr>
        <w:autoSpaceDE w:val="0"/>
        <w:autoSpaceDN w:val="0"/>
        <w:adjustRightInd w:val="0"/>
        <w:spacing w:after="0" w:line="240" w:lineRule="auto"/>
        <w:jc w:val="both"/>
        <w:rPr>
          <w:rFonts w:ascii="Times New Roman" w:eastAsia="TimesNewRomanPSMT" w:hAnsi="Times New Roman" w:cs="Times New Roman"/>
          <w:sz w:val="28"/>
          <w:szCs w:val="28"/>
        </w:rPr>
      </w:pPr>
      <w:r w:rsidRPr="00BC6945">
        <w:rPr>
          <w:rFonts w:ascii="Times New Roman" w:eastAsia="TimesNewRomanPSMT" w:hAnsi="Times New Roman" w:cs="Times New Roman"/>
          <w:sz w:val="28"/>
          <w:szCs w:val="28"/>
        </w:rPr>
        <w:t>3. ГОСТ 3351-74. Вода питьевая. Методы определения вкуса, запаха, цветности и мутности</w:t>
      </w:r>
    </w:p>
    <w:p w:rsidR="00BC6945" w:rsidRPr="00BC6945" w:rsidRDefault="00BC6945" w:rsidP="00BC6945">
      <w:pPr>
        <w:autoSpaceDE w:val="0"/>
        <w:autoSpaceDN w:val="0"/>
        <w:adjustRightInd w:val="0"/>
        <w:spacing w:after="0" w:line="240" w:lineRule="auto"/>
        <w:jc w:val="both"/>
        <w:rPr>
          <w:rFonts w:ascii="Times New Roman" w:eastAsia="TimesNewRomanPSMT" w:hAnsi="Times New Roman" w:cs="Times New Roman"/>
          <w:sz w:val="28"/>
          <w:szCs w:val="28"/>
        </w:rPr>
      </w:pPr>
      <w:r w:rsidRPr="00BC6945">
        <w:rPr>
          <w:rFonts w:ascii="Times New Roman" w:eastAsia="TimesNewRomanPSMT" w:hAnsi="Times New Roman" w:cs="Times New Roman"/>
          <w:sz w:val="28"/>
          <w:szCs w:val="28"/>
        </w:rPr>
        <w:t>4. Саркисов О. Р., Любарский Е. Л., Казанцев С. Я. Экологическая безопасность и эколого-правовые проблемы в области загрязнения окружающей среды. – М.: Юнити-Дана, 2012. – 232с.</w:t>
      </w:r>
    </w:p>
    <w:p w:rsidR="00BC6945" w:rsidRPr="00BC6945" w:rsidRDefault="00BC6945" w:rsidP="00BC6945">
      <w:pPr>
        <w:autoSpaceDE w:val="0"/>
        <w:autoSpaceDN w:val="0"/>
        <w:adjustRightInd w:val="0"/>
        <w:spacing w:after="0" w:line="240" w:lineRule="auto"/>
        <w:jc w:val="both"/>
        <w:rPr>
          <w:rFonts w:ascii="Times New Roman" w:eastAsia="TimesNewRoman" w:hAnsi="Times New Roman" w:cs="Times New Roman"/>
          <w:sz w:val="28"/>
          <w:szCs w:val="28"/>
        </w:rPr>
      </w:pPr>
      <w:r w:rsidRPr="00BC6945">
        <w:rPr>
          <w:rFonts w:ascii="Times New Roman" w:eastAsia="TimesNewRoman" w:hAnsi="Times New Roman" w:cs="Times New Roman"/>
          <w:sz w:val="28"/>
          <w:szCs w:val="28"/>
        </w:rPr>
        <w:t>5. Голицын А.Н. Промышленная экология и мониторинг загрязнения природной среды. М.: Оникс. 2010.</w:t>
      </w:r>
    </w:p>
    <w:p w:rsidR="00BC6945" w:rsidRPr="00BC6945" w:rsidRDefault="00BC6945" w:rsidP="00BC6945">
      <w:pPr>
        <w:autoSpaceDE w:val="0"/>
        <w:autoSpaceDN w:val="0"/>
        <w:adjustRightInd w:val="0"/>
        <w:spacing w:after="0" w:line="240" w:lineRule="auto"/>
        <w:jc w:val="both"/>
        <w:rPr>
          <w:rFonts w:ascii="Times New Roman" w:eastAsia="TimesNewRomanPSMT" w:hAnsi="Times New Roman" w:cs="Times New Roman"/>
          <w:sz w:val="28"/>
          <w:szCs w:val="28"/>
        </w:rPr>
      </w:pPr>
      <w:r w:rsidRPr="00BC6945">
        <w:rPr>
          <w:rFonts w:ascii="Times New Roman" w:eastAsia="TimesNewRomanPSMT" w:hAnsi="Times New Roman" w:cs="Times New Roman"/>
          <w:sz w:val="28"/>
          <w:szCs w:val="28"/>
        </w:rPr>
        <w:t>6. Методы определения вредных веществ в атмосфере предприятий легкой промышленности. М., 1990</w:t>
      </w:r>
    </w:p>
    <w:p w:rsidR="00BC6945" w:rsidRPr="00BC6945" w:rsidRDefault="00BC6945" w:rsidP="00BC6945">
      <w:pPr>
        <w:autoSpaceDE w:val="0"/>
        <w:autoSpaceDN w:val="0"/>
        <w:adjustRightInd w:val="0"/>
        <w:spacing w:after="0" w:line="240" w:lineRule="auto"/>
        <w:jc w:val="both"/>
        <w:rPr>
          <w:rFonts w:ascii="Times New Roman" w:eastAsia="TimesNewRoman" w:hAnsi="Times New Roman" w:cs="Times New Roman"/>
          <w:sz w:val="28"/>
          <w:szCs w:val="28"/>
        </w:rPr>
      </w:pPr>
      <w:r w:rsidRPr="00BC6945">
        <w:rPr>
          <w:rFonts w:ascii="Times New Roman" w:eastAsia="TimesNewRoman" w:hAnsi="Times New Roman" w:cs="Times New Roman"/>
          <w:sz w:val="28"/>
          <w:szCs w:val="28"/>
        </w:rPr>
        <w:t>7. Челноков А.А. Основы промышленной экологии. Учебное пособие / Челноков А.А., Ющенко Л.Ф. – Ми.: Выш. шк. , 2011. – 343 с.</w:t>
      </w:r>
    </w:p>
    <w:p w:rsidR="00BC6945" w:rsidRPr="00BC6945" w:rsidRDefault="00BC6945" w:rsidP="00BC6945">
      <w:pPr>
        <w:shd w:val="clear" w:color="auto" w:fill="FFFFFF"/>
        <w:tabs>
          <w:tab w:val="left" w:pos="346"/>
        </w:tabs>
        <w:spacing w:after="0" w:line="240" w:lineRule="auto"/>
        <w:jc w:val="both"/>
        <w:rPr>
          <w:rFonts w:ascii="Times New Roman" w:eastAsia="Times New Roman" w:hAnsi="Times New Roman" w:cs="Times New Roman"/>
          <w:sz w:val="28"/>
          <w:szCs w:val="28"/>
        </w:rPr>
      </w:pPr>
      <w:r w:rsidRPr="00BC6945">
        <w:rPr>
          <w:rFonts w:ascii="Times New Roman" w:eastAsia="Times New Roman" w:hAnsi="Times New Roman" w:cs="Times New Roman"/>
          <w:spacing w:val="-2"/>
          <w:sz w:val="28"/>
          <w:szCs w:val="28"/>
        </w:rPr>
        <w:t>8.  Проскуряков В.А., Шмидт Л.И. Очистка сточных вод в текстильной промышленности</w:t>
      </w:r>
      <w:r w:rsidRPr="00BC6945">
        <w:rPr>
          <w:rFonts w:ascii="Times New Roman" w:eastAsia="Times New Roman" w:hAnsi="Times New Roman" w:cs="Times New Roman"/>
          <w:sz w:val="28"/>
          <w:szCs w:val="28"/>
        </w:rPr>
        <w:t xml:space="preserve">. -     </w:t>
      </w:r>
    </w:p>
    <w:p w:rsidR="00BC6945" w:rsidRPr="00BC6945" w:rsidRDefault="00BC6945" w:rsidP="00BC6945">
      <w:pPr>
        <w:shd w:val="clear" w:color="auto" w:fill="FFFFFF"/>
        <w:tabs>
          <w:tab w:val="left" w:pos="346"/>
        </w:tabs>
        <w:spacing w:after="0" w:line="240" w:lineRule="auto"/>
        <w:jc w:val="both"/>
        <w:rPr>
          <w:rFonts w:ascii="Times New Roman" w:eastAsia="Times New Roman" w:hAnsi="Times New Roman" w:cs="Times New Roman"/>
          <w:spacing w:val="-2"/>
          <w:sz w:val="28"/>
          <w:szCs w:val="28"/>
        </w:rPr>
      </w:pPr>
      <w:r w:rsidRPr="00BC6945">
        <w:rPr>
          <w:rFonts w:ascii="Times New Roman" w:eastAsia="Times New Roman" w:hAnsi="Times New Roman" w:cs="Times New Roman"/>
          <w:sz w:val="28"/>
          <w:szCs w:val="28"/>
        </w:rPr>
        <w:t>Л.: Химия, 2014 - 404с.</w:t>
      </w:r>
    </w:p>
    <w:p w:rsidR="00BC6945" w:rsidRPr="00BC6945" w:rsidRDefault="00BC6945" w:rsidP="00BC6945">
      <w:pPr>
        <w:widowControl w:val="0"/>
        <w:shd w:val="clear" w:color="auto" w:fill="FFFFFF"/>
        <w:tabs>
          <w:tab w:val="left" w:pos="346"/>
        </w:tabs>
        <w:autoSpaceDE w:val="0"/>
        <w:autoSpaceDN w:val="0"/>
        <w:adjustRightInd w:val="0"/>
        <w:spacing w:after="0" w:line="240" w:lineRule="auto"/>
        <w:jc w:val="both"/>
        <w:rPr>
          <w:rFonts w:ascii="Times New Roman" w:eastAsia="Times New Roman" w:hAnsi="Times New Roman" w:cs="Times New Roman"/>
          <w:sz w:val="28"/>
          <w:szCs w:val="28"/>
        </w:rPr>
      </w:pPr>
      <w:r w:rsidRPr="00BC6945">
        <w:rPr>
          <w:rFonts w:ascii="Times New Roman" w:eastAsia="Times New Roman" w:hAnsi="Times New Roman" w:cs="Times New Roman"/>
          <w:sz w:val="28"/>
          <w:szCs w:val="28"/>
        </w:rPr>
        <w:t>9.  Акинин Н.И. Промышленная экология. Принципы, подходы, технические решения. М.: Интеллект. 2011</w:t>
      </w:r>
    </w:p>
    <w:p w:rsidR="00BC6945" w:rsidRPr="00BC6945" w:rsidRDefault="00BC6945" w:rsidP="00BC6945">
      <w:pPr>
        <w:spacing w:after="0" w:line="240" w:lineRule="auto"/>
        <w:jc w:val="both"/>
        <w:rPr>
          <w:rFonts w:ascii="Times New Roman" w:eastAsia="Calibri" w:hAnsi="Times New Roman" w:cs="Times New Roman"/>
          <w:sz w:val="28"/>
          <w:szCs w:val="28"/>
          <w:lang w:eastAsia="en-US"/>
        </w:rPr>
      </w:pPr>
      <w:r w:rsidRPr="00BC6945">
        <w:rPr>
          <w:rFonts w:ascii="Times New Roman" w:eastAsia="Times New Roman" w:hAnsi="Times New Roman" w:cs="Times New Roman"/>
          <w:sz w:val="28"/>
          <w:szCs w:val="28"/>
        </w:rPr>
        <w:t xml:space="preserve">10.  </w:t>
      </w:r>
      <w:r w:rsidRPr="00BC6945">
        <w:rPr>
          <w:rFonts w:ascii="Times New Roman" w:eastAsia="Calibri" w:hAnsi="Times New Roman" w:cs="Times New Roman"/>
          <w:sz w:val="28"/>
          <w:szCs w:val="28"/>
          <w:lang w:eastAsia="en-US"/>
        </w:rPr>
        <w:t>Калыгин В.Г. Промышленная экология. М.: Академия. 2010.</w:t>
      </w:r>
    </w:p>
    <w:p w:rsidR="00BC6945" w:rsidRPr="00BC6945" w:rsidRDefault="00BC6945" w:rsidP="00BC6945">
      <w:pPr>
        <w:widowControl w:val="0"/>
        <w:shd w:val="clear" w:color="auto" w:fill="FFFFFF"/>
        <w:tabs>
          <w:tab w:val="left" w:pos="346"/>
          <w:tab w:val="left" w:pos="426"/>
          <w:tab w:val="left" w:pos="993"/>
        </w:tabs>
        <w:autoSpaceDE w:val="0"/>
        <w:autoSpaceDN w:val="0"/>
        <w:adjustRightInd w:val="0"/>
        <w:spacing w:after="0" w:line="240" w:lineRule="auto"/>
        <w:jc w:val="both"/>
        <w:rPr>
          <w:rFonts w:ascii="Times New Roman" w:eastAsia="Times New Roman" w:hAnsi="Times New Roman" w:cs="Times New Roman"/>
          <w:sz w:val="28"/>
          <w:szCs w:val="28"/>
        </w:rPr>
      </w:pPr>
      <w:r w:rsidRPr="00BC6945">
        <w:rPr>
          <w:rFonts w:ascii="Times New Roman" w:eastAsia="Times New Roman" w:hAnsi="Times New Roman" w:cs="Times New Roman"/>
          <w:sz w:val="28"/>
          <w:szCs w:val="28"/>
        </w:rPr>
        <w:t>11. Куликова З.И., Павлов Г.Г. Механизация процессов пылеулавливания в хлопчатобумажном производстве - М.; Легпромбытиздат, 2015, 130с.</w:t>
      </w:r>
    </w:p>
    <w:p w:rsidR="00BC6945" w:rsidRPr="00BC6945" w:rsidRDefault="00BC6945" w:rsidP="002452EB">
      <w:pPr>
        <w:widowControl w:val="0"/>
        <w:shd w:val="clear" w:color="auto" w:fill="FFFFFF"/>
        <w:tabs>
          <w:tab w:val="left" w:pos="346"/>
        </w:tabs>
        <w:autoSpaceDE w:val="0"/>
        <w:autoSpaceDN w:val="0"/>
        <w:adjustRightInd w:val="0"/>
        <w:spacing w:after="0" w:line="240" w:lineRule="auto"/>
        <w:jc w:val="both"/>
        <w:rPr>
          <w:rFonts w:ascii="Times New Roman" w:eastAsia="Times New Roman" w:hAnsi="Times New Roman" w:cs="Times New Roman"/>
          <w:sz w:val="28"/>
          <w:szCs w:val="28"/>
        </w:rPr>
      </w:pPr>
      <w:r w:rsidRPr="00BC6945">
        <w:rPr>
          <w:rFonts w:ascii="Times New Roman" w:eastAsia="Times New Roman" w:hAnsi="Times New Roman" w:cs="Times New Roman"/>
          <w:sz w:val="28"/>
          <w:szCs w:val="28"/>
        </w:rPr>
        <w:t>12. Ефимов А.Я., Тварткиладзе И.М., Ткаченко Л.И. Очистка сточных вод предпрятий легкой промышленности, Киев, Техника, 2015</w:t>
      </w:r>
    </w:p>
    <w:p w:rsidR="00000EF9" w:rsidRPr="00000EF9" w:rsidRDefault="00000EF9" w:rsidP="002452EB">
      <w:pPr>
        <w:tabs>
          <w:tab w:val="left" w:pos="28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13</w:t>
      </w:r>
      <w:r w:rsidRPr="00000EF9">
        <w:rPr>
          <w:rFonts w:ascii="Times New Roman" w:hAnsi="Times New Roman" w:cs="Times New Roman"/>
          <w:sz w:val="28"/>
          <w:szCs w:val="28"/>
        </w:rPr>
        <w:t xml:space="preserve">. ГОСТ Р ИСО 14020-2000 «Экологическая маркировка и декларация. Основные принципы». </w:t>
      </w:r>
    </w:p>
    <w:p w:rsidR="00C50A4D" w:rsidRDefault="00C50A4D" w:rsidP="00BC6945">
      <w:pPr>
        <w:spacing w:after="0" w:line="240" w:lineRule="auto"/>
        <w:jc w:val="both"/>
        <w:rPr>
          <w:rFonts w:ascii="Times New Roman" w:eastAsia="Times New Roman" w:hAnsi="Times New Roman" w:cs="Times New Roman"/>
          <w:sz w:val="27"/>
          <w:szCs w:val="27"/>
        </w:rPr>
      </w:pPr>
    </w:p>
    <w:p w:rsidR="00C50A4D" w:rsidRDefault="00C50A4D" w:rsidP="00BC6945">
      <w:pPr>
        <w:spacing w:after="0" w:line="240" w:lineRule="auto"/>
        <w:jc w:val="both"/>
        <w:rPr>
          <w:rFonts w:ascii="Times New Roman" w:eastAsia="Times New Roman" w:hAnsi="Times New Roman" w:cs="Times New Roman"/>
          <w:sz w:val="27"/>
          <w:szCs w:val="27"/>
        </w:rPr>
      </w:pPr>
    </w:p>
    <w:p w:rsidR="00C50A4D" w:rsidRDefault="00C50A4D" w:rsidP="00BC6945">
      <w:pPr>
        <w:spacing w:after="0" w:line="240" w:lineRule="auto"/>
        <w:jc w:val="both"/>
        <w:rPr>
          <w:rFonts w:ascii="Times New Roman" w:eastAsia="Times New Roman" w:hAnsi="Times New Roman" w:cs="Times New Roman"/>
          <w:sz w:val="27"/>
          <w:szCs w:val="27"/>
        </w:rPr>
      </w:pPr>
    </w:p>
    <w:p w:rsidR="00B83455" w:rsidRDefault="00B83455" w:rsidP="00BC6945">
      <w:pPr>
        <w:spacing w:after="0" w:line="240" w:lineRule="auto"/>
        <w:jc w:val="both"/>
        <w:rPr>
          <w:rFonts w:ascii="Times New Roman" w:eastAsia="Times New Roman" w:hAnsi="Times New Roman" w:cs="Times New Roman"/>
          <w:sz w:val="24"/>
          <w:szCs w:val="24"/>
        </w:rPr>
      </w:pPr>
    </w:p>
    <w:p w:rsidR="00B83455" w:rsidRPr="00BC6945" w:rsidRDefault="00B83455" w:rsidP="00BC6945">
      <w:pPr>
        <w:spacing w:after="0" w:line="240" w:lineRule="auto"/>
        <w:jc w:val="both"/>
        <w:rPr>
          <w:rFonts w:ascii="Times New Roman" w:eastAsia="Times New Roman" w:hAnsi="Times New Roman" w:cs="Times New Roman"/>
          <w:sz w:val="24"/>
          <w:szCs w:val="24"/>
        </w:rPr>
      </w:pPr>
    </w:p>
    <w:p w:rsidR="00BC6945" w:rsidRPr="00BC6945" w:rsidRDefault="00BC6945" w:rsidP="00BC6945">
      <w:pPr>
        <w:spacing w:after="0" w:line="240" w:lineRule="auto"/>
        <w:jc w:val="both"/>
        <w:rPr>
          <w:rFonts w:ascii="Times New Roman" w:eastAsia="Times New Roman" w:hAnsi="Times New Roman" w:cs="Times New Roman"/>
          <w:sz w:val="24"/>
          <w:szCs w:val="24"/>
        </w:rPr>
      </w:pPr>
    </w:p>
    <w:p w:rsidR="00BC6945" w:rsidRPr="00BC6945" w:rsidRDefault="00BC6945" w:rsidP="00BC6945">
      <w:pPr>
        <w:spacing w:after="0" w:line="240" w:lineRule="auto"/>
        <w:ind w:left="360"/>
        <w:jc w:val="center"/>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ДЖАНПАИЗОВА В. М.</w:t>
      </w:r>
    </w:p>
    <w:p w:rsidR="00BC6945" w:rsidRPr="00BC6945" w:rsidRDefault="00BC6945" w:rsidP="00BC6945">
      <w:pPr>
        <w:spacing w:after="0" w:line="240" w:lineRule="auto"/>
        <w:ind w:left="360"/>
        <w:jc w:val="center"/>
        <w:rPr>
          <w:rFonts w:ascii="Times New Roman" w:eastAsia="Times New Roman" w:hAnsi="Times New Roman" w:cs="Times New Roman"/>
          <w:b/>
          <w:sz w:val="28"/>
          <w:szCs w:val="28"/>
        </w:rPr>
      </w:pPr>
    </w:p>
    <w:p w:rsidR="00BC6945" w:rsidRPr="00BC6945" w:rsidRDefault="00BC6945" w:rsidP="00BC6945">
      <w:pPr>
        <w:spacing w:after="0" w:line="240" w:lineRule="auto"/>
        <w:ind w:left="360"/>
        <w:jc w:val="center"/>
        <w:rPr>
          <w:rFonts w:ascii="Times New Roman" w:eastAsia="Times New Roman" w:hAnsi="Times New Roman" w:cs="Times New Roman"/>
          <w:b/>
          <w:sz w:val="28"/>
          <w:szCs w:val="28"/>
        </w:rPr>
      </w:pPr>
    </w:p>
    <w:p w:rsidR="00BC6945" w:rsidRPr="00BC6945" w:rsidRDefault="00BC6945" w:rsidP="00BC6945">
      <w:pPr>
        <w:spacing w:after="0" w:line="240" w:lineRule="auto"/>
        <w:ind w:left="360"/>
        <w:jc w:val="center"/>
        <w:rPr>
          <w:rFonts w:ascii="Times New Roman" w:eastAsia="Times New Roman" w:hAnsi="Times New Roman" w:cs="Times New Roman"/>
          <w:b/>
          <w:sz w:val="28"/>
          <w:szCs w:val="28"/>
        </w:rPr>
      </w:pPr>
    </w:p>
    <w:p w:rsidR="00BC6945" w:rsidRPr="00BC6945" w:rsidRDefault="00D61F23" w:rsidP="00BC6945">
      <w:pPr>
        <w:spacing w:after="0" w:line="240" w:lineRule="auto"/>
        <w:ind w:left="36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КОНСПЕКТ ЛЕКЦИИ</w:t>
      </w:r>
    </w:p>
    <w:p w:rsidR="00BC6945" w:rsidRPr="00BC6945" w:rsidRDefault="00BC6945" w:rsidP="00BC6945">
      <w:pPr>
        <w:spacing w:after="0" w:line="240" w:lineRule="auto"/>
        <w:ind w:left="360"/>
        <w:jc w:val="center"/>
        <w:rPr>
          <w:rFonts w:ascii="Times New Roman" w:eastAsia="Times New Roman" w:hAnsi="Times New Roman" w:cs="Times New Roman"/>
          <w:sz w:val="28"/>
          <w:szCs w:val="28"/>
        </w:rPr>
      </w:pPr>
    </w:p>
    <w:p w:rsidR="00BC6945" w:rsidRPr="00BC6945" w:rsidRDefault="00BC6945" w:rsidP="00BC6945">
      <w:pPr>
        <w:spacing w:after="0" w:line="240" w:lineRule="auto"/>
        <w:ind w:left="360"/>
        <w:jc w:val="center"/>
        <w:rPr>
          <w:rFonts w:ascii="Times New Roman" w:eastAsia="Times New Roman" w:hAnsi="Times New Roman" w:cs="Times New Roman"/>
          <w:sz w:val="28"/>
          <w:szCs w:val="28"/>
        </w:rPr>
      </w:pPr>
    </w:p>
    <w:p w:rsidR="00BC6945" w:rsidRPr="00BC6945" w:rsidRDefault="00BC6945" w:rsidP="00BC6945">
      <w:pPr>
        <w:spacing w:after="0" w:line="240" w:lineRule="auto"/>
        <w:ind w:left="360"/>
        <w:jc w:val="center"/>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по   дисциплине</w:t>
      </w:r>
    </w:p>
    <w:p w:rsidR="00BC6945" w:rsidRPr="00BC6945" w:rsidRDefault="00BC6945" w:rsidP="00BC6945">
      <w:pPr>
        <w:spacing w:after="0" w:line="312" w:lineRule="auto"/>
        <w:ind w:left="-360" w:right="-360"/>
        <w:jc w:val="center"/>
        <w:rPr>
          <w:rFonts w:ascii="Times New Roman" w:eastAsia="Times New Roman" w:hAnsi="Times New Roman" w:cs="Times New Roman"/>
          <w:b/>
          <w:sz w:val="28"/>
          <w:szCs w:val="28"/>
        </w:rPr>
      </w:pPr>
    </w:p>
    <w:p w:rsidR="00BC6945" w:rsidRPr="00BC6945" w:rsidRDefault="00125A71" w:rsidP="00BC6945">
      <w:pPr>
        <w:spacing w:after="0" w:line="312" w:lineRule="auto"/>
        <w:ind w:left="-360" w:right="-360"/>
        <w:jc w:val="center"/>
        <w:rPr>
          <w:rFonts w:ascii="Times New Roman" w:eastAsia="Times New Roman" w:hAnsi="Times New Roman" w:cs="Times New Roman"/>
          <w:b/>
          <w:sz w:val="32"/>
          <w:szCs w:val="32"/>
        </w:rPr>
      </w:pPr>
      <w:r>
        <w:rPr>
          <w:rFonts w:ascii="Times New Roman" w:eastAsia="Times New Roman" w:hAnsi="Times New Roman" w:cs="Times New Roman"/>
          <w:b/>
          <w:sz w:val="32"/>
          <w:szCs w:val="32"/>
        </w:rPr>
        <w:t>ЭКОЛОГИЧЕСКАЯ БЕЗОПАСНОСТЬ</w:t>
      </w:r>
      <w:r w:rsidR="00BC6945" w:rsidRPr="00BC6945">
        <w:rPr>
          <w:rFonts w:ascii="Times New Roman" w:eastAsia="Times New Roman" w:hAnsi="Times New Roman" w:cs="Times New Roman"/>
          <w:b/>
          <w:sz w:val="32"/>
          <w:szCs w:val="32"/>
        </w:rPr>
        <w:t xml:space="preserve"> ТЕКСТИЛЬНОГО ПРОИЗВОДСТВА</w:t>
      </w:r>
    </w:p>
    <w:p w:rsidR="00BC6945" w:rsidRPr="00BC6945" w:rsidRDefault="00BC6945" w:rsidP="00BC6945">
      <w:pPr>
        <w:spacing w:after="0" w:line="312" w:lineRule="auto"/>
        <w:ind w:left="-360" w:right="-360"/>
        <w:jc w:val="center"/>
        <w:rPr>
          <w:rFonts w:ascii="Times New Roman" w:eastAsia="Times New Roman" w:hAnsi="Times New Roman" w:cs="Times New Roman"/>
          <w:b/>
          <w:sz w:val="32"/>
          <w:szCs w:val="32"/>
        </w:rPr>
      </w:pPr>
    </w:p>
    <w:p w:rsidR="00BC6945" w:rsidRPr="00BC6945" w:rsidRDefault="00BC6945" w:rsidP="00BC6945">
      <w:pPr>
        <w:spacing w:after="0" w:line="312" w:lineRule="auto"/>
        <w:ind w:left="-360" w:right="-360"/>
        <w:jc w:val="center"/>
        <w:rPr>
          <w:rFonts w:ascii="Times New Roman" w:eastAsia="Times New Roman" w:hAnsi="Times New Roman" w:cs="Times New Roman"/>
          <w:sz w:val="32"/>
          <w:szCs w:val="32"/>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32"/>
          <w:szCs w:val="32"/>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6"/>
          <w:szCs w:val="26"/>
        </w:rPr>
      </w:pPr>
    </w:p>
    <w:p w:rsidR="00BC6945" w:rsidRPr="00BC6945" w:rsidRDefault="00BC6945" w:rsidP="00BC6945">
      <w:pPr>
        <w:shd w:val="clear" w:color="auto" w:fill="FFFFFF"/>
        <w:autoSpaceDE w:val="0"/>
        <w:autoSpaceDN w:val="0"/>
        <w:adjustRightInd w:val="0"/>
        <w:spacing w:after="0" w:line="240" w:lineRule="auto"/>
        <w:rPr>
          <w:rFonts w:ascii="Times New Roman" w:eastAsia="Times New Roman" w:hAnsi="Times New Roman" w:cs="Times New Roman"/>
          <w:sz w:val="28"/>
          <w:szCs w:val="28"/>
        </w:rPr>
      </w:pPr>
    </w:p>
    <w:p w:rsidR="00BC6945" w:rsidRPr="00BC6945" w:rsidRDefault="00BC6945" w:rsidP="00BC6945">
      <w:pPr>
        <w:spacing w:after="0" w:line="240" w:lineRule="auto"/>
        <w:ind w:left="360"/>
        <w:jc w:val="both"/>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 xml:space="preserve">         Подписано в печать «___»__________200 ___г.</w:t>
      </w:r>
    </w:p>
    <w:p w:rsidR="00BC6945" w:rsidRPr="00BC6945" w:rsidRDefault="00BC6945" w:rsidP="00BC6945">
      <w:pPr>
        <w:spacing w:after="0" w:line="240" w:lineRule="auto"/>
        <w:ind w:left="360"/>
        <w:jc w:val="both"/>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 xml:space="preserve">         Формат бумаги 60-84 1/16</w:t>
      </w:r>
    </w:p>
    <w:p w:rsidR="00BC6945" w:rsidRPr="00BC6945" w:rsidRDefault="00BC6945" w:rsidP="00BC6945">
      <w:pPr>
        <w:spacing w:after="0" w:line="240" w:lineRule="auto"/>
        <w:jc w:val="both"/>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 xml:space="preserve">              Бумага типографская. Печать офсетная. Объем_____ п.л.</w:t>
      </w:r>
    </w:p>
    <w:p w:rsidR="00BC6945" w:rsidRPr="00BC6945" w:rsidRDefault="00BC6945" w:rsidP="00BC6945">
      <w:pPr>
        <w:spacing w:after="0" w:line="240" w:lineRule="auto"/>
        <w:jc w:val="both"/>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 xml:space="preserve">              Тираж _____ экз.    Заказ № ______</w:t>
      </w:r>
    </w:p>
    <w:p w:rsidR="00BC6945" w:rsidRPr="00BC6945" w:rsidRDefault="00BC6945" w:rsidP="00BC6945">
      <w:pPr>
        <w:spacing w:after="0" w:line="240" w:lineRule="auto"/>
        <w:jc w:val="both"/>
        <w:rPr>
          <w:rFonts w:ascii="Times New Roman" w:eastAsia="Times New Roman" w:hAnsi="Times New Roman" w:cs="Times New Roman"/>
          <w:b/>
          <w:sz w:val="28"/>
          <w:szCs w:val="28"/>
        </w:rPr>
      </w:pPr>
    </w:p>
    <w:p w:rsidR="00BC6945" w:rsidRPr="00BC6945" w:rsidRDefault="00BC6945" w:rsidP="00BC6945">
      <w:pPr>
        <w:spacing w:after="0" w:line="240" w:lineRule="auto"/>
        <w:jc w:val="both"/>
        <w:rPr>
          <w:rFonts w:ascii="Times New Roman" w:eastAsia="Times New Roman" w:hAnsi="Times New Roman" w:cs="Times New Roman"/>
          <w:b/>
          <w:sz w:val="28"/>
          <w:szCs w:val="28"/>
        </w:rPr>
      </w:pPr>
    </w:p>
    <w:p w:rsidR="00BC6945" w:rsidRPr="00BC6945" w:rsidRDefault="00BC6945" w:rsidP="00BC6945">
      <w:pPr>
        <w:spacing w:after="0" w:line="240" w:lineRule="auto"/>
        <w:jc w:val="both"/>
        <w:rPr>
          <w:rFonts w:ascii="Times New Roman" w:eastAsia="Times New Roman" w:hAnsi="Times New Roman" w:cs="Times New Roman"/>
          <w:b/>
          <w:sz w:val="28"/>
          <w:szCs w:val="28"/>
        </w:rPr>
      </w:pPr>
    </w:p>
    <w:p w:rsidR="00BC6945" w:rsidRPr="00BC6945" w:rsidRDefault="00BC6945" w:rsidP="00BC6945">
      <w:pPr>
        <w:spacing w:after="0" w:line="240" w:lineRule="auto"/>
        <w:jc w:val="both"/>
        <w:rPr>
          <w:rFonts w:ascii="Times New Roman" w:eastAsia="Times New Roman" w:hAnsi="Times New Roman" w:cs="Times New Roman"/>
          <w:b/>
          <w:sz w:val="28"/>
          <w:szCs w:val="28"/>
        </w:rPr>
      </w:pPr>
      <w:r w:rsidRPr="00BC6945">
        <w:rPr>
          <w:rFonts w:ascii="Times New Roman" w:eastAsia="Times New Roman" w:hAnsi="Times New Roman" w:cs="Times New Roman"/>
          <w:b/>
          <w:sz w:val="28"/>
          <w:szCs w:val="28"/>
        </w:rPr>
        <w:t xml:space="preserve">     ________________________________________________________________</w:t>
      </w:r>
    </w:p>
    <w:p w:rsidR="00BC6945" w:rsidRPr="00BC6945" w:rsidRDefault="00BC6945" w:rsidP="00BC6945">
      <w:pPr>
        <w:spacing w:after="0" w:line="240" w:lineRule="auto"/>
        <w:ind w:left="-180"/>
        <w:jc w:val="both"/>
        <w:rPr>
          <w:rFonts w:ascii="Times New Roman" w:eastAsia="Times New Roman" w:hAnsi="Times New Roman" w:cs="Times New Roman"/>
          <w:b/>
          <w:sz w:val="26"/>
          <w:szCs w:val="26"/>
          <w:lang w:val="en-US"/>
        </w:rPr>
      </w:pPr>
      <w:r w:rsidRPr="00BC6945">
        <w:rPr>
          <w:rFonts w:ascii="Times New Roman" w:eastAsia="Times New Roman" w:hAnsi="Times New Roman" w:cs="Times New Roman"/>
          <w:b/>
          <w:sz w:val="26"/>
          <w:szCs w:val="26"/>
        </w:rPr>
        <w:t xml:space="preserve">       (Издательский центр ЮКГУ им. М.Ауезова, г.Шымкент, пр. Тауке хана, </w:t>
      </w:r>
      <w:r w:rsidRPr="00BC6945">
        <w:rPr>
          <w:rFonts w:ascii="Times New Roman" w:eastAsia="Times New Roman" w:hAnsi="Times New Roman" w:cs="Times New Roman"/>
          <w:b/>
          <w:sz w:val="26"/>
          <w:szCs w:val="26"/>
          <w:lang w:val="en-US"/>
        </w:rPr>
        <w:t>5</w:t>
      </w:r>
      <w:r w:rsidRPr="00BC6945">
        <w:rPr>
          <w:rFonts w:ascii="Times New Roman" w:eastAsia="Times New Roman" w:hAnsi="Times New Roman" w:cs="Times New Roman"/>
          <w:b/>
          <w:sz w:val="26"/>
          <w:szCs w:val="26"/>
        </w:rPr>
        <w:t>)</w:t>
      </w:r>
    </w:p>
    <w:p w:rsidR="00BC6945" w:rsidRDefault="00BC6945" w:rsidP="00905ED0">
      <w:pPr>
        <w:tabs>
          <w:tab w:val="left" w:pos="284"/>
        </w:tabs>
        <w:spacing w:after="0"/>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BC6945" w:rsidRDefault="00BC6945" w:rsidP="00D61F23">
      <w:pPr>
        <w:tabs>
          <w:tab w:val="left" w:pos="284"/>
        </w:tabs>
        <w:spacing w:after="0"/>
        <w:jc w:val="center"/>
        <w:rPr>
          <w:rFonts w:ascii="Times New Roman" w:hAnsi="Times New Roman" w:cs="Times New Roman"/>
          <w:sz w:val="28"/>
          <w:szCs w:val="28"/>
        </w:rPr>
      </w:pPr>
    </w:p>
    <w:p w:rsidR="00BC6945" w:rsidRDefault="00BC6945" w:rsidP="00905ED0">
      <w:pPr>
        <w:tabs>
          <w:tab w:val="left" w:pos="284"/>
        </w:tabs>
        <w:spacing w:after="0"/>
        <w:rPr>
          <w:rFonts w:ascii="Times New Roman" w:hAnsi="Times New Roman" w:cs="Times New Roman"/>
          <w:sz w:val="28"/>
          <w:szCs w:val="28"/>
        </w:rPr>
      </w:pPr>
    </w:p>
    <w:p w:rsidR="00000EF9" w:rsidRDefault="00000EF9" w:rsidP="00905ED0">
      <w:pPr>
        <w:tabs>
          <w:tab w:val="left" w:pos="284"/>
        </w:tabs>
        <w:spacing w:after="0"/>
        <w:rPr>
          <w:rFonts w:ascii="Times New Roman" w:hAnsi="Times New Roman" w:cs="Times New Roman"/>
          <w:sz w:val="28"/>
          <w:szCs w:val="28"/>
        </w:rPr>
      </w:pPr>
    </w:p>
    <w:p w:rsidR="00000EF9" w:rsidRDefault="00000EF9" w:rsidP="00905ED0">
      <w:pPr>
        <w:tabs>
          <w:tab w:val="left" w:pos="284"/>
        </w:tabs>
        <w:spacing w:after="0"/>
        <w:rPr>
          <w:rFonts w:ascii="Times New Roman" w:hAnsi="Times New Roman" w:cs="Times New Roman"/>
          <w:sz w:val="28"/>
          <w:szCs w:val="28"/>
        </w:rPr>
      </w:pPr>
    </w:p>
    <w:p w:rsidR="00000EF9" w:rsidRDefault="00000EF9" w:rsidP="00905ED0">
      <w:pPr>
        <w:tabs>
          <w:tab w:val="left" w:pos="284"/>
        </w:tabs>
        <w:spacing w:after="0"/>
        <w:rPr>
          <w:rFonts w:ascii="Times New Roman" w:hAnsi="Times New Roman" w:cs="Times New Roman"/>
          <w:sz w:val="28"/>
          <w:szCs w:val="28"/>
        </w:rPr>
      </w:pPr>
    </w:p>
    <w:sectPr w:rsidR="00000EF9" w:rsidSect="002E53A8">
      <w:footerReference w:type="default" r:id="rId46"/>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E4AB9" w:rsidRDefault="00CE4AB9" w:rsidP="00C50A4D">
      <w:pPr>
        <w:spacing w:after="0" w:line="240" w:lineRule="auto"/>
      </w:pPr>
      <w:r>
        <w:separator/>
      </w:r>
    </w:p>
  </w:endnote>
  <w:endnote w:type="continuationSeparator" w:id="0">
    <w:p w:rsidR="00CE4AB9" w:rsidRDefault="00CE4AB9" w:rsidP="00C50A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MS Mincho"/>
    <w:panose1 w:val="00000000000000000000"/>
    <w:charset w:val="80"/>
    <w:family w:val="auto"/>
    <w:notTrueType/>
    <w:pitch w:val="default"/>
    <w:sig w:usb0="00000203" w:usb1="08070000" w:usb2="00000010" w:usb3="00000000" w:csb0="00020005" w:csb1="00000000"/>
  </w:font>
  <w:font w:name="TimesNewRoman">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2148070"/>
      <w:docPartObj>
        <w:docPartGallery w:val="Page Numbers (Bottom of Page)"/>
        <w:docPartUnique/>
      </w:docPartObj>
    </w:sdtPr>
    <w:sdtEndPr>
      <w:rPr>
        <w:rFonts w:ascii="Times New Roman" w:hAnsi="Times New Roman" w:cs="Times New Roman"/>
      </w:rPr>
    </w:sdtEndPr>
    <w:sdtContent>
      <w:p w:rsidR="002E53A8" w:rsidRPr="002E53A8" w:rsidRDefault="002E53A8">
        <w:pPr>
          <w:pStyle w:val="ab"/>
          <w:jc w:val="center"/>
          <w:rPr>
            <w:rFonts w:ascii="Times New Roman" w:hAnsi="Times New Roman" w:cs="Times New Roman"/>
          </w:rPr>
        </w:pPr>
        <w:r w:rsidRPr="002E53A8">
          <w:rPr>
            <w:rFonts w:ascii="Times New Roman" w:hAnsi="Times New Roman" w:cs="Times New Roman"/>
          </w:rPr>
          <w:fldChar w:fldCharType="begin"/>
        </w:r>
        <w:r w:rsidRPr="002E53A8">
          <w:rPr>
            <w:rFonts w:ascii="Times New Roman" w:hAnsi="Times New Roman" w:cs="Times New Roman"/>
          </w:rPr>
          <w:instrText>PAGE   \* MERGEFORMAT</w:instrText>
        </w:r>
        <w:r w:rsidRPr="002E53A8">
          <w:rPr>
            <w:rFonts w:ascii="Times New Roman" w:hAnsi="Times New Roman" w:cs="Times New Roman"/>
          </w:rPr>
          <w:fldChar w:fldCharType="separate"/>
        </w:r>
        <w:r w:rsidR="008941F8">
          <w:rPr>
            <w:rFonts w:ascii="Times New Roman" w:hAnsi="Times New Roman" w:cs="Times New Roman"/>
            <w:noProof/>
          </w:rPr>
          <w:t>104</w:t>
        </w:r>
        <w:r w:rsidRPr="002E53A8">
          <w:rPr>
            <w:rFonts w:ascii="Times New Roman" w:hAnsi="Times New Roman" w:cs="Times New Roman"/>
          </w:rPr>
          <w:fldChar w:fldCharType="end"/>
        </w:r>
      </w:p>
    </w:sdtContent>
  </w:sdt>
  <w:p w:rsidR="002E53A8" w:rsidRDefault="002E53A8">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E4AB9" w:rsidRDefault="00CE4AB9" w:rsidP="00C50A4D">
      <w:pPr>
        <w:spacing w:after="0" w:line="240" w:lineRule="auto"/>
      </w:pPr>
      <w:r>
        <w:separator/>
      </w:r>
    </w:p>
  </w:footnote>
  <w:footnote w:type="continuationSeparator" w:id="0">
    <w:p w:rsidR="00CE4AB9" w:rsidRDefault="00CE4AB9" w:rsidP="00C50A4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C64E96A"/>
    <w:lvl w:ilvl="0">
      <w:numFmt w:val="decimal"/>
      <w:lvlText w:val="*"/>
      <w:lvlJc w:val="left"/>
    </w:lvl>
  </w:abstractNum>
  <w:abstractNum w:abstractNumId="1" w15:restartNumberingAfterBreak="0">
    <w:nsid w:val="01A254E2"/>
    <w:multiLevelType w:val="hybridMultilevel"/>
    <w:tmpl w:val="5E987AF4"/>
    <w:lvl w:ilvl="0" w:tplc="27880D4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15:restartNumberingAfterBreak="0">
    <w:nsid w:val="02065C8C"/>
    <w:multiLevelType w:val="hybridMultilevel"/>
    <w:tmpl w:val="DFD0E442"/>
    <w:lvl w:ilvl="0" w:tplc="9822F53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6FF17A5"/>
    <w:multiLevelType w:val="hybridMultilevel"/>
    <w:tmpl w:val="29642992"/>
    <w:lvl w:ilvl="0" w:tplc="188639F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14FD5A98"/>
    <w:multiLevelType w:val="hybridMultilevel"/>
    <w:tmpl w:val="D0D62D70"/>
    <w:lvl w:ilvl="0" w:tplc="BB80C94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1FFF2236"/>
    <w:multiLevelType w:val="hybridMultilevel"/>
    <w:tmpl w:val="DAB85EB6"/>
    <w:lvl w:ilvl="0" w:tplc="39F6E6DA">
      <w:start w:val="1"/>
      <w:numFmt w:val="decimal"/>
      <w:lvlText w:val="%1."/>
      <w:lvlJc w:val="left"/>
      <w:pPr>
        <w:ind w:left="1272" w:hanging="360"/>
      </w:pPr>
      <w:rPr>
        <w:rFonts w:hint="default"/>
      </w:rPr>
    </w:lvl>
    <w:lvl w:ilvl="1" w:tplc="04190019" w:tentative="1">
      <w:start w:val="1"/>
      <w:numFmt w:val="lowerLetter"/>
      <w:lvlText w:val="%2."/>
      <w:lvlJc w:val="left"/>
      <w:pPr>
        <w:ind w:left="1992" w:hanging="360"/>
      </w:pPr>
    </w:lvl>
    <w:lvl w:ilvl="2" w:tplc="0419001B" w:tentative="1">
      <w:start w:val="1"/>
      <w:numFmt w:val="lowerRoman"/>
      <w:lvlText w:val="%3."/>
      <w:lvlJc w:val="right"/>
      <w:pPr>
        <w:ind w:left="2712" w:hanging="180"/>
      </w:pPr>
    </w:lvl>
    <w:lvl w:ilvl="3" w:tplc="0419000F" w:tentative="1">
      <w:start w:val="1"/>
      <w:numFmt w:val="decimal"/>
      <w:lvlText w:val="%4."/>
      <w:lvlJc w:val="left"/>
      <w:pPr>
        <w:ind w:left="3432" w:hanging="360"/>
      </w:pPr>
    </w:lvl>
    <w:lvl w:ilvl="4" w:tplc="04190019" w:tentative="1">
      <w:start w:val="1"/>
      <w:numFmt w:val="lowerLetter"/>
      <w:lvlText w:val="%5."/>
      <w:lvlJc w:val="left"/>
      <w:pPr>
        <w:ind w:left="4152" w:hanging="360"/>
      </w:pPr>
    </w:lvl>
    <w:lvl w:ilvl="5" w:tplc="0419001B" w:tentative="1">
      <w:start w:val="1"/>
      <w:numFmt w:val="lowerRoman"/>
      <w:lvlText w:val="%6."/>
      <w:lvlJc w:val="right"/>
      <w:pPr>
        <w:ind w:left="4872" w:hanging="180"/>
      </w:pPr>
    </w:lvl>
    <w:lvl w:ilvl="6" w:tplc="0419000F" w:tentative="1">
      <w:start w:val="1"/>
      <w:numFmt w:val="decimal"/>
      <w:lvlText w:val="%7."/>
      <w:lvlJc w:val="left"/>
      <w:pPr>
        <w:ind w:left="5592" w:hanging="360"/>
      </w:pPr>
    </w:lvl>
    <w:lvl w:ilvl="7" w:tplc="04190019" w:tentative="1">
      <w:start w:val="1"/>
      <w:numFmt w:val="lowerLetter"/>
      <w:lvlText w:val="%8."/>
      <w:lvlJc w:val="left"/>
      <w:pPr>
        <w:ind w:left="6312" w:hanging="360"/>
      </w:pPr>
    </w:lvl>
    <w:lvl w:ilvl="8" w:tplc="0419001B" w:tentative="1">
      <w:start w:val="1"/>
      <w:numFmt w:val="lowerRoman"/>
      <w:lvlText w:val="%9."/>
      <w:lvlJc w:val="right"/>
      <w:pPr>
        <w:ind w:left="7032" w:hanging="180"/>
      </w:pPr>
    </w:lvl>
  </w:abstractNum>
  <w:abstractNum w:abstractNumId="6" w15:restartNumberingAfterBreak="0">
    <w:nsid w:val="24772CE8"/>
    <w:multiLevelType w:val="hybridMultilevel"/>
    <w:tmpl w:val="4AFACC1C"/>
    <w:lvl w:ilvl="0" w:tplc="FDD8ECBA">
      <w:start w:val="5"/>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25380A25"/>
    <w:multiLevelType w:val="hybridMultilevel"/>
    <w:tmpl w:val="207446F2"/>
    <w:lvl w:ilvl="0" w:tplc="53B48816">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29A854B2"/>
    <w:multiLevelType w:val="hybridMultilevel"/>
    <w:tmpl w:val="BDA2675C"/>
    <w:lvl w:ilvl="0" w:tplc="A022BB18">
      <w:start w:val="1"/>
      <w:numFmt w:val="decimal"/>
      <w:lvlText w:val="%1."/>
      <w:lvlJc w:val="left"/>
      <w:pPr>
        <w:ind w:left="1080" w:hanging="360"/>
      </w:pPr>
      <w:rPr>
        <w:rFonts w:ascii="Times New Roman" w:eastAsia="Times New Roman" w:hAnsi="Times New Roman" w:cs="Times New Roman"/>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2A2E6257"/>
    <w:multiLevelType w:val="hybridMultilevel"/>
    <w:tmpl w:val="2308459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E007B3B"/>
    <w:multiLevelType w:val="hybridMultilevel"/>
    <w:tmpl w:val="C2F48E08"/>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1" w15:restartNumberingAfterBreak="0">
    <w:nsid w:val="31622D1A"/>
    <w:multiLevelType w:val="hybridMultilevel"/>
    <w:tmpl w:val="16DC3FD4"/>
    <w:lvl w:ilvl="0" w:tplc="4FD87064">
      <w:start w:val="1"/>
      <w:numFmt w:val="decimal"/>
      <w:lvlText w:val="%1."/>
      <w:lvlJc w:val="left"/>
      <w:pPr>
        <w:ind w:left="502"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34205D4B"/>
    <w:multiLevelType w:val="hybridMultilevel"/>
    <w:tmpl w:val="8C3C5810"/>
    <w:lvl w:ilvl="0" w:tplc="3E7A440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3" w15:restartNumberingAfterBreak="0">
    <w:nsid w:val="364E0327"/>
    <w:multiLevelType w:val="hybridMultilevel"/>
    <w:tmpl w:val="17FEBAE8"/>
    <w:lvl w:ilvl="0" w:tplc="BD7CE1D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3A51704B"/>
    <w:multiLevelType w:val="hybridMultilevel"/>
    <w:tmpl w:val="EB547E22"/>
    <w:lvl w:ilvl="0" w:tplc="1EF286F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3AB85B44"/>
    <w:multiLevelType w:val="hybridMultilevel"/>
    <w:tmpl w:val="FEFA4D12"/>
    <w:lvl w:ilvl="0" w:tplc="9892837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15:restartNumberingAfterBreak="0">
    <w:nsid w:val="3C571EA0"/>
    <w:multiLevelType w:val="hybridMultilevel"/>
    <w:tmpl w:val="75CE04E4"/>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15:restartNumberingAfterBreak="0">
    <w:nsid w:val="45AC1D8B"/>
    <w:multiLevelType w:val="hybridMultilevel"/>
    <w:tmpl w:val="4112C0DE"/>
    <w:lvl w:ilvl="0" w:tplc="36AE085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8" w15:restartNumberingAfterBreak="0">
    <w:nsid w:val="48FF1D5C"/>
    <w:multiLevelType w:val="hybridMultilevel"/>
    <w:tmpl w:val="2E92F160"/>
    <w:lvl w:ilvl="0" w:tplc="3DD21B92">
      <w:start w:val="1"/>
      <w:numFmt w:val="decimal"/>
      <w:lvlText w:val="%1."/>
      <w:lvlJc w:val="left"/>
      <w:pPr>
        <w:ind w:left="1005" w:hanging="360"/>
      </w:pPr>
      <w:rPr>
        <w:rFonts w:hint="default"/>
      </w:rPr>
    </w:lvl>
    <w:lvl w:ilvl="1" w:tplc="04190019" w:tentative="1">
      <w:start w:val="1"/>
      <w:numFmt w:val="lowerLetter"/>
      <w:lvlText w:val="%2."/>
      <w:lvlJc w:val="left"/>
      <w:pPr>
        <w:ind w:left="1725" w:hanging="360"/>
      </w:pPr>
    </w:lvl>
    <w:lvl w:ilvl="2" w:tplc="0419001B" w:tentative="1">
      <w:start w:val="1"/>
      <w:numFmt w:val="lowerRoman"/>
      <w:lvlText w:val="%3."/>
      <w:lvlJc w:val="right"/>
      <w:pPr>
        <w:ind w:left="2445" w:hanging="180"/>
      </w:pPr>
    </w:lvl>
    <w:lvl w:ilvl="3" w:tplc="0419000F" w:tentative="1">
      <w:start w:val="1"/>
      <w:numFmt w:val="decimal"/>
      <w:lvlText w:val="%4."/>
      <w:lvlJc w:val="left"/>
      <w:pPr>
        <w:ind w:left="3165" w:hanging="360"/>
      </w:pPr>
    </w:lvl>
    <w:lvl w:ilvl="4" w:tplc="04190019" w:tentative="1">
      <w:start w:val="1"/>
      <w:numFmt w:val="lowerLetter"/>
      <w:lvlText w:val="%5."/>
      <w:lvlJc w:val="left"/>
      <w:pPr>
        <w:ind w:left="3885" w:hanging="360"/>
      </w:pPr>
    </w:lvl>
    <w:lvl w:ilvl="5" w:tplc="0419001B" w:tentative="1">
      <w:start w:val="1"/>
      <w:numFmt w:val="lowerRoman"/>
      <w:lvlText w:val="%6."/>
      <w:lvlJc w:val="right"/>
      <w:pPr>
        <w:ind w:left="4605" w:hanging="180"/>
      </w:pPr>
    </w:lvl>
    <w:lvl w:ilvl="6" w:tplc="0419000F" w:tentative="1">
      <w:start w:val="1"/>
      <w:numFmt w:val="decimal"/>
      <w:lvlText w:val="%7."/>
      <w:lvlJc w:val="left"/>
      <w:pPr>
        <w:ind w:left="5325" w:hanging="360"/>
      </w:pPr>
    </w:lvl>
    <w:lvl w:ilvl="7" w:tplc="04190019" w:tentative="1">
      <w:start w:val="1"/>
      <w:numFmt w:val="lowerLetter"/>
      <w:lvlText w:val="%8."/>
      <w:lvlJc w:val="left"/>
      <w:pPr>
        <w:ind w:left="6045" w:hanging="360"/>
      </w:pPr>
    </w:lvl>
    <w:lvl w:ilvl="8" w:tplc="0419001B" w:tentative="1">
      <w:start w:val="1"/>
      <w:numFmt w:val="lowerRoman"/>
      <w:lvlText w:val="%9."/>
      <w:lvlJc w:val="right"/>
      <w:pPr>
        <w:ind w:left="6765" w:hanging="180"/>
      </w:pPr>
    </w:lvl>
  </w:abstractNum>
  <w:abstractNum w:abstractNumId="19" w15:restartNumberingAfterBreak="0">
    <w:nsid w:val="4C397B7E"/>
    <w:multiLevelType w:val="hybridMultilevel"/>
    <w:tmpl w:val="2982DFE2"/>
    <w:lvl w:ilvl="0" w:tplc="84EE197E">
      <w:start w:val="1"/>
      <w:numFmt w:val="decimal"/>
      <w:lvlText w:val="%1."/>
      <w:lvlJc w:val="left"/>
      <w:pPr>
        <w:ind w:left="928" w:hanging="360"/>
      </w:pPr>
      <w:rPr>
        <w:rFonts w:hint="default"/>
        <w:b w:val="0"/>
      </w:rPr>
    </w:lvl>
    <w:lvl w:ilvl="1" w:tplc="04190019" w:tentative="1">
      <w:start w:val="1"/>
      <w:numFmt w:val="lowerLetter"/>
      <w:lvlText w:val="%2."/>
      <w:lvlJc w:val="left"/>
      <w:pPr>
        <w:ind w:left="1522" w:hanging="360"/>
      </w:pPr>
    </w:lvl>
    <w:lvl w:ilvl="2" w:tplc="0419001B" w:tentative="1">
      <w:start w:val="1"/>
      <w:numFmt w:val="lowerRoman"/>
      <w:lvlText w:val="%3."/>
      <w:lvlJc w:val="right"/>
      <w:pPr>
        <w:ind w:left="2242" w:hanging="180"/>
      </w:pPr>
    </w:lvl>
    <w:lvl w:ilvl="3" w:tplc="0419000F" w:tentative="1">
      <w:start w:val="1"/>
      <w:numFmt w:val="decimal"/>
      <w:lvlText w:val="%4."/>
      <w:lvlJc w:val="left"/>
      <w:pPr>
        <w:ind w:left="2962" w:hanging="360"/>
      </w:pPr>
    </w:lvl>
    <w:lvl w:ilvl="4" w:tplc="04190019" w:tentative="1">
      <w:start w:val="1"/>
      <w:numFmt w:val="lowerLetter"/>
      <w:lvlText w:val="%5."/>
      <w:lvlJc w:val="left"/>
      <w:pPr>
        <w:ind w:left="3682" w:hanging="360"/>
      </w:pPr>
    </w:lvl>
    <w:lvl w:ilvl="5" w:tplc="0419001B" w:tentative="1">
      <w:start w:val="1"/>
      <w:numFmt w:val="lowerRoman"/>
      <w:lvlText w:val="%6."/>
      <w:lvlJc w:val="right"/>
      <w:pPr>
        <w:ind w:left="4402" w:hanging="180"/>
      </w:pPr>
    </w:lvl>
    <w:lvl w:ilvl="6" w:tplc="0419000F" w:tentative="1">
      <w:start w:val="1"/>
      <w:numFmt w:val="decimal"/>
      <w:lvlText w:val="%7."/>
      <w:lvlJc w:val="left"/>
      <w:pPr>
        <w:ind w:left="5122" w:hanging="360"/>
      </w:pPr>
    </w:lvl>
    <w:lvl w:ilvl="7" w:tplc="04190019" w:tentative="1">
      <w:start w:val="1"/>
      <w:numFmt w:val="lowerLetter"/>
      <w:lvlText w:val="%8."/>
      <w:lvlJc w:val="left"/>
      <w:pPr>
        <w:ind w:left="5842" w:hanging="360"/>
      </w:pPr>
    </w:lvl>
    <w:lvl w:ilvl="8" w:tplc="0419001B" w:tentative="1">
      <w:start w:val="1"/>
      <w:numFmt w:val="lowerRoman"/>
      <w:lvlText w:val="%9."/>
      <w:lvlJc w:val="right"/>
      <w:pPr>
        <w:ind w:left="6562" w:hanging="180"/>
      </w:pPr>
    </w:lvl>
  </w:abstractNum>
  <w:abstractNum w:abstractNumId="20" w15:restartNumberingAfterBreak="0">
    <w:nsid w:val="4FA371BA"/>
    <w:multiLevelType w:val="hybridMultilevel"/>
    <w:tmpl w:val="57D056F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506A3018"/>
    <w:multiLevelType w:val="hybridMultilevel"/>
    <w:tmpl w:val="F738D194"/>
    <w:lvl w:ilvl="0" w:tplc="FBB4CD2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15:restartNumberingAfterBreak="0">
    <w:nsid w:val="54116921"/>
    <w:multiLevelType w:val="hybridMultilevel"/>
    <w:tmpl w:val="4C5613FA"/>
    <w:lvl w:ilvl="0" w:tplc="DEFC1AB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3" w15:restartNumberingAfterBreak="0">
    <w:nsid w:val="54DE04B0"/>
    <w:multiLevelType w:val="hybridMultilevel"/>
    <w:tmpl w:val="8F485C5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568620E5"/>
    <w:multiLevelType w:val="hybridMultilevel"/>
    <w:tmpl w:val="67349E88"/>
    <w:lvl w:ilvl="0" w:tplc="51767858">
      <w:start w:val="1"/>
      <w:numFmt w:val="decimal"/>
      <w:lvlText w:val="%1."/>
      <w:lvlJc w:val="left"/>
      <w:pPr>
        <w:ind w:left="825" w:hanging="360"/>
      </w:pPr>
      <w:rPr>
        <w:rFonts w:hint="default"/>
      </w:rPr>
    </w:lvl>
    <w:lvl w:ilvl="1" w:tplc="04190019" w:tentative="1">
      <w:start w:val="1"/>
      <w:numFmt w:val="lowerLetter"/>
      <w:lvlText w:val="%2."/>
      <w:lvlJc w:val="left"/>
      <w:pPr>
        <w:ind w:left="1545" w:hanging="360"/>
      </w:pPr>
    </w:lvl>
    <w:lvl w:ilvl="2" w:tplc="0419001B" w:tentative="1">
      <w:start w:val="1"/>
      <w:numFmt w:val="lowerRoman"/>
      <w:lvlText w:val="%3."/>
      <w:lvlJc w:val="right"/>
      <w:pPr>
        <w:ind w:left="2265" w:hanging="180"/>
      </w:pPr>
    </w:lvl>
    <w:lvl w:ilvl="3" w:tplc="0419000F" w:tentative="1">
      <w:start w:val="1"/>
      <w:numFmt w:val="decimal"/>
      <w:lvlText w:val="%4."/>
      <w:lvlJc w:val="left"/>
      <w:pPr>
        <w:ind w:left="2985" w:hanging="360"/>
      </w:pPr>
    </w:lvl>
    <w:lvl w:ilvl="4" w:tplc="04190019" w:tentative="1">
      <w:start w:val="1"/>
      <w:numFmt w:val="lowerLetter"/>
      <w:lvlText w:val="%5."/>
      <w:lvlJc w:val="left"/>
      <w:pPr>
        <w:ind w:left="3705" w:hanging="360"/>
      </w:pPr>
    </w:lvl>
    <w:lvl w:ilvl="5" w:tplc="0419001B" w:tentative="1">
      <w:start w:val="1"/>
      <w:numFmt w:val="lowerRoman"/>
      <w:lvlText w:val="%6."/>
      <w:lvlJc w:val="right"/>
      <w:pPr>
        <w:ind w:left="4425" w:hanging="180"/>
      </w:pPr>
    </w:lvl>
    <w:lvl w:ilvl="6" w:tplc="0419000F" w:tentative="1">
      <w:start w:val="1"/>
      <w:numFmt w:val="decimal"/>
      <w:lvlText w:val="%7."/>
      <w:lvlJc w:val="left"/>
      <w:pPr>
        <w:ind w:left="5145" w:hanging="360"/>
      </w:pPr>
    </w:lvl>
    <w:lvl w:ilvl="7" w:tplc="04190019" w:tentative="1">
      <w:start w:val="1"/>
      <w:numFmt w:val="lowerLetter"/>
      <w:lvlText w:val="%8."/>
      <w:lvlJc w:val="left"/>
      <w:pPr>
        <w:ind w:left="5865" w:hanging="360"/>
      </w:pPr>
    </w:lvl>
    <w:lvl w:ilvl="8" w:tplc="0419001B" w:tentative="1">
      <w:start w:val="1"/>
      <w:numFmt w:val="lowerRoman"/>
      <w:lvlText w:val="%9."/>
      <w:lvlJc w:val="right"/>
      <w:pPr>
        <w:ind w:left="6585" w:hanging="180"/>
      </w:pPr>
    </w:lvl>
  </w:abstractNum>
  <w:abstractNum w:abstractNumId="25" w15:restartNumberingAfterBreak="0">
    <w:nsid w:val="59AD1679"/>
    <w:multiLevelType w:val="hybridMultilevel"/>
    <w:tmpl w:val="ADE853AA"/>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A0F28DD"/>
    <w:multiLevelType w:val="hybridMultilevel"/>
    <w:tmpl w:val="FCFCF3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A6A64C4"/>
    <w:multiLevelType w:val="hybridMultilevel"/>
    <w:tmpl w:val="A2C608E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F186E09"/>
    <w:multiLevelType w:val="hybridMultilevel"/>
    <w:tmpl w:val="012A09A0"/>
    <w:lvl w:ilvl="0" w:tplc="05F4A622">
      <w:start w:val="1"/>
      <w:numFmt w:val="decimal"/>
      <w:lvlText w:val="%1."/>
      <w:lvlJc w:val="left"/>
      <w:pPr>
        <w:ind w:left="928"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9" w15:restartNumberingAfterBreak="0">
    <w:nsid w:val="63382981"/>
    <w:multiLevelType w:val="hybridMultilevel"/>
    <w:tmpl w:val="213A39BC"/>
    <w:lvl w:ilvl="0" w:tplc="E30CC2A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15:restartNumberingAfterBreak="0">
    <w:nsid w:val="66436D80"/>
    <w:multiLevelType w:val="hybridMultilevel"/>
    <w:tmpl w:val="7EEA63A8"/>
    <w:lvl w:ilvl="0" w:tplc="B6BCEFE8">
      <w:start w:val="1"/>
      <w:numFmt w:val="decimal"/>
      <w:lvlText w:val="%1."/>
      <w:lvlJc w:val="left"/>
      <w:pPr>
        <w:ind w:left="786" w:hanging="360"/>
      </w:pPr>
      <w:rPr>
        <w:rFonts w:ascii="Times New Roman" w:hAnsi="Times New Roman" w:cs="Times New Roman" w:hint="default"/>
        <w:b w:val="0"/>
        <w:i w:val="0"/>
        <w:sz w:val="28"/>
        <w:szCs w:val="28"/>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1" w15:restartNumberingAfterBreak="0">
    <w:nsid w:val="69716F25"/>
    <w:multiLevelType w:val="hybridMultilevel"/>
    <w:tmpl w:val="35FED68A"/>
    <w:lvl w:ilvl="0" w:tplc="80A6CBA6">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1C60120"/>
    <w:multiLevelType w:val="hybridMultilevel"/>
    <w:tmpl w:val="9B52FF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67418EE"/>
    <w:multiLevelType w:val="hybridMultilevel"/>
    <w:tmpl w:val="A9D282CC"/>
    <w:lvl w:ilvl="0" w:tplc="9E6C45CA">
      <w:start w:val="2"/>
      <w:numFmt w:val="decimal"/>
      <w:lvlText w:val="%1."/>
      <w:lvlJc w:val="left"/>
      <w:pPr>
        <w:ind w:left="502" w:hanging="360"/>
      </w:pPr>
      <w:rPr>
        <w:rFonts w:hint="default"/>
        <w:b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4" w15:restartNumberingAfterBreak="0">
    <w:nsid w:val="77524667"/>
    <w:multiLevelType w:val="hybridMultilevel"/>
    <w:tmpl w:val="37DEAE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8E54CC7"/>
    <w:multiLevelType w:val="hybridMultilevel"/>
    <w:tmpl w:val="CFFA2E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D156E09"/>
    <w:multiLevelType w:val="hybridMultilevel"/>
    <w:tmpl w:val="4BAECE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0"/>
    <w:lvlOverride w:ilvl="0">
      <w:lvl w:ilvl="0">
        <w:start w:val="65535"/>
        <w:numFmt w:val="bullet"/>
        <w:lvlText w:val="-"/>
        <w:legacy w:legacy="1" w:legacySpace="0" w:legacyIndent="166"/>
        <w:lvlJc w:val="left"/>
        <w:rPr>
          <w:rFonts w:ascii="Times New Roman" w:hAnsi="Times New Roman" w:cs="Times New Roman" w:hint="default"/>
        </w:rPr>
      </w:lvl>
    </w:lvlOverride>
  </w:num>
  <w:num w:numId="3">
    <w:abstractNumId w:val="35"/>
  </w:num>
  <w:num w:numId="4">
    <w:abstractNumId w:val="24"/>
  </w:num>
  <w:num w:numId="5">
    <w:abstractNumId w:val="28"/>
  </w:num>
  <w:num w:numId="6">
    <w:abstractNumId w:val="2"/>
  </w:num>
  <w:num w:numId="7">
    <w:abstractNumId w:val="5"/>
  </w:num>
  <w:num w:numId="8">
    <w:abstractNumId w:val="36"/>
  </w:num>
  <w:num w:numId="9">
    <w:abstractNumId w:val="22"/>
  </w:num>
  <w:num w:numId="10">
    <w:abstractNumId w:val="11"/>
  </w:num>
  <w:num w:numId="11">
    <w:abstractNumId w:val="13"/>
  </w:num>
  <w:num w:numId="12">
    <w:abstractNumId w:val="17"/>
  </w:num>
  <w:num w:numId="13">
    <w:abstractNumId w:val="6"/>
  </w:num>
  <w:num w:numId="14">
    <w:abstractNumId w:val="15"/>
  </w:num>
  <w:num w:numId="15">
    <w:abstractNumId w:val="25"/>
  </w:num>
  <w:num w:numId="16">
    <w:abstractNumId w:val="4"/>
  </w:num>
  <w:num w:numId="17">
    <w:abstractNumId w:val="31"/>
  </w:num>
  <w:num w:numId="18">
    <w:abstractNumId w:val="18"/>
  </w:num>
  <w:num w:numId="19">
    <w:abstractNumId w:val="23"/>
  </w:num>
  <w:num w:numId="20">
    <w:abstractNumId w:val="20"/>
  </w:num>
  <w:num w:numId="21">
    <w:abstractNumId w:val="21"/>
  </w:num>
  <w:num w:numId="22">
    <w:abstractNumId w:val="30"/>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num>
  <w:num w:numId="25">
    <w:abstractNumId w:val="7"/>
  </w:num>
  <w:num w:numId="26">
    <w:abstractNumId w:val="19"/>
  </w:num>
  <w:num w:numId="27">
    <w:abstractNumId w:val="27"/>
  </w:num>
  <w:num w:numId="28">
    <w:abstractNumId w:val="26"/>
  </w:num>
  <w:num w:numId="29">
    <w:abstractNumId w:val="34"/>
  </w:num>
  <w:num w:numId="30">
    <w:abstractNumId w:val="9"/>
  </w:num>
  <w:num w:numId="31">
    <w:abstractNumId w:val="10"/>
  </w:num>
  <w:num w:numId="32">
    <w:abstractNumId w:val="12"/>
  </w:num>
  <w:num w:numId="33">
    <w:abstractNumId w:val="29"/>
  </w:num>
  <w:num w:numId="34">
    <w:abstractNumId w:val="14"/>
  </w:num>
  <w:num w:numId="35">
    <w:abstractNumId w:val="33"/>
  </w:num>
  <w:num w:numId="36">
    <w:abstractNumId w:val="1"/>
  </w:num>
  <w:num w:numId="37">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AE2506"/>
    <w:rsid w:val="00000EF9"/>
    <w:rsid w:val="00037F8D"/>
    <w:rsid w:val="000E6B9C"/>
    <w:rsid w:val="000F3342"/>
    <w:rsid w:val="00125A71"/>
    <w:rsid w:val="00157FC5"/>
    <w:rsid w:val="00164935"/>
    <w:rsid w:val="00182754"/>
    <w:rsid w:val="001D6DD3"/>
    <w:rsid w:val="00231AF8"/>
    <w:rsid w:val="002452EB"/>
    <w:rsid w:val="002A0918"/>
    <w:rsid w:val="002E53A8"/>
    <w:rsid w:val="003643E6"/>
    <w:rsid w:val="003855B2"/>
    <w:rsid w:val="00412A95"/>
    <w:rsid w:val="00481B2B"/>
    <w:rsid w:val="00494EAE"/>
    <w:rsid w:val="005142C5"/>
    <w:rsid w:val="00544E16"/>
    <w:rsid w:val="005703C4"/>
    <w:rsid w:val="005C0106"/>
    <w:rsid w:val="00625891"/>
    <w:rsid w:val="00631175"/>
    <w:rsid w:val="00654925"/>
    <w:rsid w:val="00695FE8"/>
    <w:rsid w:val="006E29D6"/>
    <w:rsid w:val="0074004F"/>
    <w:rsid w:val="00752D71"/>
    <w:rsid w:val="007751D1"/>
    <w:rsid w:val="00805D39"/>
    <w:rsid w:val="008941F8"/>
    <w:rsid w:val="008B5601"/>
    <w:rsid w:val="00905ED0"/>
    <w:rsid w:val="00976457"/>
    <w:rsid w:val="00980EBC"/>
    <w:rsid w:val="0098642F"/>
    <w:rsid w:val="00A815CD"/>
    <w:rsid w:val="00A86EF4"/>
    <w:rsid w:val="00AD7AF6"/>
    <w:rsid w:val="00AE2506"/>
    <w:rsid w:val="00B83455"/>
    <w:rsid w:val="00BC6945"/>
    <w:rsid w:val="00C50A4D"/>
    <w:rsid w:val="00C6271A"/>
    <w:rsid w:val="00CD2866"/>
    <w:rsid w:val="00CE4AB9"/>
    <w:rsid w:val="00D61F23"/>
    <w:rsid w:val="00E35FBE"/>
    <w:rsid w:val="00E510BB"/>
    <w:rsid w:val="00EB2B7F"/>
    <w:rsid w:val="00EB34DB"/>
    <w:rsid w:val="00F26D2D"/>
    <w:rsid w:val="00F36FF0"/>
    <w:rsid w:val="00F65A70"/>
    <w:rsid w:val="00F93F55"/>
    <w:rsid w:val="00FD04D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4FF4A74"/>
  <w15:docId w15:val="{4FD80E00-6FD0-448E-8133-83A7D99C21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4EAE"/>
  </w:style>
  <w:style w:type="paragraph" w:styleId="1">
    <w:name w:val="heading 1"/>
    <w:basedOn w:val="a"/>
    <w:link w:val="10"/>
    <w:qFormat/>
    <w:rsid w:val="00AE2506"/>
    <w:pPr>
      <w:spacing w:before="100" w:beforeAutospacing="1" w:after="100" w:afterAutospacing="1" w:line="240" w:lineRule="auto"/>
      <w:outlineLvl w:val="0"/>
    </w:pPr>
    <w:rPr>
      <w:rFonts w:ascii="Verdana" w:eastAsia="Times New Roman" w:hAnsi="Verdana" w:cs="Times New Roman"/>
      <w:b/>
      <w:bCs/>
      <w:color w:val="333333"/>
      <w:kern w:val="36"/>
      <w:sz w:val="20"/>
      <w:szCs w:val="20"/>
    </w:rPr>
  </w:style>
  <w:style w:type="paragraph" w:styleId="2">
    <w:name w:val="heading 2"/>
    <w:basedOn w:val="a"/>
    <w:next w:val="a"/>
    <w:link w:val="20"/>
    <w:uiPriority w:val="9"/>
    <w:semiHidden/>
    <w:unhideWhenUsed/>
    <w:qFormat/>
    <w:rsid w:val="003855B2"/>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E2506"/>
    <w:rPr>
      <w:rFonts w:ascii="Verdana" w:eastAsia="Times New Roman" w:hAnsi="Verdana" w:cs="Times New Roman"/>
      <w:b/>
      <w:bCs/>
      <w:color w:val="333333"/>
      <w:kern w:val="36"/>
      <w:sz w:val="20"/>
      <w:szCs w:val="20"/>
    </w:rPr>
  </w:style>
  <w:style w:type="paragraph" w:styleId="a3">
    <w:name w:val="Normal (Web)"/>
    <w:basedOn w:val="a"/>
    <w:uiPriority w:val="99"/>
    <w:rsid w:val="00AE2506"/>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List Paragraph"/>
    <w:basedOn w:val="a"/>
    <w:uiPriority w:val="34"/>
    <w:qFormat/>
    <w:rsid w:val="00AE2506"/>
    <w:pPr>
      <w:ind w:left="720"/>
      <w:contextualSpacing/>
    </w:pPr>
    <w:rPr>
      <w:rFonts w:ascii="Calibri" w:eastAsia="Times New Roman" w:hAnsi="Calibri" w:cs="Times New Roman"/>
    </w:rPr>
  </w:style>
  <w:style w:type="paragraph" w:styleId="a5">
    <w:name w:val="Balloon Text"/>
    <w:basedOn w:val="a"/>
    <w:link w:val="a6"/>
    <w:uiPriority w:val="99"/>
    <w:semiHidden/>
    <w:unhideWhenUsed/>
    <w:rsid w:val="00AE250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E2506"/>
    <w:rPr>
      <w:rFonts w:ascii="Tahoma" w:hAnsi="Tahoma" w:cs="Tahoma"/>
      <w:sz w:val="16"/>
      <w:szCs w:val="16"/>
    </w:rPr>
  </w:style>
  <w:style w:type="character" w:styleId="a7">
    <w:name w:val="Hyperlink"/>
    <w:basedOn w:val="a0"/>
    <w:uiPriority w:val="99"/>
    <w:semiHidden/>
    <w:unhideWhenUsed/>
    <w:rsid w:val="000F3342"/>
    <w:rPr>
      <w:color w:val="0000FF"/>
      <w:u w:val="single"/>
    </w:rPr>
  </w:style>
  <w:style w:type="character" w:customStyle="1" w:styleId="20">
    <w:name w:val="Заголовок 2 Знак"/>
    <w:basedOn w:val="a0"/>
    <w:link w:val="2"/>
    <w:uiPriority w:val="9"/>
    <w:semiHidden/>
    <w:rsid w:val="003855B2"/>
    <w:rPr>
      <w:rFonts w:asciiTheme="majorHAnsi" w:eastAsiaTheme="majorEastAsia" w:hAnsiTheme="majorHAnsi" w:cstheme="majorBidi"/>
      <w:color w:val="365F91" w:themeColor="accent1" w:themeShade="BF"/>
      <w:sz w:val="26"/>
      <w:szCs w:val="26"/>
    </w:rPr>
  </w:style>
  <w:style w:type="table" w:styleId="a8">
    <w:name w:val="Table Grid"/>
    <w:basedOn w:val="a1"/>
    <w:uiPriority w:val="59"/>
    <w:rsid w:val="003855B2"/>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header"/>
    <w:basedOn w:val="a"/>
    <w:link w:val="aa"/>
    <w:uiPriority w:val="99"/>
    <w:unhideWhenUsed/>
    <w:rsid w:val="00C50A4D"/>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C50A4D"/>
  </w:style>
  <w:style w:type="paragraph" w:styleId="ab">
    <w:name w:val="footer"/>
    <w:basedOn w:val="a"/>
    <w:link w:val="ac"/>
    <w:uiPriority w:val="99"/>
    <w:unhideWhenUsed/>
    <w:rsid w:val="00C50A4D"/>
    <w:pPr>
      <w:tabs>
        <w:tab w:val="center" w:pos="4677"/>
        <w:tab w:val="right" w:pos="9355"/>
      </w:tabs>
      <w:spacing w:after="0" w:line="240" w:lineRule="auto"/>
    </w:pPr>
  </w:style>
  <w:style w:type="character" w:customStyle="1" w:styleId="ac">
    <w:name w:val="Нижний колонтитул Знак"/>
    <w:basedOn w:val="a0"/>
    <w:link w:val="ab"/>
    <w:uiPriority w:val="99"/>
    <w:rsid w:val="00C50A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7397270">
      <w:bodyDiv w:val="1"/>
      <w:marLeft w:val="0"/>
      <w:marRight w:val="0"/>
      <w:marTop w:val="0"/>
      <w:marBottom w:val="0"/>
      <w:divBdr>
        <w:top w:val="none" w:sz="0" w:space="0" w:color="auto"/>
        <w:left w:val="none" w:sz="0" w:space="0" w:color="auto"/>
        <w:bottom w:val="none" w:sz="0" w:space="0" w:color="auto"/>
        <w:right w:val="none" w:sz="0" w:space="0" w:color="auto"/>
      </w:divBdr>
    </w:div>
    <w:div w:id="1092702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microsoft.com/office/2007/relationships/hdphoto" Target="media/hdphoto3.wdp"/><Relationship Id="rId26" Type="http://schemas.microsoft.com/office/2007/relationships/hdphoto" Target="media/hdphoto7.wdp"/><Relationship Id="rId39" Type="http://schemas.openxmlformats.org/officeDocument/2006/relationships/hyperlink" Target="http://ru.wikipedia.org/wiki/%D0%98%D0%BE%D0%BD"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yperlink" Target="http://mediana-filter.ru/articles/normal_osmos.html" TargetMode="External"/><Relationship Id="rId42" Type="http://schemas.openxmlformats.org/officeDocument/2006/relationships/hyperlink" Target="http://ru.wikipedia.org/wiki/%D0%A5%D0%B8%D0%BC%D0%B8%D1%87%D0%B5%D1%81%D0%BA%D0%BE%D0%B5_%D0%BE%D1%81%D0%BD%D0%BE%D0%B2%D0%B0%D0%BD%D0%B8%D0%B5"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hyperlink" Target="http://ru.wikipedia.org/wiki/%D0%AD%D0%BB%D0%B5%D0%BA%D1%82%D1%80%D0%BE%D0%BB%D0%B8%D1%82%D0%B8%D1%87%D0%B5%D1%81%D0%BA%D0%B0%D1%8F_%D0%B4%D0%B8%D1%81%D1%81%D0%BE%D1%86%D0%B8%D0%B0%D1%86%D0%B8%D1%8F" TargetMode="External"/><Relationship Id="rId46" Type="http://schemas.openxmlformats.org/officeDocument/2006/relationships/footer" Target="footer1.xml"/><Relationship Id="rId2" Type="http://schemas.openxmlformats.org/officeDocument/2006/relationships/numbering" Target="numbering.xml"/><Relationship Id="rId16" Type="http://schemas.microsoft.com/office/2007/relationships/hdphoto" Target="media/hdphoto2.wdp"/><Relationship Id="rId20" Type="http://schemas.microsoft.com/office/2007/relationships/hdphoto" Target="media/hdphoto4.wdp"/><Relationship Id="rId29" Type="http://schemas.openxmlformats.org/officeDocument/2006/relationships/image" Target="media/image14.png"/><Relationship Id="rId41" Type="http://schemas.openxmlformats.org/officeDocument/2006/relationships/hyperlink" Target="http://ru.wikipedia.org/wiki/%D0%A1%D0%BE%D0%BB%D1%8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microsoft.com/office/2007/relationships/hdphoto" Target="media/hdphoto6.wdp"/><Relationship Id="rId32" Type="http://schemas.openxmlformats.org/officeDocument/2006/relationships/image" Target="media/image16.png"/><Relationship Id="rId37" Type="http://schemas.openxmlformats.org/officeDocument/2006/relationships/hyperlink" Target="http://ru.wikipedia.org/wiki/%D0%AD%D0%BB%D0%B5%D0%BA%D1%82%D1%80%D0%B8%D1%87%D0%B5%D1%81%D0%BA%D0%B8%D0%B9_%D1%82%D0%BE%D0%BA" TargetMode="External"/><Relationship Id="rId40" Type="http://schemas.openxmlformats.org/officeDocument/2006/relationships/hyperlink" Target="http://ru.wikipedia.org/wiki/%D0%9A%D0%B8%D1%81%D0%BB%D0%BE%D1%82%D0%B0" TargetMode="External"/><Relationship Id="rId45"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1.png"/><Relationship Id="rId28" Type="http://schemas.microsoft.com/office/2007/relationships/hdphoto" Target="media/hdphoto8.wdp"/><Relationship Id="rId36" Type="http://schemas.openxmlformats.org/officeDocument/2006/relationships/hyperlink" Target="http://ru.wikipedia.org/wiki/%D0%A0%D0%B0%D1%81%D1%82%D0%B2%D0%BE%D1%80" TargetMode="Externa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15.png"/><Relationship Id="rId44" Type="http://schemas.openxmlformats.org/officeDocument/2006/relationships/image" Target="media/image19.gif"/><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1.wdp"/><Relationship Id="rId22" Type="http://schemas.microsoft.com/office/2007/relationships/hdphoto" Target="media/hdphoto5.wdp"/><Relationship Id="rId27" Type="http://schemas.openxmlformats.org/officeDocument/2006/relationships/image" Target="media/image13.png"/><Relationship Id="rId30" Type="http://schemas.microsoft.com/office/2007/relationships/hdphoto" Target="media/hdphoto9.wdp"/><Relationship Id="rId35" Type="http://schemas.openxmlformats.org/officeDocument/2006/relationships/hyperlink" Target="http://mediana-filter.ru/articles/normal_osmos.html" TargetMode="External"/><Relationship Id="rId43" Type="http://schemas.openxmlformats.org/officeDocument/2006/relationships/image" Target="media/image18.pn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CD3C59-D654-4E7F-9D7C-FE3F2E73E8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499</TotalTime>
  <Pages>104</Pages>
  <Words>34636</Words>
  <Characters>197431</Characters>
  <Application>Microsoft Office Word</Application>
  <DocSecurity>0</DocSecurity>
  <Lines>1645</Lines>
  <Paragraphs>463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231604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User</cp:lastModifiedBy>
  <cp:revision>14</cp:revision>
  <cp:lastPrinted>2019-10-20T04:49:00Z</cp:lastPrinted>
  <dcterms:created xsi:type="dcterms:W3CDTF">2018-02-24T16:02:00Z</dcterms:created>
  <dcterms:modified xsi:type="dcterms:W3CDTF">2019-10-20T05:48:00Z</dcterms:modified>
</cp:coreProperties>
</file>